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55116" w:rsidRPr="00787C20" w:rsidRDefault="00B55116" w:rsidP="00B55116">
      <w:pPr>
        <w:ind w:firstLine="480"/>
        <w:rPr>
          <w:rFonts w:cs="Times New Roman"/>
        </w:rPr>
      </w:pPr>
    </w:p>
    <w:p w:rsidR="00B55116" w:rsidRPr="00787C20" w:rsidRDefault="00B55116" w:rsidP="00B55116">
      <w:pPr>
        <w:ind w:firstLine="480"/>
        <w:rPr>
          <w:rFonts w:cs="Times New Roman"/>
        </w:rPr>
      </w:pPr>
    </w:p>
    <w:p w:rsidR="00B55116" w:rsidRPr="00787C20" w:rsidRDefault="00B55116" w:rsidP="00B55116">
      <w:pPr>
        <w:ind w:firstLine="480"/>
        <w:rPr>
          <w:rFonts w:cs="Times New Roman"/>
        </w:rPr>
      </w:pPr>
    </w:p>
    <w:p w:rsidR="00B55116" w:rsidRPr="00787C20" w:rsidRDefault="00B55116" w:rsidP="00B55116">
      <w:pPr>
        <w:ind w:firstLine="480"/>
        <w:rPr>
          <w:rFonts w:cs="Times New Roman"/>
        </w:rPr>
      </w:pPr>
    </w:p>
    <w:p w:rsidR="00B55116" w:rsidRPr="00787C20" w:rsidRDefault="00B55116" w:rsidP="00B55116">
      <w:pPr>
        <w:spacing w:beforeLines="100" w:before="312"/>
        <w:ind w:leftChars="50" w:left="120" w:rightChars="50" w:right="120" w:firstLineChars="0" w:firstLine="0"/>
        <w:jc w:val="center"/>
        <w:rPr>
          <w:rFonts w:cs="Times New Roman"/>
          <w:b/>
          <w:bCs/>
          <w:sz w:val="52"/>
          <w:szCs w:val="52"/>
        </w:rPr>
      </w:pPr>
      <w:r w:rsidRPr="00787C20">
        <w:rPr>
          <w:rFonts w:cs="Times New Roman" w:hint="eastAsia"/>
          <w:b/>
          <w:bCs/>
          <w:sz w:val="52"/>
          <w:szCs w:val="52"/>
        </w:rPr>
        <w:t>浙江大族富创得科技有限公司</w:t>
      </w:r>
    </w:p>
    <w:p w:rsidR="00B55116" w:rsidRPr="00787C20" w:rsidRDefault="00B55116" w:rsidP="00B55116">
      <w:pPr>
        <w:spacing w:beforeLines="100" w:before="312"/>
        <w:ind w:leftChars="50" w:left="120" w:rightChars="50" w:right="120" w:firstLineChars="0" w:firstLine="0"/>
        <w:jc w:val="center"/>
        <w:rPr>
          <w:rFonts w:cs="Times New Roman"/>
          <w:b/>
          <w:bCs/>
          <w:sz w:val="52"/>
          <w:szCs w:val="52"/>
        </w:rPr>
      </w:pPr>
      <w:r w:rsidRPr="00787C20">
        <w:rPr>
          <w:rFonts w:cs="Times New Roman" w:hint="eastAsia"/>
          <w:b/>
          <w:bCs/>
          <w:sz w:val="52"/>
          <w:szCs w:val="52"/>
        </w:rPr>
        <w:t>年产</w:t>
      </w:r>
      <w:r w:rsidRPr="00787C20">
        <w:rPr>
          <w:rFonts w:cs="Times New Roman" w:hint="eastAsia"/>
          <w:b/>
          <w:bCs/>
          <w:sz w:val="52"/>
          <w:szCs w:val="52"/>
        </w:rPr>
        <w:t>1800</w:t>
      </w:r>
      <w:r w:rsidRPr="00787C20">
        <w:rPr>
          <w:rFonts w:cs="Times New Roman" w:hint="eastAsia"/>
          <w:b/>
          <w:bCs/>
          <w:sz w:val="52"/>
          <w:szCs w:val="52"/>
        </w:rPr>
        <w:t>台半导体晶圆自动化生产专用设备建设项目</w:t>
      </w:r>
    </w:p>
    <w:p w:rsidR="00B55116" w:rsidRPr="00787C20" w:rsidRDefault="00B55116" w:rsidP="00B55116">
      <w:pPr>
        <w:spacing w:beforeLines="100" w:before="312"/>
        <w:ind w:firstLineChars="0" w:firstLine="0"/>
        <w:jc w:val="center"/>
        <w:rPr>
          <w:rFonts w:cs="Times New Roman"/>
          <w:b/>
          <w:bCs/>
          <w:sz w:val="52"/>
          <w:szCs w:val="52"/>
        </w:rPr>
      </w:pPr>
      <w:r w:rsidRPr="00787C20">
        <w:rPr>
          <w:rFonts w:cs="Times New Roman"/>
          <w:b/>
          <w:bCs/>
          <w:sz w:val="52"/>
          <w:szCs w:val="52"/>
        </w:rPr>
        <w:t>竣工环境保护验收报告</w:t>
      </w: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pStyle w:val="2"/>
        <w:ind w:left="480" w:firstLine="480"/>
      </w:pPr>
    </w:p>
    <w:p w:rsidR="00B55116" w:rsidRPr="00787C20" w:rsidRDefault="00B55116" w:rsidP="00B55116">
      <w:pPr>
        <w:ind w:firstLineChars="0" w:firstLine="0"/>
        <w:jc w:val="center"/>
        <w:rPr>
          <w:rFonts w:cs="Times New Roman"/>
          <w:b/>
          <w:bCs/>
          <w:sz w:val="32"/>
          <w:szCs w:val="32"/>
        </w:rPr>
      </w:pPr>
    </w:p>
    <w:p w:rsidR="00B55116" w:rsidRPr="00787C20" w:rsidRDefault="00B55116" w:rsidP="00B55116">
      <w:pPr>
        <w:ind w:firstLineChars="0" w:firstLine="0"/>
        <w:jc w:val="center"/>
        <w:rPr>
          <w:rFonts w:cs="Times New Roman"/>
          <w:b/>
          <w:bCs/>
          <w:sz w:val="36"/>
          <w:szCs w:val="36"/>
        </w:rPr>
      </w:pPr>
      <w:r w:rsidRPr="00787C20">
        <w:rPr>
          <w:rFonts w:cs="Times New Roman" w:hint="eastAsia"/>
          <w:b/>
          <w:bCs/>
          <w:sz w:val="36"/>
          <w:szCs w:val="36"/>
        </w:rPr>
        <w:t>建设</w:t>
      </w:r>
      <w:r w:rsidRPr="00787C20">
        <w:rPr>
          <w:rFonts w:cs="Times New Roman"/>
          <w:b/>
          <w:bCs/>
          <w:sz w:val="36"/>
          <w:szCs w:val="36"/>
        </w:rPr>
        <w:t>单位：</w:t>
      </w:r>
      <w:r w:rsidRPr="00787C20">
        <w:rPr>
          <w:rFonts w:cs="Times New Roman" w:hint="eastAsia"/>
          <w:b/>
          <w:bCs/>
          <w:sz w:val="36"/>
          <w:szCs w:val="36"/>
        </w:rPr>
        <w:t>浙江大族富创得科技有限公司</w:t>
      </w:r>
    </w:p>
    <w:p w:rsidR="00B55116" w:rsidRPr="00787C20" w:rsidRDefault="00B55116" w:rsidP="00B55116">
      <w:pPr>
        <w:ind w:firstLineChars="0" w:firstLine="0"/>
        <w:jc w:val="center"/>
        <w:rPr>
          <w:rFonts w:cs="Times New Roman"/>
          <w:b/>
          <w:bCs/>
          <w:sz w:val="36"/>
          <w:szCs w:val="36"/>
        </w:rPr>
      </w:pPr>
      <w:r w:rsidRPr="00787C20">
        <w:rPr>
          <w:rFonts w:cs="Times New Roman" w:hint="eastAsia"/>
          <w:b/>
          <w:bCs/>
          <w:sz w:val="36"/>
          <w:szCs w:val="36"/>
        </w:rPr>
        <w:t>编制单位：浙江大族富创得科技有限公司</w:t>
      </w:r>
    </w:p>
    <w:p w:rsidR="00B55116" w:rsidRDefault="00B55116" w:rsidP="00B55116">
      <w:pPr>
        <w:ind w:firstLineChars="0" w:firstLine="0"/>
        <w:jc w:val="center"/>
        <w:rPr>
          <w:rFonts w:cs="Times New Roman"/>
          <w:b/>
          <w:bCs/>
          <w:sz w:val="36"/>
          <w:szCs w:val="36"/>
        </w:rPr>
        <w:sectPr w:rsidR="00B55116">
          <w:headerReference w:type="even" r:id="rId8"/>
          <w:headerReference w:type="default" r:id="rId9"/>
          <w:footerReference w:type="even" r:id="rId10"/>
          <w:footerReference w:type="default" r:id="rId11"/>
          <w:headerReference w:type="first" r:id="rId12"/>
          <w:footerReference w:type="first" r:id="rId13"/>
          <w:pgSz w:w="11906" w:h="16838"/>
          <w:pgMar w:top="1417" w:right="1361" w:bottom="1417" w:left="1361" w:header="851" w:footer="992" w:gutter="0"/>
          <w:pgNumType w:fmt="numberInDash" w:start="1"/>
          <w:cols w:space="0"/>
          <w:titlePg/>
          <w:docGrid w:type="lines" w:linePitch="312"/>
        </w:sectPr>
      </w:pPr>
      <w:r w:rsidRPr="00787C20">
        <w:rPr>
          <w:rFonts w:cs="Times New Roman" w:hint="eastAsia"/>
          <w:b/>
          <w:bCs/>
          <w:sz w:val="36"/>
          <w:szCs w:val="36"/>
        </w:rPr>
        <w:t>二〇二五</w:t>
      </w:r>
      <w:r w:rsidRPr="00787C20">
        <w:rPr>
          <w:rFonts w:cs="Times New Roman"/>
          <w:b/>
          <w:bCs/>
          <w:sz w:val="36"/>
          <w:szCs w:val="36"/>
        </w:rPr>
        <w:t>年</w:t>
      </w:r>
      <w:r>
        <w:rPr>
          <w:rFonts w:cs="Times New Roman" w:hint="eastAsia"/>
          <w:b/>
          <w:bCs/>
          <w:sz w:val="36"/>
          <w:szCs w:val="36"/>
        </w:rPr>
        <w:t>七</w:t>
      </w:r>
      <w:r w:rsidRPr="00787C20">
        <w:rPr>
          <w:rFonts w:cs="Times New Roman"/>
          <w:b/>
          <w:bCs/>
          <w:sz w:val="36"/>
          <w:szCs w:val="36"/>
        </w:rPr>
        <w:t>月</w:t>
      </w:r>
    </w:p>
    <w:p w:rsidR="00B55116" w:rsidRPr="00B55116" w:rsidRDefault="00B55116" w:rsidP="00B55116">
      <w:pPr>
        <w:spacing w:beforeLines="100" w:before="312" w:line="480" w:lineRule="auto"/>
        <w:ind w:firstLineChars="0" w:firstLine="0"/>
        <w:jc w:val="left"/>
        <w:rPr>
          <w:rFonts w:cs="Times New Roman"/>
          <w:b/>
          <w:bCs/>
          <w:sz w:val="36"/>
          <w:szCs w:val="30"/>
        </w:rPr>
      </w:pPr>
      <w:r w:rsidRPr="00B55116">
        <w:rPr>
          <w:rFonts w:cs="Times New Roman" w:hint="eastAsia"/>
          <w:b/>
          <w:bCs/>
          <w:sz w:val="36"/>
          <w:szCs w:val="30"/>
        </w:rPr>
        <w:lastRenderedPageBreak/>
        <w:t>一、验收监测报告</w:t>
      </w:r>
    </w:p>
    <w:p w:rsidR="00B55116" w:rsidRPr="00B55116" w:rsidRDefault="00B55116" w:rsidP="00B55116">
      <w:pPr>
        <w:pStyle w:val="2"/>
        <w:spacing w:beforeLines="100" w:before="312" w:after="0" w:line="480" w:lineRule="auto"/>
        <w:ind w:leftChars="0" w:left="0" w:firstLineChars="0" w:firstLine="0"/>
        <w:jc w:val="left"/>
        <w:rPr>
          <w:b/>
          <w:sz w:val="36"/>
          <w:szCs w:val="30"/>
        </w:rPr>
      </w:pPr>
      <w:r w:rsidRPr="00B55116">
        <w:rPr>
          <w:rFonts w:hint="eastAsia"/>
          <w:b/>
          <w:sz w:val="36"/>
          <w:szCs w:val="30"/>
        </w:rPr>
        <w:t>二、验收意见</w:t>
      </w:r>
    </w:p>
    <w:p w:rsidR="00B55116" w:rsidRDefault="00B55116" w:rsidP="00B55116">
      <w:pPr>
        <w:spacing w:beforeLines="100" w:before="312" w:line="480" w:lineRule="auto"/>
        <w:ind w:firstLineChars="0" w:firstLine="0"/>
        <w:jc w:val="left"/>
        <w:rPr>
          <w:b/>
          <w:sz w:val="36"/>
          <w:szCs w:val="30"/>
        </w:rPr>
      </w:pPr>
      <w:r w:rsidRPr="00B55116">
        <w:rPr>
          <w:rFonts w:hint="eastAsia"/>
          <w:b/>
          <w:sz w:val="36"/>
          <w:szCs w:val="30"/>
        </w:rPr>
        <w:t>三、其他情况说明</w:t>
      </w:r>
    </w:p>
    <w:p w:rsidR="00B55116" w:rsidRPr="00B55116" w:rsidRDefault="00B55116" w:rsidP="00B55116">
      <w:pPr>
        <w:pStyle w:val="2"/>
        <w:ind w:left="480" w:firstLine="480"/>
        <w:rPr>
          <w:rFonts w:hint="eastAsia"/>
        </w:rPr>
      </w:pPr>
    </w:p>
    <w:p w:rsidR="00B55116" w:rsidRPr="00B55116" w:rsidRDefault="00B55116" w:rsidP="00B55116">
      <w:pPr>
        <w:ind w:firstLine="480"/>
        <w:rPr>
          <w:rFonts w:hint="eastAsia"/>
        </w:rPr>
        <w:sectPr w:rsidR="00B55116" w:rsidRPr="00B55116">
          <w:pgSz w:w="11906" w:h="16838"/>
          <w:pgMar w:top="1417" w:right="1361" w:bottom="1417" w:left="1361" w:header="851" w:footer="992" w:gutter="0"/>
          <w:pgNumType w:fmt="numberInDash" w:start="1"/>
          <w:cols w:space="0"/>
          <w:titlePg/>
          <w:docGrid w:type="lines" w:linePitch="312"/>
        </w:sectPr>
      </w:pPr>
    </w:p>
    <w:p w:rsidR="0031308C" w:rsidRDefault="0031308C">
      <w:pPr>
        <w:ind w:firstLine="643"/>
        <w:rPr>
          <w:rFonts w:cs="Times New Roman"/>
          <w:b/>
          <w:bCs/>
          <w:sz w:val="32"/>
          <w:szCs w:val="32"/>
        </w:rPr>
      </w:pPr>
    </w:p>
    <w:p w:rsidR="00B55116" w:rsidRPr="00B55116" w:rsidRDefault="00B55116" w:rsidP="00B55116">
      <w:pPr>
        <w:pStyle w:val="2"/>
        <w:ind w:left="480" w:firstLine="480"/>
        <w:rPr>
          <w:rFonts w:hint="eastAsia"/>
        </w:rPr>
      </w:pPr>
    </w:p>
    <w:p w:rsidR="0031308C" w:rsidRPr="00787C20" w:rsidRDefault="0031308C">
      <w:pPr>
        <w:ind w:firstLine="480"/>
        <w:rPr>
          <w:rFonts w:cs="Times New Roman"/>
        </w:rPr>
      </w:pPr>
    </w:p>
    <w:p w:rsidR="0031308C" w:rsidRPr="00787C20" w:rsidRDefault="00E1066E">
      <w:pPr>
        <w:spacing w:beforeLines="100" w:before="312"/>
        <w:ind w:leftChars="50" w:left="120" w:rightChars="50" w:right="120" w:firstLineChars="0" w:firstLine="0"/>
        <w:jc w:val="center"/>
        <w:rPr>
          <w:rFonts w:cs="Times New Roman"/>
          <w:b/>
          <w:bCs/>
          <w:sz w:val="52"/>
          <w:szCs w:val="52"/>
        </w:rPr>
      </w:pPr>
      <w:r w:rsidRPr="00787C20">
        <w:rPr>
          <w:rFonts w:cs="Times New Roman" w:hint="eastAsia"/>
          <w:b/>
          <w:bCs/>
          <w:sz w:val="52"/>
          <w:szCs w:val="52"/>
        </w:rPr>
        <w:t>浙江大族富创得科技有限公司</w:t>
      </w:r>
    </w:p>
    <w:p w:rsidR="0031308C" w:rsidRPr="00787C20" w:rsidRDefault="00E1066E">
      <w:pPr>
        <w:spacing w:beforeLines="100" w:before="312"/>
        <w:ind w:leftChars="50" w:left="120" w:rightChars="50" w:right="120" w:firstLineChars="0" w:firstLine="0"/>
        <w:jc w:val="center"/>
        <w:rPr>
          <w:rFonts w:cs="Times New Roman"/>
          <w:b/>
          <w:bCs/>
          <w:sz w:val="52"/>
          <w:szCs w:val="52"/>
        </w:rPr>
      </w:pPr>
      <w:r w:rsidRPr="00787C20">
        <w:rPr>
          <w:rFonts w:cs="Times New Roman" w:hint="eastAsia"/>
          <w:b/>
          <w:bCs/>
          <w:sz w:val="52"/>
          <w:szCs w:val="52"/>
        </w:rPr>
        <w:t>年产</w:t>
      </w:r>
      <w:r w:rsidRPr="00787C20">
        <w:rPr>
          <w:rFonts w:cs="Times New Roman" w:hint="eastAsia"/>
          <w:b/>
          <w:bCs/>
          <w:sz w:val="52"/>
          <w:szCs w:val="52"/>
        </w:rPr>
        <w:t>1800</w:t>
      </w:r>
      <w:r w:rsidRPr="00787C20">
        <w:rPr>
          <w:rFonts w:cs="Times New Roman" w:hint="eastAsia"/>
          <w:b/>
          <w:bCs/>
          <w:sz w:val="52"/>
          <w:szCs w:val="52"/>
        </w:rPr>
        <w:t>台半导体晶圆自动化生产专用设备建设项目</w:t>
      </w:r>
    </w:p>
    <w:p w:rsidR="0031308C" w:rsidRPr="00787C20" w:rsidRDefault="00E1066E">
      <w:pPr>
        <w:spacing w:beforeLines="100" w:before="312"/>
        <w:ind w:firstLineChars="0" w:firstLine="0"/>
        <w:jc w:val="center"/>
        <w:rPr>
          <w:rFonts w:cs="Times New Roman"/>
          <w:b/>
          <w:bCs/>
          <w:sz w:val="52"/>
          <w:szCs w:val="52"/>
        </w:rPr>
      </w:pPr>
      <w:r w:rsidRPr="00787C20">
        <w:rPr>
          <w:rFonts w:cs="Times New Roman"/>
          <w:b/>
          <w:bCs/>
          <w:sz w:val="52"/>
          <w:szCs w:val="52"/>
        </w:rPr>
        <w:t>竣工环境保护验收</w:t>
      </w:r>
      <w:r w:rsidRPr="00787C20">
        <w:rPr>
          <w:rFonts w:cs="Times New Roman" w:hint="eastAsia"/>
          <w:b/>
          <w:bCs/>
          <w:sz w:val="52"/>
          <w:szCs w:val="52"/>
        </w:rPr>
        <w:t>监测</w:t>
      </w:r>
      <w:r w:rsidRPr="00787C20">
        <w:rPr>
          <w:rFonts w:cs="Times New Roman"/>
          <w:b/>
          <w:bCs/>
          <w:sz w:val="52"/>
          <w:szCs w:val="52"/>
        </w:rPr>
        <w:t>报告</w:t>
      </w:r>
    </w:p>
    <w:p w:rsidR="0031308C" w:rsidRPr="00787C20" w:rsidRDefault="0031308C">
      <w:pPr>
        <w:ind w:firstLineChars="0" w:firstLine="0"/>
        <w:jc w:val="center"/>
        <w:rPr>
          <w:rFonts w:cs="Times New Roman"/>
          <w:b/>
          <w:bCs/>
          <w:sz w:val="32"/>
          <w:szCs w:val="32"/>
        </w:rPr>
      </w:pPr>
    </w:p>
    <w:p w:rsidR="0031308C" w:rsidRPr="00787C20" w:rsidRDefault="0031308C">
      <w:pPr>
        <w:ind w:firstLineChars="0" w:firstLine="0"/>
        <w:jc w:val="center"/>
        <w:rPr>
          <w:rFonts w:cs="Times New Roman"/>
          <w:b/>
          <w:bCs/>
          <w:sz w:val="32"/>
          <w:szCs w:val="32"/>
        </w:rPr>
      </w:pPr>
    </w:p>
    <w:p w:rsidR="0031308C" w:rsidRPr="00787C20" w:rsidRDefault="0031308C">
      <w:pPr>
        <w:ind w:firstLineChars="0" w:firstLine="0"/>
        <w:jc w:val="center"/>
        <w:rPr>
          <w:rFonts w:cs="Times New Roman"/>
          <w:b/>
          <w:bCs/>
          <w:sz w:val="32"/>
          <w:szCs w:val="32"/>
        </w:rPr>
      </w:pPr>
    </w:p>
    <w:p w:rsidR="0031308C" w:rsidRPr="00787C20" w:rsidRDefault="0031308C">
      <w:pPr>
        <w:ind w:firstLineChars="0" w:firstLine="0"/>
        <w:jc w:val="center"/>
        <w:rPr>
          <w:rFonts w:cs="Times New Roman"/>
          <w:b/>
          <w:bCs/>
          <w:sz w:val="32"/>
          <w:szCs w:val="32"/>
        </w:rPr>
      </w:pPr>
    </w:p>
    <w:p w:rsidR="0031308C" w:rsidRPr="00787C20" w:rsidRDefault="0031308C">
      <w:pPr>
        <w:ind w:firstLineChars="0" w:firstLine="0"/>
        <w:jc w:val="center"/>
        <w:rPr>
          <w:rFonts w:cs="Times New Roman"/>
          <w:b/>
          <w:bCs/>
          <w:sz w:val="32"/>
          <w:szCs w:val="32"/>
        </w:rPr>
      </w:pPr>
    </w:p>
    <w:p w:rsidR="0031308C" w:rsidRPr="00787C20" w:rsidRDefault="0031308C">
      <w:pPr>
        <w:ind w:firstLineChars="0" w:firstLine="0"/>
        <w:jc w:val="center"/>
        <w:rPr>
          <w:rFonts w:cs="Times New Roman"/>
          <w:b/>
          <w:bCs/>
          <w:sz w:val="32"/>
          <w:szCs w:val="32"/>
        </w:rPr>
      </w:pPr>
    </w:p>
    <w:p w:rsidR="0031308C" w:rsidRPr="00787C20" w:rsidRDefault="0031308C">
      <w:pPr>
        <w:pStyle w:val="2"/>
        <w:ind w:left="480" w:firstLine="480"/>
      </w:pPr>
    </w:p>
    <w:p w:rsidR="0031308C" w:rsidRPr="00787C20" w:rsidRDefault="0031308C">
      <w:pPr>
        <w:ind w:firstLineChars="0" w:firstLine="0"/>
        <w:jc w:val="center"/>
        <w:rPr>
          <w:rFonts w:cs="Times New Roman"/>
          <w:b/>
          <w:bCs/>
          <w:sz w:val="32"/>
          <w:szCs w:val="32"/>
        </w:rPr>
      </w:pPr>
    </w:p>
    <w:p w:rsidR="0031308C" w:rsidRPr="00787C20" w:rsidRDefault="00E1066E">
      <w:pPr>
        <w:ind w:firstLineChars="0" w:firstLine="0"/>
        <w:jc w:val="center"/>
        <w:rPr>
          <w:rFonts w:cs="Times New Roman"/>
          <w:b/>
          <w:bCs/>
          <w:sz w:val="36"/>
          <w:szCs w:val="36"/>
        </w:rPr>
      </w:pPr>
      <w:r w:rsidRPr="00787C20">
        <w:rPr>
          <w:rFonts w:cs="Times New Roman" w:hint="eastAsia"/>
          <w:b/>
          <w:bCs/>
          <w:sz w:val="36"/>
          <w:szCs w:val="36"/>
        </w:rPr>
        <w:t>建设</w:t>
      </w:r>
      <w:r w:rsidRPr="00787C20">
        <w:rPr>
          <w:rFonts w:cs="Times New Roman"/>
          <w:b/>
          <w:bCs/>
          <w:sz w:val="36"/>
          <w:szCs w:val="36"/>
        </w:rPr>
        <w:t>单位：</w:t>
      </w:r>
      <w:r w:rsidRPr="00787C20">
        <w:rPr>
          <w:rFonts w:cs="Times New Roman" w:hint="eastAsia"/>
          <w:b/>
          <w:bCs/>
          <w:sz w:val="36"/>
          <w:szCs w:val="36"/>
        </w:rPr>
        <w:t>浙江大族富创得科技有限公司</w:t>
      </w:r>
    </w:p>
    <w:p w:rsidR="0031308C" w:rsidRPr="00787C20" w:rsidRDefault="00E1066E">
      <w:pPr>
        <w:ind w:firstLineChars="0" w:firstLine="0"/>
        <w:jc w:val="center"/>
        <w:rPr>
          <w:rFonts w:cs="Times New Roman"/>
          <w:b/>
          <w:bCs/>
          <w:sz w:val="36"/>
          <w:szCs w:val="36"/>
        </w:rPr>
      </w:pPr>
      <w:r w:rsidRPr="00787C20">
        <w:rPr>
          <w:rFonts w:cs="Times New Roman" w:hint="eastAsia"/>
          <w:b/>
          <w:bCs/>
          <w:sz w:val="36"/>
          <w:szCs w:val="36"/>
        </w:rPr>
        <w:t>编制单位：浙江大族富创得科技有限公司</w:t>
      </w:r>
    </w:p>
    <w:p w:rsidR="0031308C" w:rsidRPr="00787C20" w:rsidRDefault="00E1066E">
      <w:pPr>
        <w:ind w:firstLineChars="0" w:firstLine="0"/>
        <w:jc w:val="center"/>
        <w:rPr>
          <w:rFonts w:cs="Times New Roman"/>
          <w:b/>
          <w:bCs/>
          <w:sz w:val="32"/>
          <w:szCs w:val="32"/>
        </w:rPr>
      </w:pPr>
      <w:r w:rsidRPr="00787C20">
        <w:rPr>
          <w:rFonts w:cs="Times New Roman" w:hint="eastAsia"/>
          <w:b/>
          <w:bCs/>
          <w:sz w:val="36"/>
          <w:szCs w:val="36"/>
        </w:rPr>
        <w:t>二〇二五</w:t>
      </w:r>
      <w:r w:rsidRPr="00787C20">
        <w:rPr>
          <w:rFonts w:cs="Times New Roman"/>
          <w:b/>
          <w:bCs/>
          <w:sz w:val="36"/>
          <w:szCs w:val="36"/>
        </w:rPr>
        <w:t>年</w:t>
      </w:r>
      <w:r w:rsidR="00B55116">
        <w:rPr>
          <w:rFonts w:cs="Times New Roman" w:hint="eastAsia"/>
          <w:b/>
          <w:bCs/>
          <w:sz w:val="36"/>
          <w:szCs w:val="36"/>
        </w:rPr>
        <w:t>六</w:t>
      </w:r>
      <w:r w:rsidRPr="00787C20">
        <w:rPr>
          <w:rFonts w:cs="Times New Roman"/>
          <w:b/>
          <w:bCs/>
          <w:sz w:val="36"/>
          <w:szCs w:val="36"/>
        </w:rPr>
        <w:t>月</w:t>
      </w:r>
    </w:p>
    <w:p w:rsidR="0031308C" w:rsidRPr="00787C20" w:rsidRDefault="0031308C">
      <w:pPr>
        <w:spacing w:line="480" w:lineRule="auto"/>
        <w:ind w:firstLine="480"/>
        <w:rPr>
          <w:rFonts w:cs="Times New Roman"/>
        </w:rPr>
        <w:sectPr w:rsidR="0031308C" w:rsidRPr="00787C20">
          <w:pgSz w:w="11906" w:h="16838"/>
          <w:pgMar w:top="1417" w:right="1361" w:bottom="1417" w:left="1361" w:header="851" w:footer="992" w:gutter="0"/>
          <w:pgNumType w:fmt="numberInDash" w:start="1"/>
          <w:cols w:space="0"/>
          <w:titlePg/>
          <w:docGrid w:type="lines" w:linePitch="312"/>
        </w:sectPr>
      </w:pPr>
    </w:p>
    <w:p w:rsidR="0031308C" w:rsidRPr="00787C20" w:rsidRDefault="00E1066E">
      <w:pPr>
        <w:spacing w:line="480" w:lineRule="auto"/>
        <w:ind w:firstLine="480"/>
      </w:pPr>
      <w:r w:rsidRPr="00787C20">
        <w:lastRenderedPageBreak/>
        <w:t>建设单位：</w:t>
      </w:r>
      <w:r w:rsidRPr="00787C20">
        <w:rPr>
          <w:rFonts w:hint="eastAsia"/>
        </w:rPr>
        <w:t>浙江大族富创得科技有限公司</w:t>
      </w:r>
    </w:p>
    <w:p w:rsidR="0031308C" w:rsidRPr="00787C20" w:rsidRDefault="00E1066E">
      <w:pPr>
        <w:spacing w:line="480" w:lineRule="auto"/>
        <w:ind w:firstLine="480"/>
        <w:rPr>
          <w:bCs/>
        </w:rPr>
      </w:pPr>
      <w:r w:rsidRPr="00787C20">
        <w:t>法人代表：</w:t>
      </w:r>
      <w:r w:rsidRPr="00787C20">
        <w:rPr>
          <w:rFonts w:hint="eastAsia"/>
        </w:rPr>
        <w:t>黄丽</w:t>
      </w:r>
    </w:p>
    <w:p w:rsidR="0031308C" w:rsidRPr="00787C20" w:rsidRDefault="0031308C">
      <w:pPr>
        <w:spacing w:line="480" w:lineRule="auto"/>
        <w:ind w:firstLine="640"/>
        <w:jc w:val="center"/>
        <w:rPr>
          <w:sz w:val="32"/>
          <w:szCs w:val="32"/>
        </w:rPr>
      </w:pPr>
    </w:p>
    <w:p w:rsidR="0031308C" w:rsidRPr="00787C20" w:rsidRDefault="00E1066E">
      <w:pPr>
        <w:spacing w:line="480" w:lineRule="auto"/>
        <w:ind w:firstLine="480"/>
      </w:pPr>
      <w:r w:rsidRPr="00787C20">
        <w:rPr>
          <w:rFonts w:hint="eastAsia"/>
        </w:rPr>
        <w:t>编制</w:t>
      </w:r>
      <w:r w:rsidRPr="00787C20">
        <w:t>单位：</w:t>
      </w:r>
      <w:r w:rsidRPr="00787C20">
        <w:rPr>
          <w:rFonts w:hint="eastAsia"/>
        </w:rPr>
        <w:t>浙江大族富创得科技有限公司</w:t>
      </w:r>
    </w:p>
    <w:p w:rsidR="0031308C" w:rsidRPr="00787C20" w:rsidRDefault="00E1066E">
      <w:pPr>
        <w:spacing w:line="480" w:lineRule="auto"/>
        <w:ind w:firstLine="480"/>
        <w:rPr>
          <w:bCs/>
        </w:rPr>
      </w:pPr>
      <w:r w:rsidRPr="00787C20">
        <w:t>法人代表：</w:t>
      </w:r>
      <w:r w:rsidRPr="00787C20">
        <w:rPr>
          <w:rFonts w:hint="eastAsia"/>
        </w:rPr>
        <w:t>黄丽</w:t>
      </w:r>
    </w:p>
    <w:p w:rsidR="0031308C" w:rsidRPr="00787C20" w:rsidRDefault="00E1066E">
      <w:pPr>
        <w:spacing w:line="480" w:lineRule="auto"/>
        <w:ind w:firstLine="480"/>
      </w:pPr>
      <w:r w:rsidRPr="00787C20">
        <w:rPr>
          <w:rFonts w:hint="eastAsia"/>
        </w:rPr>
        <w:t>项目联系人：毛晓燕</w:t>
      </w:r>
    </w:p>
    <w:p w:rsidR="0031308C" w:rsidRPr="00787C20" w:rsidRDefault="0031308C">
      <w:pPr>
        <w:spacing w:line="480" w:lineRule="auto"/>
        <w:ind w:firstLine="640"/>
        <w:jc w:val="center"/>
        <w:rPr>
          <w:sz w:val="32"/>
          <w:szCs w:val="32"/>
        </w:rPr>
      </w:pPr>
    </w:p>
    <w:p w:rsidR="0031308C" w:rsidRPr="00787C20" w:rsidRDefault="0031308C">
      <w:pPr>
        <w:spacing w:line="480" w:lineRule="auto"/>
        <w:ind w:firstLine="480"/>
      </w:pPr>
    </w:p>
    <w:p w:rsidR="0031308C" w:rsidRPr="00787C20" w:rsidRDefault="0031308C">
      <w:pPr>
        <w:spacing w:line="480" w:lineRule="auto"/>
        <w:ind w:firstLine="480"/>
      </w:pPr>
    </w:p>
    <w:p w:rsidR="0031308C" w:rsidRPr="00787C20" w:rsidRDefault="0031308C">
      <w:pPr>
        <w:spacing w:line="480" w:lineRule="auto"/>
        <w:ind w:firstLine="480"/>
      </w:pPr>
    </w:p>
    <w:p w:rsidR="0031308C" w:rsidRPr="00787C20" w:rsidRDefault="0031308C">
      <w:pPr>
        <w:spacing w:line="480" w:lineRule="auto"/>
        <w:ind w:firstLine="480"/>
      </w:pPr>
    </w:p>
    <w:p w:rsidR="0031308C" w:rsidRPr="00787C20" w:rsidRDefault="0031308C">
      <w:pPr>
        <w:spacing w:line="480" w:lineRule="auto"/>
        <w:ind w:firstLine="480"/>
      </w:pPr>
    </w:p>
    <w:p w:rsidR="0031308C" w:rsidRPr="00787C20" w:rsidRDefault="0031308C">
      <w:pPr>
        <w:spacing w:line="480" w:lineRule="auto"/>
        <w:ind w:firstLine="480"/>
      </w:pPr>
    </w:p>
    <w:p w:rsidR="0031308C" w:rsidRPr="00787C20" w:rsidRDefault="0031308C">
      <w:pPr>
        <w:spacing w:line="480" w:lineRule="auto"/>
        <w:ind w:firstLine="480"/>
      </w:pPr>
    </w:p>
    <w:p w:rsidR="0031308C" w:rsidRPr="00787C20" w:rsidRDefault="0031308C">
      <w:pPr>
        <w:pStyle w:val="2"/>
        <w:spacing w:after="0" w:line="480" w:lineRule="auto"/>
        <w:ind w:left="480" w:firstLine="480"/>
      </w:pPr>
    </w:p>
    <w:p w:rsidR="0031308C" w:rsidRPr="00787C20" w:rsidRDefault="0031308C">
      <w:pPr>
        <w:pStyle w:val="2"/>
        <w:spacing w:after="0" w:line="480" w:lineRule="auto"/>
        <w:ind w:left="480" w:firstLine="480"/>
      </w:pPr>
    </w:p>
    <w:p w:rsidR="0031308C" w:rsidRPr="00787C20" w:rsidRDefault="00E1066E">
      <w:pPr>
        <w:spacing w:line="480" w:lineRule="auto"/>
        <w:ind w:firstLine="480"/>
      </w:pPr>
      <w:r w:rsidRPr="00787C20">
        <w:t>建设</w:t>
      </w:r>
      <w:r w:rsidRPr="00787C20">
        <w:rPr>
          <w:rFonts w:hint="eastAsia"/>
        </w:rPr>
        <w:t>（编制）</w:t>
      </w:r>
      <w:r w:rsidRPr="00787C20">
        <w:t>单位：</w:t>
      </w:r>
      <w:r w:rsidRPr="00787C20">
        <w:rPr>
          <w:rFonts w:hint="eastAsia"/>
        </w:rPr>
        <w:t>浙江大族富创得科技有限公司</w:t>
      </w:r>
    </w:p>
    <w:p w:rsidR="0031308C" w:rsidRPr="00787C20" w:rsidRDefault="00E1066E">
      <w:pPr>
        <w:spacing w:line="480" w:lineRule="auto"/>
        <w:ind w:firstLine="480"/>
      </w:pPr>
      <w:r w:rsidRPr="00787C20">
        <w:rPr>
          <w:rFonts w:hint="eastAsia"/>
          <w:bCs/>
        </w:rPr>
        <w:t>联系人：</w:t>
      </w:r>
      <w:r w:rsidRPr="00787C20">
        <w:rPr>
          <w:rFonts w:hint="eastAsia"/>
        </w:rPr>
        <w:t>毛晓燕</w:t>
      </w:r>
    </w:p>
    <w:p w:rsidR="0031308C" w:rsidRPr="00787C20" w:rsidRDefault="00E1066E">
      <w:pPr>
        <w:spacing w:line="480" w:lineRule="auto"/>
        <w:ind w:firstLine="480"/>
        <w:rPr>
          <w:szCs w:val="21"/>
        </w:rPr>
      </w:pPr>
      <w:r w:rsidRPr="00787C20">
        <w:rPr>
          <w:rFonts w:hint="eastAsia"/>
        </w:rPr>
        <w:t>电话：</w:t>
      </w:r>
      <w:r w:rsidRPr="00787C20">
        <w:rPr>
          <w:rFonts w:hint="eastAsia"/>
        </w:rPr>
        <w:t>15712601508</w:t>
      </w:r>
    </w:p>
    <w:p w:rsidR="0031308C" w:rsidRPr="00787C20" w:rsidRDefault="00E1066E">
      <w:pPr>
        <w:spacing w:line="480" w:lineRule="auto"/>
        <w:ind w:firstLine="480"/>
      </w:pPr>
      <w:r w:rsidRPr="00787C20">
        <w:rPr>
          <w:rFonts w:hint="eastAsia"/>
          <w:bCs/>
        </w:rPr>
        <w:t>邮编：</w:t>
      </w:r>
      <w:r w:rsidRPr="00787C20">
        <w:rPr>
          <w:rFonts w:hint="eastAsia"/>
          <w:bCs/>
        </w:rPr>
        <w:t>314</w:t>
      </w:r>
      <w:r w:rsidRPr="00787C20">
        <w:rPr>
          <w:bCs/>
        </w:rPr>
        <w:t>200</w:t>
      </w:r>
    </w:p>
    <w:p w:rsidR="0031308C" w:rsidRPr="00787C20" w:rsidRDefault="00E1066E">
      <w:pPr>
        <w:spacing w:line="480" w:lineRule="auto"/>
        <w:ind w:firstLine="480"/>
        <w:rPr>
          <w:bCs/>
        </w:rPr>
      </w:pPr>
      <w:r w:rsidRPr="00787C20">
        <w:rPr>
          <w:rFonts w:hint="eastAsia"/>
          <w:bCs/>
        </w:rPr>
        <w:t>地址：</w:t>
      </w:r>
      <w:r w:rsidRPr="00787C20">
        <w:rPr>
          <w:rFonts w:hint="eastAsia"/>
        </w:rPr>
        <w:t>平湖市新</w:t>
      </w:r>
      <w:proofErr w:type="gramStart"/>
      <w:r w:rsidRPr="00787C20">
        <w:rPr>
          <w:rFonts w:hint="eastAsia"/>
        </w:rPr>
        <w:t>埭镇创新</w:t>
      </w:r>
      <w:proofErr w:type="gramEnd"/>
      <w:r w:rsidRPr="00787C20">
        <w:rPr>
          <w:rFonts w:hint="eastAsia"/>
        </w:rPr>
        <w:t>路</w:t>
      </w:r>
      <w:r w:rsidRPr="00787C20">
        <w:rPr>
          <w:rFonts w:hint="eastAsia"/>
        </w:rPr>
        <w:t>139</w:t>
      </w:r>
      <w:r w:rsidRPr="00787C20">
        <w:rPr>
          <w:rFonts w:hint="eastAsia"/>
        </w:rPr>
        <w:t>号</w:t>
      </w:r>
    </w:p>
    <w:p w:rsidR="0031308C" w:rsidRPr="00787C20" w:rsidRDefault="0031308C">
      <w:pPr>
        <w:pStyle w:val="2"/>
        <w:ind w:left="480" w:firstLine="480"/>
      </w:pPr>
    </w:p>
    <w:p w:rsidR="0031308C" w:rsidRPr="00787C20" w:rsidRDefault="0031308C">
      <w:pPr>
        <w:pStyle w:val="2"/>
        <w:ind w:left="480" w:firstLine="480"/>
        <w:sectPr w:rsidR="0031308C" w:rsidRPr="00787C20">
          <w:footerReference w:type="first" r:id="rId14"/>
          <w:pgSz w:w="11906" w:h="16838"/>
          <w:pgMar w:top="1418" w:right="1701" w:bottom="1418" w:left="1701" w:header="851" w:footer="992" w:gutter="0"/>
          <w:pgNumType w:fmt="numberInDash" w:start="1"/>
          <w:cols w:space="425"/>
          <w:titlePg/>
          <w:docGrid w:type="lines" w:linePitch="312"/>
        </w:sectPr>
      </w:pPr>
    </w:p>
    <w:p w:rsidR="0031308C" w:rsidRPr="00787C20" w:rsidRDefault="00E1066E">
      <w:pPr>
        <w:pStyle w:val="1"/>
        <w:jc w:val="center"/>
        <w:rPr>
          <w:sz w:val="36"/>
          <w:szCs w:val="52"/>
        </w:rPr>
      </w:pPr>
      <w:bookmarkStart w:id="0" w:name="_Toc81913821"/>
      <w:bookmarkStart w:id="1" w:name="_Toc174461291"/>
      <w:r w:rsidRPr="00787C20">
        <w:rPr>
          <w:sz w:val="36"/>
          <w:szCs w:val="52"/>
        </w:rPr>
        <w:lastRenderedPageBreak/>
        <w:t>目</w:t>
      </w:r>
      <w:r w:rsidRPr="00787C20">
        <w:rPr>
          <w:sz w:val="36"/>
          <w:szCs w:val="52"/>
        </w:rPr>
        <w:t xml:space="preserve">  </w:t>
      </w:r>
      <w:r w:rsidRPr="00787C20">
        <w:rPr>
          <w:sz w:val="36"/>
          <w:szCs w:val="52"/>
        </w:rPr>
        <w:t>录</w:t>
      </w:r>
      <w:bookmarkEnd w:id="0"/>
      <w:bookmarkEnd w:id="1"/>
    </w:p>
    <w:p w:rsidR="0031308C" w:rsidRPr="00787C20" w:rsidRDefault="00E1066E">
      <w:pPr>
        <w:pStyle w:val="11"/>
        <w:tabs>
          <w:tab w:val="right" w:leader="dot" w:pos="8494"/>
        </w:tabs>
        <w:rPr>
          <w:rFonts w:asciiTheme="minorHAnsi" w:eastAsiaTheme="minorEastAsia" w:hAnsiTheme="minorHAnsi"/>
          <w:b/>
          <w:sz w:val="21"/>
          <w:szCs w:val="22"/>
        </w:rPr>
      </w:pPr>
      <w:r w:rsidRPr="00787C20">
        <w:rPr>
          <w:rFonts w:cs="Times New Roman"/>
          <w:b/>
          <w:bCs/>
          <w:sz w:val="36"/>
          <w:szCs w:val="36"/>
        </w:rPr>
        <w:fldChar w:fldCharType="begin"/>
      </w:r>
      <w:r w:rsidRPr="00787C20">
        <w:rPr>
          <w:rFonts w:cs="Times New Roman"/>
          <w:b/>
          <w:bCs/>
          <w:sz w:val="36"/>
          <w:szCs w:val="36"/>
        </w:rPr>
        <w:instrText xml:space="preserve">TOC \o "1-3" \h \u </w:instrText>
      </w:r>
      <w:r w:rsidRPr="00787C20">
        <w:rPr>
          <w:rFonts w:cs="Times New Roman"/>
          <w:b/>
          <w:bCs/>
          <w:sz w:val="36"/>
          <w:szCs w:val="36"/>
        </w:rPr>
        <w:fldChar w:fldCharType="separate"/>
      </w:r>
      <w:hyperlink w:anchor="_Toc174461292" w:history="1">
        <w:r w:rsidRPr="00787C20">
          <w:rPr>
            <w:rStyle w:val="afc"/>
            <w:b/>
            <w:color w:val="auto"/>
          </w:rPr>
          <w:t>1</w:t>
        </w:r>
        <w:r w:rsidRPr="00787C20">
          <w:rPr>
            <w:rStyle w:val="afc"/>
            <w:b/>
            <w:color w:val="auto"/>
          </w:rPr>
          <w:t>验收项目概况</w:t>
        </w:r>
        <w:r w:rsidRPr="00787C20">
          <w:rPr>
            <w:b/>
          </w:rPr>
          <w:tab/>
        </w:r>
        <w:r w:rsidRPr="00787C20">
          <w:rPr>
            <w:b/>
          </w:rPr>
          <w:fldChar w:fldCharType="begin"/>
        </w:r>
        <w:r w:rsidRPr="00787C20">
          <w:rPr>
            <w:b/>
          </w:rPr>
          <w:instrText xml:space="preserve"> PAGEREF _Toc174461292 \h </w:instrText>
        </w:r>
        <w:r w:rsidRPr="00787C20">
          <w:rPr>
            <w:b/>
          </w:rPr>
        </w:r>
        <w:r w:rsidRPr="00787C20">
          <w:rPr>
            <w:b/>
          </w:rPr>
          <w:fldChar w:fldCharType="separate"/>
        </w:r>
        <w:r w:rsidRPr="00787C20">
          <w:rPr>
            <w:b/>
          </w:rPr>
          <w:t>- 1 -</w:t>
        </w:r>
        <w:r w:rsidRPr="00787C20">
          <w:rPr>
            <w:b/>
          </w:rPr>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293" w:history="1">
        <w:r w:rsidR="00E1066E" w:rsidRPr="00787C20">
          <w:rPr>
            <w:rStyle w:val="afc"/>
            <w:b/>
            <w:color w:val="auto"/>
          </w:rPr>
          <w:t>2</w:t>
        </w:r>
        <w:r w:rsidR="00E1066E" w:rsidRPr="00787C20">
          <w:rPr>
            <w:rStyle w:val="afc"/>
            <w:b/>
            <w:color w:val="auto"/>
          </w:rPr>
          <w:t>验收依据</w:t>
        </w:r>
        <w:r w:rsidR="00E1066E" w:rsidRPr="00787C20">
          <w:rPr>
            <w:b/>
          </w:rPr>
          <w:tab/>
        </w:r>
        <w:r w:rsidR="00E1066E" w:rsidRPr="00787C20">
          <w:rPr>
            <w:b/>
          </w:rPr>
          <w:fldChar w:fldCharType="begin"/>
        </w:r>
        <w:r w:rsidR="00E1066E" w:rsidRPr="00787C20">
          <w:rPr>
            <w:b/>
          </w:rPr>
          <w:instrText xml:space="preserve"> PAGEREF _Toc174461293 \h </w:instrText>
        </w:r>
        <w:r w:rsidR="00E1066E" w:rsidRPr="00787C20">
          <w:rPr>
            <w:b/>
          </w:rPr>
        </w:r>
        <w:r w:rsidR="00E1066E" w:rsidRPr="00787C20">
          <w:rPr>
            <w:b/>
          </w:rPr>
          <w:fldChar w:fldCharType="separate"/>
        </w:r>
        <w:r w:rsidR="00E1066E" w:rsidRPr="00787C20">
          <w:rPr>
            <w:b/>
          </w:rPr>
          <w:t>- 2 -</w:t>
        </w:r>
        <w:r w:rsidR="00E1066E" w:rsidRPr="00787C20">
          <w:rPr>
            <w:b/>
          </w:rPr>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294" w:history="1">
        <w:r w:rsidR="00E1066E" w:rsidRPr="00787C20">
          <w:rPr>
            <w:rStyle w:val="afc"/>
            <w:b/>
            <w:color w:val="auto"/>
          </w:rPr>
          <w:t>3</w:t>
        </w:r>
        <w:r w:rsidR="00E1066E" w:rsidRPr="00787C20">
          <w:rPr>
            <w:rStyle w:val="afc"/>
            <w:b/>
            <w:color w:val="auto"/>
          </w:rPr>
          <w:t>工程建设情况</w:t>
        </w:r>
        <w:r w:rsidR="00E1066E" w:rsidRPr="00787C20">
          <w:rPr>
            <w:b/>
          </w:rPr>
          <w:tab/>
        </w:r>
        <w:r w:rsidR="00E1066E" w:rsidRPr="00787C20">
          <w:rPr>
            <w:b/>
          </w:rPr>
          <w:fldChar w:fldCharType="begin"/>
        </w:r>
        <w:r w:rsidR="00E1066E" w:rsidRPr="00787C20">
          <w:rPr>
            <w:b/>
          </w:rPr>
          <w:instrText xml:space="preserve"> PAGEREF _Toc174461294 \h </w:instrText>
        </w:r>
        <w:r w:rsidR="00E1066E" w:rsidRPr="00787C20">
          <w:rPr>
            <w:b/>
          </w:rPr>
        </w:r>
        <w:r w:rsidR="00E1066E" w:rsidRPr="00787C20">
          <w:rPr>
            <w:b/>
          </w:rPr>
          <w:fldChar w:fldCharType="separate"/>
        </w:r>
        <w:r w:rsidR="00E1066E" w:rsidRPr="00787C20">
          <w:rPr>
            <w:b/>
          </w:rPr>
          <w:t>- 4 -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295" w:history="1">
        <w:r w:rsidR="00E1066E" w:rsidRPr="00787C20">
          <w:rPr>
            <w:rStyle w:val="afc"/>
            <w:rFonts w:cs="Times New Roman"/>
            <w:color w:val="auto"/>
          </w:rPr>
          <w:t>3.1</w:t>
        </w:r>
        <w:r w:rsidR="00E1066E" w:rsidRPr="00787C20">
          <w:rPr>
            <w:rStyle w:val="afc"/>
            <w:rFonts w:cs="Times New Roman"/>
            <w:color w:val="auto"/>
          </w:rPr>
          <w:t>地理位置及平面布置</w:t>
        </w:r>
        <w:r w:rsidR="00E1066E" w:rsidRPr="00787C20">
          <w:tab/>
        </w:r>
        <w:r w:rsidR="00E1066E" w:rsidRPr="00787C20">
          <w:fldChar w:fldCharType="begin"/>
        </w:r>
        <w:r w:rsidR="00E1066E" w:rsidRPr="00787C20">
          <w:instrText xml:space="preserve"> PAGEREF _Toc174461295 \h </w:instrText>
        </w:r>
        <w:r w:rsidR="00E1066E" w:rsidRPr="00787C20">
          <w:fldChar w:fldCharType="separate"/>
        </w:r>
        <w:r w:rsidR="00E1066E" w:rsidRPr="00787C20">
          <w:t>- 4 -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296" w:history="1">
        <w:r w:rsidR="00E1066E" w:rsidRPr="00787C20">
          <w:rPr>
            <w:rStyle w:val="afc"/>
            <w:rFonts w:cs="Times New Roman"/>
            <w:color w:val="auto"/>
          </w:rPr>
          <w:t>3.2</w:t>
        </w:r>
        <w:r w:rsidR="00E1066E" w:rsidRPr="00787C20">
          <w:rPr>
            <w:rStyle w:val="afc"/>
            <w:rFonts w:cs="Times New Roman"/>
            <w:color w:val="auto"/>
          </w:rPr>
          <w:t>建设内容</w:t>
        </w:r>
        <w:r w:rsidR="00E1066E" w:rsidRPr="00787C20">
          <w:tab/>
        </w:r>
        <w:r w:rsidR="00E1066E" w:rsidRPr="00787C20">
          <w:fldChar w:fldCharType="begin"/>
        </w:r>
        <w:r w:rsidR="00E1066E" w:rsidRPr="00787C20">
          <w:instrText xml:space="preserve"> PAGEREF _Toc174461296 \h </w:instrText>
        </w:r>
        <w:r w:rsidR="00E1066E" w:rsidRPr="00787C20">
          <w:fldChar w:fldCharType="separate"/>
        </w:r>
        <w:r w:rsidR="00E1066E" w:rsidRPr="00787C20">
          <w:t>- 4 -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297" w:history="1">
        <w:r w:rsidR="00E1066E" w:rsidRPr="00787C20">
          <w:rPr>
            <w:rStyle w:val="afc"/>
            <w:color w:val="auto"/>
          </w:rPr>
          <w:t>3.3</w:t>
        </w:r>
        <w:r w:rsidR="00E1066E" w:rsidRPr="00787C20">
          <w:rPr>
            <w:rStyle w:val="afc"/>
            <w:color w:val="auto"/>
          </w:rPr>
          <w:t>生产设备</w:t>
        </w:r>
        <w:r w:rsidR="00E1066E" w:rsidRPr="00787C20">
          <w:tab/>
        </w:r>
        <w:r w:rsidR="00E1066E" w:rsidRPr="00787C20">
          <w:fldChar w:fldCharType="begin"/>
        </w:r>
        <w:r w:rsidR="00E1066E" w:rsidRPr="00787C20">
          <w:instrText xml:space="preserve"> PAGEREF _Toc174461297 \h </w:instrText>
        </w:r>
        <w:r w:rsidR="00E1066E" w:rsidRPr="00787C20">
          <w:fldChar w:fldCharType="separate"/>
        </w:r>
        <w:r w:rsidR="00E1066E" w:rsidRPr="00787C20">
          <w:t>- 4 -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298" w:history="1">
        <w:r w:rsidR="00E1066E" w:rsidRPr="00787C20">
          <w:rPr>
            <w:rStyle w:val="afc"/>
            <w:rFonts w:cs="Times New Roman"/>
            <w:color w:val="auto"/>
          </w:rPr>
          <w:t>3.4</w:t>
        </w:r>
        <w:r w:rsidR="00E1066E" w:rsidRPr="00787C20">
          <w:rPr>
            <w:rStyle w:val="afc"/>
            <w:rFonts w:cs="Times New Roman"/>
            <w:color w:val="auto"/>
          </w:rPr>
          <w:t>主要原辅材料</w:t>
        </w:r>
        <w:r w:rsidR="00E1066E" w:rsidRPr="00787C20">
          <w:tab/>
        </w:r>
        <w:r w:rsidR="00E1066E" w:rsidRPr="00787C20">
          <w:fldChar w:fldCharType="begin"/>
        </w:r>
        <w:r w:rsidR="00E1066E" w:rsidRPr="00787C20">
          <w:instrText xml:space="preserve"> PAGEREF _Toc174461298 \h </w:instrText>
        </w:r>
        <w:r w:rsidR="00E1066E" w:rsidRPr="00787C20">
          <w:fldChar w:fldCharType="separate"/>
        </w:r>
        <w:r w:rsidR="00E1066E" w:rsidRPr="00787C20">
          <w:t>- 5 -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299" w:history="1">
        <w:r w:rsidR="00E1066E" w:rsidRPr="00787C20">
          <w:rPr>
            <w:rStyle w:val="afc"/>
            <w:color w:val="auto"/>
          </w:rPr>
          <w:t>3.5</w:t>
        </w:r>
        <w:r w:rsidR="00E1066E" w:rsidRPr="00787C20">
          <w:rPr>
            <w:rStyle w:val="afc"/>
            <w:color w:val="auto"/>
          </w:rPr>
          <w:t>用水情况</w:t>
        </w:r>
        <w:r w:rsidR="00E1066E" w:rsidRPr="00787C20">
          <w:tab/>
        </w:r>
        <w:r w:rsidR="00E1066E" w:rsidRPr="00787C20">
          <w:fldChar w:fldCharType="begin"/>
        </w:r>
        <w:r w:rsidR="00E1066E" w:rsidRPr="00787C20">
          <w:instrText xml:space="preserve"> PAGEREF _Toc174461299 \h </w:instrText>
        </w:r>
        <w:r w:rsidR="00E1066E" w:rsidRPr="00787C20">
          <w:fldChar w:fldCharType="separate"/>
        </w:r>
        <w:r w:rsidR="00E1066E" w:rsidRPr="00787C20">
          <w:t>- 5 -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00" w:history="1">
        <w:r w:rsidR="00E1066E" w:rsidRPr="00787C20">
          <w:rPr>
            <w:rStyle w:val="afc"/>
            <w:color w:val="auto"/>
          </w:rPr>
          <w:t>3.6</w:t>
        </w:r>
        <w:r w:rsidR="00E1066E" w:rsidRPr="00787C20">
          <w:rPr>
            <w:rStyle w:val="afc"/>
            <w:color w:val="auto"/>
          </w:rPr>
          <w:t>生产工艺</w:t>
        </w:r>
        <w:r w:rsidR="00E1066E" w:rsidRPr="00787C20">
          <w:tab/>
        </w:r>
        <w:r w:rsidR="00E1066E" w:rsidRPr="00787C20">
          <w:fldChar w:fldCharType="begin"/>
        </w:r>
        <w:r w:rsidR="00E1066E" w:rsidRPr="00787C20">
          <w:instrText xml:space="preserve"> PAGEREF _Toc174461300 \h </w:instrText>
        </w:r>
        <w:r w:rsidR="00E1066E" w:rsidRPr="00787C20">
          <w:fldChar w:fldCharType="separate"/>
        </w:r>
        <w:r w:rsidR="00E1066E" w:rsidRPr="00787C20">
          <w:t>- 7 -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03" w:history="1">
        <w:r w:rsidR="00E1066E" w:rsidRPr="00787C20">
          <w:rPr>
            <w:rStyle w:val="afc"/>
            <w:rFonts w:cs="Times New Roman"/>
            <w:color w:val="auto"/>
          </w:rPr>
          <w:t>3.7</w:t>
        </w:r>
        <w:r w:rsidR="00E1066E" w:rsidRPr="00787C20">
          <w:rPr>
            <w:rStyle w:val="afc"/>
            <w:rFonts w:cs="Times New Roman"/>
            <w:color w:val="auto"/>
          </w:rPr>
          <w:t>项目变动情况</w:t>
        </w:r>
        <w:r w:rsidR="00E1066E" w:rsidRPr="00787C20">
          <w:tab/>
        </w:r>
        <w:r w:rsidR="00E1066E" w:rsidRPr="00787C20">
          <w:fldChar w:fldCharType="begin"/>
        </w:r>
        <w:r w:rsidR="00E1066E" w:rsidRPr="00787C20">
          <w:instrText xml:space="preserve"> PAGEREF _Toc174461303 \h </w:instrText>
        </w:r>
        <w:r w:rsidR="00E1066E" w:rsidRPr="00787C20">
          <w:fldChar w:fldCharType="separate"/>
        </w:r>
        <w:r w:rsidR="00E1066E" w:rsidRPr="00787C20">
          <w:t>- 8 -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04" w:history="1">
        <w:r w:rsidR="00E1066E" w:rsidRPr="00787C20">
          <w:rPr>
            <w:rStyle w:val="afc"/>
            <w:b/>
            <w:color w:val="auto"/>
          </w:rPr>
          <w:t>4</w:t>
        </w:r>
        <w:r w:rsidR="00E1066E" w:rsidRPr="00787C20">
          <w:rPr>
            <w:rStyle w:val="afc"/>
            <w:b/>
            <w:color w:val="auto"/>
          </w:rPr>
          <w:t>环境保护设施</w:t>
        </w:r>
        <w:r w:rsidR="00E1066E" w:rsidRPr="00787C20">
          <w:rPr>
            <w:b/>
          </w:rPr>
          <w:tab/>
        </w:r>
        <w:r w:rsidR="00E1066E" w:rsidRPr="00787C20">
          <w:rPr>
            <w:b/>
          </w:rPr>
          <w:fldChar w:fldCharType="begin"/>
        </w:r>
        <w:r w:rsidR="00E1066E" w:rsidRPr="00787C20">
          <w:rPr>
            <w:b/>
          </w:rPr>
          <w:instrText xml:space="preserve"> PAGEREF _Toc174461304 \h </w:instrText>
        </w:r>
        <w:r w:rsidR="00E1066E" w:rsidRPr="00787C20">
          <w:rPr>
            <w:b/>
          </w:rPr>
        </w:r>
        <w:r w:rsidR="00E1066E" w:rsidRPr="00787C20">
          <w:rPr>
            <w:b/>
          </w:rPr>
          <w:fldChar w:fldCharType="separate"/>
        </w:r>
        <w:r w:rsidR="00E1066E" w:rsidRPr="00787C20">
          <w:rPr>
            <w:b/>
          </w:rPr>
          <w:t>- 9 -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05" w:history="1">
        <w:r w:rsidR="00E1066E" w:rsidRPr="00787C20">
          <w:rPr>
            <w:rStyle w:val="afc"/>
            <w:color w:val="auto"/>
          </w:rPr>
          <w:t>4.1</w:t>
        </w:r>
        <w:r w:rsidR="00E1066E" w:rsidRPr="00787C20">
          <w:rPr>
            <w:rStyle w:val="afc"/>
            <w:color w:val="auto"/>
          </w:rPr>
          <w:t>污染物治理设施</w:t>
        </w:r>
        <w:r w:rsidR="00E1066E" w:rsidRPr="00787C20">
          <w:tab/>
        </w:r>
        <w:r w:rsidR="00E1066E" w:rsidRPr="00787C20">
          <w:fldChar w:fldCharType="begin"/>
        </w:r>
        <w:r w:rsidR="00E1066E" w:rsidRPr="00787C20">
          <w:instrText xml:space="preserve"> PAGEREF _Toc174461305 \h </w:instrText>
        </w:r>
        <w:r w:rsidR="00E1066E" w:rsidRPr="00787C20">
          <w:fldChar w:fldCharType="separate"/>
        </w:r>
        <w:r w:rsidR="00E1066E" w:rsidRPr="00787C20">
          <w:t>- 9 -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12" w:history="1">
        <w:r w:rsidR="00E1066E" w:rsidRPr="00787C20">
          <w:rPr>
            <w:rStyle w:val="afc"/>
            <w:color w:val="auto"/>
          </w:rPr>
          <w:t>4.2</w:t>
        </w:r>
        <w:r w:rsidR="00E1066E" w:rsidRPr="00787C20">
          <w:rPr>
            <w:rStyle w:val="afc"/>
            <w:color w:val="auto"/>
          </w:rPr>
          <w:t>环保设施投资及</w:t>
        </w:r>
        <w:r w:rsidR="00E1066E" w:rsidRPr="00787C20">
          <w:rPr>
            <w:rStyle w:val="afc"/>
            <w:rFonts w:ascii="宋体" w:hAnsi="宋体"/>
            <w:color w:val="auto"/>
          </w:rPr>
          <w:t>“三同时”落</w:t>
        </w:r>
        <w:r w:rsidR="00E1066E" w:rsidRPr="00787C20">
          <w:rPr>
            <w:rStyle w:val="afc"/>
            <w:color w:val="auto"/>
          </w:rPr>
          <w:t>实情况</w:t>
        </w:r>
        <w:r w:rsidR="00E1066E" w:rsidRPr="00787C20">
          <w:tab/>
        </w:r>
        <w:r w:rsidR="00E1066E" w:rsidRPr="00787C20">
          <w:fldChar w:fldCharType="begin"/>
        </w:r>
        <w:r w:rsidR="00E1066E" w:rsidRPr="00787C20">
          <w:instrText xml:space="preserve"> PAGEREF _Toc174461312 \h </w:instrText>
        </w:r>
        <w:r w:rsidR="00E1066E" w:rsidRPr="00787C20">
          <w:fldChar w:fldCharType="separate"/>
        </w:r>
        <w:r w:rsidR="00E1066E" w:rsidRPr="00787C20">
          <w:t>- 12 -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13" w:history="1">
        <w:r w:rsidR="00E1066E" w:rsidRPr="00787C20">
          <w:rPr>
            <w:rStyle w:val="afc"/>
            <w:b/>
            <w:color w:val="auto"/>
          </w:rPr>
          <w:t>5</w:t>
        </w:r>
        <w:r w:rsidR="00E1066E" w:rsidRPr="00787C20">
          <w:rPr>
            <w:rStyle w:val="afc"/>
            <w:b/>
            <w:color w:val="auto"/>
          </w:rPr>
          <w:t>建设项目环评报告表的主要结论与建议及审批部门审批决定</w:t>
        </w:r>
        <w:r w:rsidR="00E1066E" w:rsidRPr="00787C20">
          <w:rPr>
            <w:b/>
          </w:rPr>
          <w:tab/>
        </w:r>
        <w:r w:rsidR="00E1066E" w:rsidRPr="00787C20">
          <w:rPr>
            <w:b/>
          </w:rPr>
          <w:fldChar w:fldCharType="begin"/>
        </w:r>
        <w:r w:rsidR="00E1066E" w:rsidRPr="00787C20">
          <w:rPr>
            <w:b/>
          </w:rPr>
          <w:instrText xml:space="preserve"> PAGEREF _Toc174461313 \h </w:instrText>
        </w:r>
        <w:r w:rsidR="00E1066E" w:rsidRPr="00787C20">
          <w:rPr>
            <w:b/>
          </w:rPr>
        </w:r>
        <w:r w:rsidR="00E1066E" w:rsidRPr="00787C20">
          <w:rPr>
            <w:b/>
          </w:rPr>
          <w:fldChar w:fldCharType="separate"/>
        </w:r>
        <w:r w:rsidR="00E1066E" w:rsidRPr="00787C20">
          <w:rPr>
            <w:b/>
          </w:rPr>
          <w:t>- 15 -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14" w:history="1">
        <w:r w:rsidR="00E1066E" w:rsidRPr="00787C20">
          <w:rPr>
            <w:rStyle w:val="afc"/>
            <w:color w:val="auto"/>
          </w:rPr>
          <w:t>5.1</w:t>
        </w:r>
        <w:r w:rsidR="00E1066E" w:rsidRPr="00787C20">
          <w:rPr>
            <w:rStyle w:val="afc"/>
            <w:color w:val="auto"/>
          </w:rPr>
          <w:t>建设项目环评报告表的主要结论与建议</w:t>
        </w:r>
        <w:r w:rsidR="00E1066E" w:rsidRPr="00787C20">
          <w:tab/>
        </w:r>
        <w:r w:rsidR="00E1066E" w:rsidRPr="00787C20">
          <w:fldChar w:fldCharType="begin"/>
        </w:r>
        <w:r w:rsidR="00E1066E" w:rsidRPr="00787C20">
          <w:instrText xml:space="preserve"> PAGEREF _Toc174461314 \h </w:instrText>
        </w:r>
        <w:r w:rsidR="00E1066E" w:rsidRPr="00787C20">
          <w:fldChar w:fldCharType="separate"/>
        </w:r>
        <w:r w:rsidR="00E1066E" w:rsidRPr="00787C20">
          <w:t>- 15 -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15" w:history="1">
        <w:r w:rsidR="00E1066E" w:rsidRPr="00787C20">
          <w:rPr>
            <w:rStyle w:val="afc"/>
            <w:rFonts w:cs="Times New Roman"/>
            <w:color w:val="auto"/>
          </w:rPr>
          <w:t>5.2</w:t>
        </w:r>
        <w:r w:rsidR="00E1066E" w:rsidRPr="00787C20">
          <w:rPr>
            <w:rStyle w:val="afc"/>
            <w:rFonts w:cs="Times New Roman"/>
            <w:color w:val="auto"/>
          </w:rPr>
          <w:t>审批部门审批决定</w:t>
        </w:r>
        <w:r w:rsidR="00E1066E" w:rsidRPr="00787C20">
          <w:tab/>
        </w:r>
        <w:r w:rsidR="00E1066E" w:rsidRPr="00787C20">
          <w:fldChar w:fldCharType="begin"/>
        </w:r>
        <w:r w:rsidR="00E1066E" w:rsidRPr="00787C20">
          <w:instrText xml:space="preserve"> PAGEREF _Toc174461315 \h </w:instrText>
        </w:r>
        <w:r w:rsidR="00E1066E" w:rsidRPr="00787C20">
          <w:fldChar w:fldCharType="separate"/>
        </w:r>
        <w:r w:rsidR="00E1066E" w:rsidRPr="00787C20">
          <w:t>- 17 -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16" w:history="1">
        <w:r w:rsidR="00E1066E" w:rsidRPr="00787C20">
          <w:rPr>
            <w:rStyle w:val="afc"/>
            <w:b/>
            <w:color w:val="auto"/>
          </w:rPr>
          <w:t>6</w:t>
        </w:r>
        <w:r w:rsidR="00E1066E" w:rsidRPr="00787C20">
          <w:rPr>
            <w:rStyle w:val="afc"/>
            <w:b/>
            <w:color w:val="auto"/>
          </w:rPr>
          <w:t>验收执行标准</w:t>
        </w:r>
        <w:r w:rsidR="00E1066E" w:rsidRPr="00787C20">
          <w:rPr>
            <w:b/>
          </w:rPr>
          <w:tab/>
        </w:r>
        <w:r w:rsidR="00E1066E" w:rsidRPr="00787C20">
          <w:rPr>
            <w:b/>
          </w:rPr>
          <w:fldChar w:fldCharType="begin"/>
        </w:r>
        <w:r w:rsidR="00E1066E" w:rsidRPr="00787C20">
          <w:rPr>
            <w:b/>
          </w:rPr>
          <w:instrText xml:space="preserve"> PAGEREF _Toc174461316 \h </w:instrText>
        </w:r>
        <w:r w:rsidR="00E1066E" w:rsidRPr="00787C20">
          <w:rPr>
            <w:b/>
          </w:rPr>
        </w:r>
        <w:r w:rsidR="00E1066E" w:rsidRPr="00787C20">
          <w:rPr>
            <w:b/>
          </w:rPr>
          <w:fldChar w:fldCharType="separate"/>
        </w:r>
        <w:r w:rsidR="00E1066E" w:rsidRPr="00787C20">
          <w:rPr>
            <w:b/>
          </w:rPr>
          <w:t>- 20 -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17" w:history="1">
        <w:r w:rsidR="00E1066E" w:rsidRPr="00787C20">
          <w:rPr>
            <w:rStyle w:val="afc"/>
            <w:color w:val="auto"/>
          </w:rPr>
          <w:t>6.1</w:t>
        </w:r>
        <w:r w:rsidR="00E1066E" w:rsidRPr="00787C20">
          <w:rPr>
            <w:rStyle w:val="afc"/>
            <w:color w:val="auto"/>
          </w:rPr>
          <w:t>废水</w:t>
        </w:r>
        <w:r w:rsidR="00E1066E" w:rsidRPr="00787C20">
          <w:tab/>
        </w:r>
        <w:r w:rsidR="00E1066E" w:rsidRPr="00787C20">
          <w:fldChar w:fldCharType="begin"/>
        </w:r>
        <w:r w:rsidR="00E1066E" w:rsidRPr="00787C20">
          <w:instrText xml:space="preserve"> PAGEREF _Toc174461317 \h </w:instrText>
        </w:r>
        <w:r w:rsidR="00E1066E" w:rsidRPr="00787C20">
          <w:fldChar w:fldCharType="separate"/>
        </w:r>
        <w:r w:rsidR="00E1066E" w:rsidRPr="00787C20">
          <w:t>- 20 -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18" w:history="1">
        <w:r w:rsidR="00E1066E" w:rsidRPr="00787C20">
          <w:rPr>
            <w:rStyle w:val="afc"/>
            <w:color w:val="auto"/>
          </w:rPr>
          <w:t>6.2</w:t>
        </w:r>
        <w:r w:rsidR="00E1066E" w:rsidRPr="00787C20">
          <w:rPr>
            <w:rStyle w:val="afc"/>
            <w:color w:val="auto"/>
          </w:rPr>
          <w:t>废气</w:t>
        </w:r>
        <w:r w:rsidR="00E1066E" w:rsidRPr="00787C20">
          <w:tab/>
        </w:r>
        <w:r w:rsidR="00E1066E" w:rsidRPr="00787C20">
          <w:fldChar w:fldCharType="begin"/>
        </w:r>
        <w:r w:rsidR="00E1066E" w:rsidRPr="00787C20">
          <w:instrText xml:space="preserve"> PAGEREF _Toc174461318 \h </w:instrText>
        </w:r>
        <w:r w:rsidR="00E1066E" w:rsidRPr="00787C20">
          <w:fldChar w:fldCharType="separate"/>
        </w:r>
        <w:r w:rsidR="00E1066E" w:rsidRPr="00787C20">
          <w:t>- 20 -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19" w:history="1">
        <w:r w:rsidR="00E1066E" w:rsidRPr="00787C20">
          <w:rPr>
            <w:rStyle w:val="afc"/>
            <w:color w:val="auto"/>
          </w:rPr>
          <w:t>6.3</w:t>
        </w:r>
        <w:r w:rsidR="00E1066E" w:rsidRPr="00787C20">
          <w:rPr>
            <w:rStyle w:val="afc"/>
            <w:color w:val="auto"/>
          </w:rPr>
          <w:t>噪声</w:t>
        </w:r>
        <w:r w:rsidR="00E1066E" w:rsidRPr="00787C20">
          <w:tab/>
        </w:r>
        <w:r w:rsidR="00E1066E" w:rsidRPr="00787C20">
          <w:fldChar w:fldCharType="begin"/>
        </w:r>
        <w:r w:rsidR="00E1066E" w:rsidRPr="00787C20">
          <w:instrText xml:space="preserve"> PAGEREF _Toc174461319 \h </w:instrText>
        </w:r>
        <w:r w:rsidR="00E1066E" w:rsidRPr="00787C20">
          <w:fldChar w:fldCharType="separate"/>
        </w:r>
        <w:r w:rsidR="00E1066E" w:rsidRPr="00787C20">
          <w:t>- 21 -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0" w:history="1">
        <w:r w:rsidR="00E1066E" w:rsidRPr="00787C20">
          <w:rPr>
            <w:rStyle w:val="afc"/>
            <w:color w:val="auto"/>
          </w:rPr>
          <w:t>6.4</w:t>
        </w:r>
        <w:r w:rsidR="00E1066E" w:rsidRPr="00787C20">
          <w:rPr>
            <w:rStyle w:val="afc"/>
            <w:color w:val="auto"/>
          </w:rPr>
          <w:t>固体废弃物</w:t>
        </w:r>
        <w:r w:rsidR="00E1066E" w:rsidRPr="00787C20">
          <w:tab/>
        </w:r>
        <w:r w:rsidR="00E1066E" w:rsidRPr="00787C20">
          <w:fldChar w:fldCharType="begin"/>
        </w:r>
        <w:r w:rsidR="00E1066E" w:rsidRPr="00787C20">
          <w:instrText xml:space="preserve"> PAGEREF _Toc174461320 \h </w:instrText>
        </w:r>
        <w:r w:rsidR="00E1066E" w:rsidRPr="00787C20">
          <w:fldChar w:fldCharType="separate"/>
        </w:r>
        <w:r w:rsidR="00E1066E" w:rsidRPr="00787C20">
          <w:t>- 21 -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21" w:history="1">
        <w:r w:rsidR="00E1066E" w:rsidRPr="00787C20">
          <w:rPr>
            <w:rStyle w:val="afc"/>
            <w:b/>
            <w:color w:val="auto"/>
          </w:rPr>
          <w:t>7</w:t>
        </w:r>
        <w:r w:rsidR="00E1066E" w:rsidRPr="00787C20">
          <w:rPr>
            <w:rStyle w:val="afc"/>
            <w:b/>
            <w:color w:val="auto"/>
          </w:rPr>
          <w:t>验收监测内容</w:t>
        </w:r>
        <w:r w:rsidR="00E1066E" w:rsidRPr="00787C20">
          <w:rPr>
            <w:b/>
          </w:rPr>
          <w:tab/>
        </w:r>
        <w:r w:rsidR="00E1066E" w:rsidRPr="00787C20">
          <w:rPr>
            <w:b/>
          </w:rPr>
          <w:fldChar w:fldCharType="begin"/>
        </w:r>
        <w:r w:rsidR="00E1066E" w:rsidRPr="00787C20">
          <w:rPr>
            <w:b/>
          </w:rPr>
          <w:instrText xml:space="preserve"> PAGEREF _Toc174461321 \h </w:instrText>
        </w:r>
        <w:r w:rsidR="00E1066E" w:rsidRPr="00787C20">
          <w:rPr>
            <w:b/>
          </w:rPr>
        </w:r>
        <w:r w:rsidR="00E1066E" w:rsidRPr="00787C20">
          <w:rPr>
            <w:b/>
          </w:rPr>
          <w:fldChar w:fldCharType="separate"/>
        </w:r>
        <w:r w:rsidR="00E1066E" w:rsidRPr="00787C20">
          <w:rPr>
            <w:b/>
          </w:rPr>
          <w:t>- 22 -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2" w:history="1">
        <w:r w:rsidR="00E1066E" w:rsidRPr="00787C20">
          <w:rPr>
            <w:rStyle w:val="afc"/>
            <w:color w:val="auto"/>
          </w:rPr>
          <w:t>7.1</w:t>
        </w:r>
        <w:r w:rsidR="00E1066E" w:rsidRPr="00787C20">
          <w:rPr>
            <w:rStyle w:val="afc"/>
            <w:color w:val="auto"/>
          </w:rPr>
          <w:t>废水</w:t>
        </w:r>
        <w:r w:rsidR="00E1066E" w:rsidRPr="00787C20">
          <w:tab/>
        </w:r>
        <w:r w:rsidR="00E1066E" w:rsidRPr="00787C20">
          <w:fldChar w:fldCharType="begin"/>
        </w:r>
        <w:r w:rsidR="00E1066E" w:rsidRPr="00787C20">
          <w:instrText xml:space="preserve"> PAGEREF _Toc174461322 \h </w:instrText>
        </w:r>
        <w:r w:rsidR="00E1066E" w:rsidRPr="00787C20">
          <w:fldChar w:fldCharType="separate"/>
        </w:r>
        <w:r w:rsidR="00E1066E" w:rsidRPr="00787C20">
          <w:t>- 22 -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3" w:history="1">
        <w:r w:rsidR="00E1066E" w:rsidRPr="00787C20">
          <w:rPr>
            <w:rStyle w:val="afc"/>
            <w:color w:val="auto"/>
          </w:rPr>
          <w:t>7.2</w:t>
        </w:r>
        <w:r w:rsidR="00E1066E" w:rsidRPr="00787C20">
          <w:rPr>
            <w:rStyle w:val="afc"/>
            <w:color w:val="auto"/>
          </w:rPr>
          <w:t>废气</w:t>
        </w:r>
        <w:r w:rsidR="00E1066E" w:rsidRPr="00787C20">
          <w:tab/>
        </w:r>
        <w:r w:rsidR="00E1066E" w:rsidRPr="00787C20">
          <w:fldChar w:fldCharType="begin"/>
        </w:r>
        <w:r w:rsidR="00E1066E" w:rsidRPr="00787C20">
          <w:instrText xml:space="preserve"> PAGEREF _Toc174461323 \h </w:instrText>
        </w:r>
        <w:r w:rsidR="00E1066E" w:rsidRPr="00787C20">
          <w:fldChar w:fldCharType="separate"/>
        </w:r>
        <w:r w:rsidR="00E1066E" w:rsidRPr="00787C20">
          <w:t>- 22 -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4" w:history="1">
        <w:r w:rsidR="00E1066E" w:rsidRPr="00787C20">
          <w:rPr>
            <w:rStyle w:val="afc"/>
            <w:rFonts w:cs="Times New Roman"/>
            <w:color w:val="auto"/>
            <w:kern w:val="44"/>
          </w:rPr>
          <w:t>7.3</w:t>
        </w:r>
        <w:r w:rsidR="00E1066E" w:rsidRPr="00787C20">
          <w:rPr>
            <w:rStyle w:val="afc"/>
            <w:rFonts w:cs="Times New Roman"/>
            <w:color w:val="auto"/>
            <w:kern w:val="44"/>
          </w:rPr>
          <w:t>噪声</w:t>
        </w:r>
        <w:r w:rsidR="00E1066E" w:rsidRPr="00787C20">
          <w:tab/>
        </w:r>
        <w:r w:rsidR="00E1066E" w:rsidRPr="00787C20">
          <w:fldChar w:fldCharType="begin"/>
        </w:r>
        <w:r w:rsidR="00E1066E" w:rsidRPr="00787C20">
          <w:instrText xml:space="preserve"> PAGEREF _Toc174461324 \h </w:instrText>
        </w:r>
        <w:r w:rsidR="00E1066E" w:rsidRPr="00787C20">
          <w:fldChar w:fldCharType="separate"/>
        </w:r>
        <w:r w:rsidR="00E1066E" w:rsidRPr="00787C20">
          <w:t>- 22 -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5" w:history="1">
        <w:r w:rsidR="00E1066E" w:rsidRPr="00787C20">
          <w:rPr>
            <w:rStyle w:val="afc"/>
            <w:rFonts w:cs="Times New Roman"/>
            <w:color w:val="auto"/>
            <w:kern w:val="44"/>
          </w:rPr>
          <w:t>7.4</w:t>
        </w:r>
        <w:r w:rsidR="00E1066E" w:rsidRPr="00787C20">
          <w:rPr>
            <w:rStyle w:val="afc"/>
            <w:rFonts w:cs="Times New Roman"/>
            <w:color w:val="auto"/>
            <w:kern w:val="44"/>
          </w:rPr>
          <w:t>固废</w:t>
        </w:r>
        <w:r w:rsidR="00E1066E" w:rsidRPr="00787C20">
          <w:tab/>
        </w:r>
        <w:r w:rsidR="00E1066E" w:rsidRPr="00787C20">
          <w:fldChar w:fldCharType="begin"/>
        </w:r>
        <w:r w:rsidR="00E1066E" w:rsidRPr="00787C20">
          <w:instrText xml:space="preserve"> PAGEREF _Toc174461325 \h </w:instrText>
        </w:r>
        <w:r w:rsidR="00E1066E" w:rsidRPr="00787C20">
          <w:fldChar w:fldCharType="separate"/>
        </w:r>
        <w:r w:rsidR="00E1066E" w:rsidRPr="00787C20">
          <w:t>- 22 -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26" w:history="1">
        <w:r w:rsidR="00E1066E" w:rsidRPr="00787C20">
          <w:rPr>
            <w:rStyle w:val="afc"/>
            <w:b/>
            <w:color w:val="auto"/>
          </w:rPr>
          <w:t>8</w:t>
        </w:r>
        <w:r w:rsidR="00E1066E" w:rsidRPr="00787C20">
          <w:rPr>
            <w:rStyle w:val="afc"/>
            <w:b/>
            <w:color w:val="auto"/>
          </w:rPr>
          <w:t>质量保证及质量控制</w:t>
        </w:r>
        <w:r w:rsidR="00E1066E" w:rsidRPr="00787C20">
          <w:rPr>
            <w:b/>
          </w:rPr>
          <w:tab/>
        </w:r>
        <w:r w:rsidR="00E1066E" w:rsidRPr="00787C20">
          <w:rPr>
            <w:b/>
          </w:rPr>
          <w:fldChar w:fldCharType="begin"/>
        </w:r>
        <w:r w:rsidR="00E1066E" w:rsidRPr="00787C20">
          <w:rPr>
            <w:b/>
          </w:rPr>
          <w:instrText xml:space="preserve"> PAGEREF _Toc174461326 \h </w:instrText>
        </w:r>
        <w:r w:rsidR="00E1066E" w:rsidRPr="00787C20">
          <w:rPr>
            <w:b/>
          </w:rPr>
        </w:r>
        <w:r w:rsidR="00E1066E" w:rsidRPr="00787C20">
          <w:rPr>
            <w:b/>
          </w:rPr>
          <w:fldChar w:fldCharType="separate"/>
        </w:r>
        <w:r w:rsidR="00E1066E" w:rsidRPr="00787C20">
          <w:rPr>
            <w:b/>
          </w:rPr>
          <w:t>- 23 -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7" w:history="1">
        <w:r w:rsidR="00E1066E" w:rsidRPr="00787C20">
          <w:rPr>
            <w:rStyle w:val="afc"/>
            <w:color w:val="auto"/>
          </w:rPr>
          <w:t>8.1</w:t>
        </w:r>
        <w:r w:rsidR="00E1066E" w:rsidRPr="00787C20">
          <w:rPr>
            <w:rStyle w:val="afc"/>
            <w:color w:val="auto"/>
          </w:rPr>
          <w:t>监测分析方法</w:t>
        </w:r>
        <w:r w:rsidR="00E1066E" w:rsidRPr="00787C20">
          <w:tab/>
        </w:r>
        <w:r w:rsidR="00E1066E" w:rsidRPr="00787C20">
          <w:fldChar w:fldCharType="begin"/>
        </w:r>
        <w:r w:rsidR="00E1066E" w:rsidRPr="00787C20">
          <w:instrText xml:space="preserve"> PAGEREF _Toc174461327 \h </w:instrText>
        </w:r>
        <w:r w:rsidR="00E1066E" w:rsidRPr="00787C20">
          <w:fldChar w:fldCharType="separate"/>
        </w:r>
        <w:r w:rsidR="00E1066E" w:rsidRPr="00787C20">
          <w:t>- 23 -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8" w:history="1">
        <w:r w:rsidR="00E1066E" w:rsidRPr="00787C20">
          <w:rPr>
            <w:rStyle w:val="afc"/>
            <w:color w:val="auto"/>
          </w:rPr>
          <w:t>8.2</w:t>
        </w:r>
        <w:r w:rsidR="00E1066E" w:rsidRPr="00787C20">
          <w:rPr>
            <w:rStyle w:val="afc"/>
            <w:color w:val="auto"/>
          </w:rPr>
          <w:t>监测仪器</w:t>
        </w:r>
        <w:r w:rsidR="00E1066E" w:rsidRPr="00787C20">
          <w:tab/>
        </w:r>
        <w:r w:rsidR="00E1066E" w:rsidRPr="00787C20">
          <w:fldChar w:fldCharType="begin"/>
        </w:r>
        <w:r w:rsidR="00E1066E" w:rsidRPr="00787C20">
          <w:instrText xml:space="preserve"> PAGEREF _Toc174461328 \h </w:instrText>
        </w:r>
        <w:r w:rsidR="00E1066E" w:rsidRPr="00787C20">
          <w:fldChar w:fldCharType="separate"/>
        </w:r>
        <w:r w:rsidR="00E1066E" w:rsidRPr="00787C20">
          <w:t>- 23 -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29" w:history="1">
        <w:r w:rsidR="00E1066E" w:rsidRPr="00787C20">
          <w:rPr>
            <w:rStyle w:val="afc"/>
            <w:color w:val="auto"/>
          </w:rPr>
          <w:t>8.3</w:t>
        </w:r>
        <w:r w:rsidR="00E1066E" w:rsidRPr="00787C20">
          <w:rPr>
            <w:rStyle w:val="afc"/>
            <w:color w:val="auto"/>
          </w:rPr>
          <w:t>水质监测分析过程中的质量保证和质量控制</w:t>
        </w:r>
        <w:r w:rsidR="00E1066E" w:rsidRPr="00787C20">
          <w:tab/>
        </w:r>
        <w:r w:rsidR="00E1066E" w:rsidRPr="00787C20">
          <w:fldChar w:fldCharType="begin"/>
        </w:r>
        <w:r w:rsidR="00E1066E" w:rsidRPr="00787C20">
          <w:instrText xml:space="preserve"> PAGEREF _Toc174461329 \h </w:instrText>
        </w:r>
        <w:r w:rsidR="00E1066E" w:rsidRPr="00787C20">
          <w:fldChar w:fldCharType="separate"/>
        </w:r>
        <w:r w:rsidR="00E1066E" w:rsidRPr="00787C20">
          <w:t>- 24 -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30" w:history="1">
        <w:r w:rsidR="00E1066E" w:rsidRPr="00787C20">
          <w:rPr>
            <w:rStyle w:val="afc"/>
            <w:color w:val="auto"/>
          </w:rPr>
          <w:t>8.4</w:t>
        </w:r>
        <w:r w:rsidR="00E1066E" w:rsidRPr="00787C20">
          <w:rPr>
            <w:rStyle w:val="afc"/>
            <w:color w:val="auto"/>
          </w:rPr>
          <w:t>废气监测分析过程中的质量保证和质量控制</w:t>
        </w:r>
        <w:r w:rsidR="00E1066E" w:rsidRPr="00787C20">
          <w:tab/>
        </w:r>
        <w:r w:rsidR="00E1066E" w:rsidRPr="00787C20">
          <w:fldChar w:fldCharType="begin"/>
        </w:r>
        <w:r w:rsidR="00E1066E" w:rsidRPr="00787C20">
          <w:instrText xml:space="preserve"> PAGEREF _Toc174461330 \h </w:instrText>
        </w:r>
        <w:r w:rsidR="00E1066E" w:rsidRPr="00787C20">
          <w:fldChar w:fldCharType="separate"/>
        </w:r>
        <w:r w:rsidR="00E1066E" w:rsidRPr="00787C20">
          <w:t>- 24 -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31" w:history="1">
        <w:r w:rsidR="00E1066E" w:rsidRPr="00787C20">
          <w:rPr>
            <w:rStyle w:val="afc"/>
            <w:color w:val="auto"/>
          </w:rPr>
          <w:t>8.5</w:t>
        </w:r>
        <w:r w:rsidR="00E1066E" w:rsidRPr="00787C20">
          <w:rPr>
            <w:rStyle w:val="afc"/>
            <w:color w:val="auto"/>
          </w:rPr>
          <w:t>噪声监测分析过程中的质量保证和质量控制</w:t>
        </w:r>
        <w:r w:rsidR="00E1066E" w:rsidRPr="00787C20">
          <w:tab/>
        </w:r>
        <w:r w:rsidR="00E1066E" w:rsidRPr="00787C20">
          <w:fldChar w:fldCharType="begin"/>
        </w:r>
        <w:r w:rsidR="00E1066E" w:rsidRPr="00787C20">
          <w:instrText xml:space="preserve"> PAGEREF _Toc174461331 \h </w:instrText>
        </w:r>
        <w:r w:rsidR="00E1066E" w:rsidRPr="00787C20">
          <w:fldChar w:fldCharType="separate"/>
        </w:r>
        <w:r w:rsidR="00E1066E" w:rsidRPr="00787C20">
          <w:t>- 24 -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32" w:history="1">
        <w:r w:rsidR="00E1066E" w:rsidRPr="00787C20">
          <w:rPr>
            <w:rStyle w:val="afc"/>
            <w:b/>
            <w:color w:val="auto"/>
          </w:rPr>
          <w:t>9</w:t>
        </w:r>
        <w:r w:rsidR="00E1066E" w:rsidRPr="00787C20">
          <w:rPr>
            <w:rStyle w:val="afc"/>
            <w:b/>
            <w:color w:val="auto"/>
          </w:rPr>
          <w:t>验收监测结果</w:t>
        </w:r>
        <w:r w:rsidR="00E1066E" w:rsidRPr="00787C20">
          <w:rPr>
            <w:b/>
          </w:rPr>
          <w:tab/>
        </w:r>
        <w:r w:rsidR="00E1066E" w:rsidRPr="00787C20">
          <w:rPr>
            <w:b/>
          </w:rPr>
          <w:fldChar w:fldCharType="begin"/>
        </w:r>
        <w:r w:rsidR="00E1066E" w:rsidRPr="00787C20">
          <w:rPr>
            <w:b/>
          </w:rPr>
          <w:instrText xml:space="preserve"> PAGEREF _Toc174461332 \h </w:instrText>
        </w:r>
        <w:r w:rsidR="00E1066E" w:rsidRPr="00787C20">
          <w:rPr>
            <w:b/>
          </w:rPr>
        </w:r>
        <w:r w:rsidR="00E1066E" w:rsidRPr="00787C20">
          <w:rPr>
            <w:b/>
          </w:rPr>
          <w:fldChar w:fldCharType="separate"/>
        </w:r>
        <w:r w:rsidR="00E1066E" w:rsidRPr="00787C20">
          <w:rPr>
            <w:b/>
          </w:rPr>
          <w:t>- 25 -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33" w:history="1">
        <w:r w:rsidR="00E1066E" w:rsidRPr="00787C20">
          <w:rPr>
            <w:rStyle w:val="afc"/>
            <w:color w:val="auto"/>
          </w:rPr>
          <w:t>9.1</w:t>
        </w:r>
        <w:r w:rsidR="00E1066E" w:rsidRPr="00787C20">
          <w:rPr>
            <w:rStyle w:val="afc"/>
            <w:color w:val="auto"/>
          </w:rPr>
          <w:t>生产工况</w:t>
        </w:r>
        <w:r w:rsidR="00E1066E" w:rsidRPr="00787C20">
          <w:tab/>
        </w:r>
        <w:r w:rsidR="00E1066E" w:rsidRPr="00787C20">
          <w:fldChar w:fldCharType="begin"/>
        </w:r>
        <w:r w:rsidR="00E1066E" w:rsidRPr="00787C20">
          <w:instrText xml:space="preserve"> PAGEREF _Toc174461333 \h </w:instrText>
        </w:r>
        <w:r w:rsidR="00E1066E" w:rsidRPr="00787C20">
          <w:fldChar w:fldCharType="separate"/>
        </w:r>
        <w:r w:rsidR="00E1066E" w:rsidRPr="00787C20">
          <w:t>- 25 -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34" w:history="1">
        <w:r w:rsidR="00E1066E" w:rsidRPr="00787C20">
          <w:rPr>
            <w:rStyle w:val="afc"/>
            <w:color w:val="auto"/>
          </w:rPr>
          <w:t>9.2</w:t>
        </w:r>
        <w:r w:rsidR="00E1066E" w:rsidRPr="00787C20">
          <w:rPr>
            <w:rStyle w:val="afc"/>
            <w:color w:val="auto"/>
          </w:rPr>
          <w:t>环境保护设施调试效果</w:t>
        </w:r>
        <w:r w:rsidR="00E1066E" w:rsidRPr="00787C20">
          <w:tab/>
        </w:r>
        <w:r w:rsidR="00E1066E" w:rsidRPr="00787C20">
          <w:fldChar w:fldCharType="begin"/>
        </w:r>
        <w:r w:rsidR="00E1066E" w:rsidRPr="00787C20">
          <w:instrText xml:space="preserve"> PAGEREF _Toc174461334 \h </w:instrText>
        </w:r>
        <w:r w:rsidR="00E1066E" w:rsidRPr="00787C20">
          <w:fldChar w:fldCharType="separate"/>
        </w:r>
        <w:r w:rsidR="00E1066E" w:rsidRPr="00787C20">
          <w:t>- 25 -</w:t>
        </w:r>
        <w:r w:rsidR="00E1066E" w:rsidRPr="00787C20">
          <w:fldChar w:fldCharType="end"/>
        </w:r>
      </w:hyperlink>
    </w:p>
    <w:p w:rsidR="0031308C" w:rsidRPr="00787C20" w:rsidRDefault="00B55116">
      <w:pPr>
        <w:pStyle w:val="11"/>
        <w:tabs>
          <w:tab w:val="right" w:leader="dot" w:pos="8494"/>
        </w:tabs>
        <w:rPr>
          <w:rFonts w:asciiTheme="minorHAnsi" w:eastAsiaTheme="minorEastAsia" w:hAnsiTheme="minorHAnsi"/>
          <w:b/>
          <w:sz w:val="21"/>
          <w:szCs w:val="22"/>
        </w:rPr>
      </w:pPr>
      <w:hyperlink w:anchor="_Toc174461340" w:history="1">
        <w:r w:rsidR="00E1066E" w:rsidRPr="00787C20">
          <w:rPr>
            <w:rStyle w:val="afc"/>
            <w:b/>
            <w:color w:val="auto"/>
          </w:rPr>
          <w:t>10</w:t>
        </w:r>
        <w:r w:rsidR="00E1066E" w:rsidRPr="00787C20">
          <w:rPr>
            <w:rStyle w:val="afc"/>
            <w:b/>
            <w:color w:val="auto"/>
          </w:rPr>
          <w:t>验收监测结论</w:t>
        </w:r>
        <w:r w:rsidR="00E1066E" w:rsidRPr="00787C20">
          <w:rPr>
            <w:b/>
          </w:rPr>
          <w:tab/>
        </w:r>
        <w:r w:rsidR="00E1066E" w:rsidRPr="00787C20">
          <w:rPr>
            <w:b/>
          </w:rPr>
          <w:fldChar w:fldCharType="begin"/>
        </w:r>
        <w:r w:rsidR="00E1066E" w:rsidRPr="00787C20">
          <w:rPr>
            <w:b/>
          </w:rPr>
          <w:instrText xml:space="preserve"> PAGEREF _Toc174461340 \h </w:instrText>
        </w:r>
        <w:r w:rsidR="00E1066E" w:rsidRPr="00787C20">
          <w:rPr>
            <w:b/>
          </w:rPr>
        </w:r>
        <w:r w:rsidR="00E1066E" w:rsidRPr="00787C20">
          <w:rPr>
            <w:b/>
          </w:rPr>
          <w:fldChar w:fldCharType="separate"/>
        </w:r>
        <w:r w:rsidR="00E1066E" w:rsidRPr="00787C20">
          <w:rPr>
            <w:b/>
          </w:rPr>
          <w:t>- 38 -</w:t>
        </w:r>
        <w:r w:rsidR="00E1066E" w:rsidRPr="00787C20">
          <w:rPr>
            <w:b/>
          </w:rPr>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1" w:history="1">
        <w:r w:rsidR="00E1066E" w:rsidRPr="00787C20">
          <w:rPr>
            <w:rStyle w:val="afc"/>
            <w:color w:val="auto"/>
          </w:rPr>
          <w:t>10.1</w:t>
        </w:r>
        <w:r w:rsidR="00E1066E" w:rsidRPr="00787C20">
          <w:rPr>
            <w:rStyle w:val="afc"/>
            <w:color w:val="auto"/>
          </w:rPr>
          <w:t>生产工况</w:t>
        </w:r>
        <w:r w:rsidR="00E1066E" w:rsidRPr="00787C20">
          <w:tab/>
        </w:r>
        <w:r w:rsidR="00E1066E" w:rsidRPr="00787C20">
          <w:fldChar w:fldCharType="begin"/>
        </w:r>
        <w:r w:rsidR="00E1066E" w:rsidRPr="00787C20">
          <w:instrText xml:space="preserve"> PAGEREF _Toc174461341 \h </w:instrText>
        </w:r>
        <w:r w:rsidR="00E1066E" w:rsidRPr="00787C20">
          <w:fldChar w:fldCharType="separate"/>
        </w:r>
        <w:r w:rsidR="00E1066E" w:rsidRPr="00787C20">
          <w:t>- 38 -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2" w:history="1">
        <w:r w:rsidR="00E1066E" w:rsidRPr="00787C20">
          <w:rPr>
            <w:rStyle w:val="afc"/>
            <w:color w:val="auto"/>
          </w:rPr>
          <w:t>10.2</w:t>
        </w:r>
        <w:r w:rsidR="00E1066E" w:rsidRPr="00787C20">
          <w:rPr>
            <w:rStyle w:val="afc"/>
            <w:color w:val="auto"/>
          </w:rPr>
          <w:t>废水</w:t>
        </w:r>
        <w:r w:rsidR="00E1066E" w:rsidRPr="00787C20">
          <w:tab/>
        </w:r>
        <w:r w:rsidR="00E1066E" w:rsidRPr="00787C20">
          <w:fldChar w:fldCharType="begin"/>
        </w:r>
        <w:r w:rsidR="00E1066E" w:rsidRPr="00787C20">
          <w:instrText xml:space="preserve"> PAGEREF _Toc174461342 \h </w:instrText>
        </w:r>
        <w:r w:rsidR="00E1066E" w:rsidRPr="00787C20">
          <w:fldChar w:fldCharType="separate"/>
        </w:r>
        <w:r w:rsidR="00E1066E" w:rsidRPr="00787C20">
          <w:t>- 38 -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3" w:history="1">
        <w:r w:rsidR="00E1066E" w:rsidRPr="00787C20">
          <w:rPr>
            <w:rStyle w:val="afc"/>
            <w:color w:val="auto"/>
          </w:rPr>
          <w:t>10.3</w:t>
        </w:r>
        <w:r w:rsidR="00E1066E" w:rsidRPr="00787C20">
          <w:rPr>
            <w:rStyle w:val="afc"/>
            <w:color w:val="auto"/>
          </w:rPr>
          <w:t>废气</w:t>
        </w:r>
        <w:r w:rsidR="00E1066E" w:rsidRPr="00787C20">
          <w:tab/>
        </w:r>
        <w:r w:rsidR="00E1066E" w:rsidRPr="00787C20">
          <w:fldChar w:fldCharType="begin"/>
        </w:r>
        <w:r w:rsidR="00E1066E" w:rsidRPr="00787C20">
          <w:instrText xml:space="preserve"> PAGEREF _Toc174461343 \h </w:instrText>
        </w:r>
        <w:r w:rsidR="00E1066E" w:rsidRPr="00787C20">
          <w:fldChar w:fldCharType="separate"/>
        </w:r>
        <w:r w:rsidR="00E1066E" w:rsidRPr="00787C20">
          <w:t>- 38 -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4" w:history="1">
        <w:r w:rsidR="00E1066E" w:rsidRPr="00787C20">
          <w:rPr>
            <w:rStyle w:val="afc"/>
            <w:rFonts w:cs="Times New Roman"/>
            <w:color w:val="auto"/>
          </w:rPr>
          <w:t>10.4</w:t>
        </w:r>
        <w:r w:rsidR="00E1066E" w:rsidRPr="00787C20">
          <w:rPr>
            <w:rStyle w:val="afc"/>
            <w:rFonts w:cs="Times New Roman"/>
            <w:color w:val="auto"/>
          </w:rPr>
          <w:t>噪声</w:t>
        </w:r>
        <w:r w:rsidR="00E1066E" w:rsidRPr="00787C20">
          <w:tab/>
        </w:r>
        <w:r w:rsidR="00E1066E" w:rsidRPr="00787C20">
          <w:fldChar w:fldCharType="begin"/>
        </w:r>
        <w:r w:rsidR="00E1066E" w:rsidRPr="00787C20">
          <w:instrText xml:space="preserve"> PAGEREF _Toc174461344 \h </w:instrText>
        </w:r>
        <w:r w:rsidR="00E1066E" w:rsidRPr="00787C20">
          <w:fldChar w:fldCharType="separate"/>
        </w:r>
        <w:r w:rsidR="00E1066E" w:rsidRPr="00787C20">
          <w:t>- 38 -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5" w:history="1">
        <w:r w:rsidR="00E1066E" w:rsidRPr="00787C20">
          <w:rPr>
            <w:rStyle w:val="afc"/>
            <w:rFonts w:cs="Times New Roman"/>
            <w:color w:val="auto"/>
          </w:rPr>
          <w:t>10.5</w:t>
        </w:r>
        <w:r w:rsidR="00E1066E" w:rsidRPr="00787C20">
          <w:rPr>
            <w:rStyle w:val="afc"/>
            <w:rFonts w:cs="Times New Roman"/>
            <w:color w:val="auto"/>
          </w:rPr>
          <w:t>固体废弃物</w:t>
        </w:r>
        <w:r w:rsidR="00E1066E" w:rsidRPr="00787C20">
          <w:tab/>
        </w:r>
        <w:r w:rsidR="00E1066E" w:rsidRPr="00787C20">
          <w:fldChar w:fldCharType="begin"/>
        </w:r>
        <w:r w:rsidR="00E1066E" w:rsidRPr="00787C20">
          <w:instrText xml:space="preserve"> PAGEREF _Toc174461345 \h </w:instrText>
        </w:r>
        <w:r w:rsidR="00E1066E" w:rsidRPr="00787C20">
          <w:fldChar w:fldCharType="separate"/>
        </w:r>
        <w:r w:rsidR="00E1066E" w:rsidRPr="00787C20">
          <w:t>- 38 -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6" w:history="1">
        <w:r w:rsidR="00E1066E" w:rsidRPr="00787C20">
          <w:rPr>
            <w:rStyle w:val="afc"/>
            <w:rFonts w:cs="Times New Roman"/>
            <w:color w:val="auto"/>
          </w:rPr>
          <w:t>10.6</w:t>
        </w:r>
        <w:r w:rsidR="00E1066E" w:rsidRPr="00787C20">
          <w:rPr>
            <w:rStyle w:val="afc"/>
            <w:rFonts w:cs="Times New Roman"/>
            <w:color w:val="auto"/>
          </w:rPr>
          <w:t>总量控制</w:t>
        </w:r>
        <w:r w:rsidR="00E1066E" w:rsidRPr="00787C20">
          <w:tab/>
        </w:r>
        <w:r w:rsidR="00E1066E" w:rsidRPr="00787C20">
          <w:fldChar w:fldCharType="begin"/>
        </w:r>
        <w:r w:rsidR="00E1066E" w:rsidRPr="00787C20">
          <w:instrText xml:space="preserve"> PAGEREF _Toc174461346 \h </w:instrText>
        </w:r>
        <w:r w:rsidR="00E1066E" w:rsidRPr="00787C20">
          <w:fldChar w:fldCharType="separate"/>
        </w:r>
        <w:r w:rsidR="00E1066E" w:rsidRPr="00787C20">
          <w:t>- 39 -</w:t>
        </w:r>
        <w:r w:rsidR="00E1066E" w:rsidRPr="00787C20">
          <w:fldChar w:fldCharType="end"/>
        </w:r>
      </w:hyperlink>
    </w:p>
    <w:p w:rsidR="0031308C" w:rsidRPr="00787C20" w:rsidRDefault="00B55116">
      <w:pPr>
        <w:pStyle w:val="23"/>
        <w:tabs>
          <w:tab w:val="right" w:leader="dot" w:pos="8494"/>
        </w:tabs>
        <w:ind w:firstLine="480"/>
        <w:rPr>
          <w:rFonts w:asciiTheme="minorHAnsi" w:hAnsiTheme="minorHAnsi"/>
          <w:sz w:val="21"/>
          <w:szCs w:val="22"/>
        </w:rPr>
      </w:pPr>
      <w:hyperlink w:anchor="_Toc174461347" w:history="1">
        <w:r w:rsidR="00E1066E" w:rsidRPr="00787C20">
          <w:rPr>
            <w:rStyle w:val="afc"/>
            <w:color w:val="auto"/>
          </w:rPr>
          <w:t>10.7</w:t>
        </w:r>
        <w:r w:rsidR="00E1066E" w:rsidRPr="00787C20">
          <w:rPr>
            <w:rStyle w:val="afc"/>
            <w:color w:val="auto"/>
          </w:rPr>
          <w:t>结论</w:t>
        </w:r>
        <w:r w:rsidR="00E1066E" w:rsidRPr="00787C20">
          <w:tab/>
        </w:r>
        <w:r w:rsidR="00E1066E" w:rsidRPr="00787C20">
          <w:fldChar w:fldCharType="begin"/>
        </w:r>
        <w:r w:rsidR="00E1066E" w:rsidRPr="00787C20">
          <w:instrText xml:space="preserve"> PAGEREF _Toc174461347 \h </w:instrText>
        </w:r>
        <w:r w:rsidR="00E1066E" w:rsidRPr="00787C20">
          <w:fldChar w:fldCharType="separate"/>
        </w:r>
        <w:r w:rsidR="00E1066E" w:rsidRPr="00787C20">
          <w:t>- 39 -</w:t>
        </w:r>
        <w:r w:rsidR="00E1066E" w:rsidRPr="00787C20">
          <w:fldChar w:fldCharType="end"/>
        </w:r>
      </w:hyperlink>
    </w:p>
    <w:p w:rsidR="0031308C" w:rsidRPr="00787C20" w:rsidRDefault="00E1066E">
      <w:pPr>
        <w:ind w:firstLine="480"/>
        <w:rPr>
          <w:rFonts w:cs="Times New Roman"/>
          <w:bCs/>
          <w:szCs w:val="36"/>
        </w:rPr>
      </w:pPr>
      <w:r w:rsidRPr="00787C20">
        <w:rPr>
          <w:rFonts w:cs="Times New Roman"/>
          <w:bCs/>
          <w:szCs w:val="36"/>
        </w:rPr>
        <w:fldChar w:fldCharType="end"/>
      </w:r>
    </w:p>
    <w:p w:rsidR="0031308C" w:rsidRPr="00787C20" w:rsidRDefault="00E1066E">
      <w:pPr>
        <w:ind w:left="964" w:hangingChars="400" w:hanging="964"/>
        <w:rPr>
          <w:rFonts w:cs="Times New Roman"/>
          <w:b/>
          <w:bCs/>
        </w:rPr>
      </w:pPr>
      <w:r w:rsidRPr="00787C20">
        <w:rPr>
          <w:rFonts w:cs="Times New Roman"/>
          <w:b/>
          <w:bCs/>
        </w:rPr>
        <w:t>附件：</w:t>
      </w:r>
    </w:p>
    <w:p w:rsidR="0031308C" w:rsidRPr="00787C20" w:rsidRDefault="00E1066E">
      <w:pPr>
        <w:ind w:leftChars="200" w:left="960" w:hangingChars="200" w:hanging="480"/>
        <w:rPr>
          <w:rFonts w:cs="Times New Roman"/>
        </w:rPr>
      </w:pPr>
      <w:r w:rsidRPr="00787C20">
        <w:rPr>
          <w:rFonts w:cs="Times New Roman"/>
        </w:rPr>
        <w:t>附件</w:t>
      </w:r>
      <w:r w:rsidRPr="00787C20">
        <w:rPr>
          <w:rFonts w:cs="Times New Roman"/>
        </w:rPr>
        <w:t xml:space="preserve">1 </w:t>
      </w:r>
      <w:r w:rsidRPr="00787C20">
        <w:rPr>
          <w:rFonts w:cs="Times New Roman" w:hint="eastAsia"/>
        </w:rPr>
        <w:t>营业执照</w:t>
      </w:r>
      <w:r w:rsidRPr="00787C20">
        <w:rPr>
          <w:rFonts w:cs="Times New Roman" w:hint="eastAsia"/>
        </w:rPr>
        <w:t xml:space="preserve"> </w:t>
      </w:r>
      <w:r w:rsidRPr="00787C20">
        <w:rPr>
          <w:rFonts w:cs="Times New Roman"/>
        </w:rPr>
        <w:t xml:space="preserve">                                            </w:t>
      </w:r>
      <w:r w:rsidRPr="00787C20">
        <w:rPr>
          <w:rFonts w:cs="Times New Roman"/>
        </w:rPr>
        <w:t>附件</w:t>
      </w:r>
      <w:r w:rsidRPr="00787C20">
        <w:rPr>
          <w:rFonts w:cs="Times New Roman"/>
        </w:rPr>
        <w:t xml:space="preserve">2 </w:t>
      </w:r>
      <w:r w:rsidRPr="00787C20">
        <w:rPr>
          <w:rFonts w:cs="Times New Roman"/>
        </w:rPr>
        <w:t>环评</w:t>
      </w:r>
      <w:r w:rsidRPr="00787C20">
        <w:rPr>
          <w:rFonts w:cs="Times New Roman" w:hint="eastAsia"/>
        </w:rPr>
        <w:t>批复</w:t>
      </w:r>
    </w:p>
    <w:p w:rsidR="0031308C" w:rsidRPr="00787C20" w:rsidRDefault="00E1066E">
      <w:pPr>
        <w:ind w:firstLine="480"/>
        <w:rPr>
          <w:rFonts w:cs="Times New Roman"/>
        </w:rPr>
      </w:pPr>
      <w:r w:rsidRPr="00787C20">
        <w:rPr>
          <w:rFonts w:hint="eastAsia"/>
        </w:rPr>
        <w:t>附件</w:t>
      </w:r>
      <w:r w:rsidRPr="00787C20">
        <w:rPr>
          <w:rFonts w:hint="eastAsia"/>
        </w:rPr>
        <w:t>3</w:t>
      </w:r>
      <w:r w:rsidRPr="00787C20">
        <w:t xml:space="preserve"> </w:t>
      </w:r>
      <w:r w:rsidRPr="00787C20">
        <w:rPr>
          <w:rFonts w:hint="eastAsia"/>
        </w:rPr>
        <w:t>排污许可登记回执</w:t>
      </w:r>
      <w:r w:rsidRPr="00787C20">
        <w:rPr>
          <w:rFonts w:hint="eastAsia"/>
        </w:rPr>
        <w:t xml:space="preserve"> </w:t>
      </w:r>
      <w:r w:rsidRPr="00787C20">
        <w:t xml:space="preserve">                            </w:t>
      </w:r>
      <w:r w:rsidRPr="00787C20">
        <w:rPr>
          <w:rFonts w:cs="Times New Roman"/>
        </w:rPr>
        <w:t>附件</w:t>
      </w:r>
      <w:r w:rsidRPr="00787C20">
        <w:rPr>
          <w:rFonts w:cs="Times New Roman"/>
        </w:rPr>
        <w:t xml:space="preserve">4 </w:t>
      </w:r>
      <w:r w:rsidRPr="00787C20">
        <w:rPr>
          <w:rFonts w:cs="Times New Roman" w:hint="eastAsia"/>
        </w:rPr>
        <w:t>公司用水情况</w:t>
      </w:r>
    </w:p>
    <w:p w:rsidR="0031308C" w:rsidRPr="00787C20" w:rsidRDefault="00E1066E">
      <w:pPr>
        <w:ind w:leftChars="200" w:left="960" w:hangingChars="200" w:hanging="480"/>
        <w:rPr>
          <w:rFonts w:cs="Times New Roman"/>
        </w:rPr>
      </w:pPr>
      <w:r w:rsidRPr="00787C20">
        <w:rPr>
          <w:rFonts w:cs="Times New Roman"/>
        </w:rPr>
        <w:t>附件</w:t>
      </w:r>
      <w:r w:rsidRPr="00787C20">
        <w:rPr>
          <w:rFonts w:cs="Times New Roman"/>
        </w:rPr>
        <w:t xml:space="preserve">5 </w:t>
      </w:r>
      <w:r w:rsidRPr="00787C20">
        <w:rPr>
          <w:rFonts w:cs="Times New Roman" w:hint="eastAsia"/>
        </w:rPr>
        <w:t>检测报告</w:t>
      </w:r>
      <w:r w:rsidRPr="00787C20">
        <w:rPr>
          <w:rFonts w:cs="Times New Roman" w:hint="eastAsia"/>
        </w:rPr>
        <w:t xml:space="preserve"> </w:t>
      </w:r>
      <w:r w:rsidRPr="00787C20">
        <w:rPr>
          <w:rFonts w:cs="Times New Roman"/>
        </w:rPr>
        <w:t xml:space="preserve">                                            </w:t>
      </w:r>
      <w:r w:rsidRPr="00787C20">
        <w:rPr>
          <w:rFonts w:cs="Times New Roman" w:hint="eastAsia"/>
        </w:rPr>
        <w:t>附件</w:t>
      </w:r>
      <w:r w:rsidRPr="00787C20">
        <w:rPr>
          <w:rFonts w:cs="Times New Roman" w:hint="eastAsia"/>
        </w:rPr>
        <w:t>6</w:t>
      </w:r>
      <w:r w:rsidRPr="00787C20">
        <w:rPr>
          <w:rFonts w:cs="Times New Roman"/>
        </w:rPr>
        <w:t xml:space="preserve"> </w:t>
      </w:r>
      <w:r w:rsidRPr="00787C20">
        <w:rPr>
          <w:rFonts w:cs="Times New Roman" w:hint="eastAsia"/>
        </w:rPr>
        <w:t>公司生产日报表</w:t>
      </w:r>
    </w:p>
    <w:p w:rsidR="0031308C" w:rsidRPr="00787C20" w:rsidRDefault="00E1066E">
      <w:pPr>
        <w:ind w:leftChars="200" w:left="960" w:hangingChars="200" w:hanging="480"/>
        <w:rPr>
          <w:rFonts w:cs="Times New Roman"/>
        </w:rPr>
      </w:pPr>
      <w:r w:rsidRPr="00787C20">
        <w:rPr>
          <w:rFonts w:cs="Times New Roman" w:hint="eastAsia"/>
        </w:rPr>
        <w:t>附件</w:t>
      </w:r>
      <w:r w:rsidRPr="00787C20">
        <w:rPr>
          <w:rFonts w:cs="Times New Roman"/>
        </w:rPr>
        <w:t xml:space="preserve">7 </w:t>
      </w:r>
      <w:r w:rsidRPr="00787C20">
        <w:rPr>
          <w:rFonts w:cs="Times New Roman" w:hint="eastAsia"/>
        </w:rPr>
        <w:t>公司生产设备一览表</w:t>
      </w:r>
      <w:r w:rsidRPr="00787C20">
        <w:rPr>
          <w:rFonts w:cs="Times New Roman" w:hint="eastAsia"/>
        </w:rPr>
        <w:t xml:space="preserve"> </w:t>
      </w:r>
      <w:r w:rsidRPr="00787C20">
        <w:rPr>
          <w:rFonts w:cs="Times New Roman"/>
        </w:rPr>
        <w:t xml:space="preserve">                        </w:t>
      </w:r>
      <w:r w:rsidRPr="00787C20">
        <w:rPr>
          <w:rFonts w:cs="Times New Roman" w:hint="eastAsia"/>
        </w:rPr>
        <w:t>附件</w:t>
      </w:r>
      <w:r w:rsidRPr="00787C20">
        <w:rPr>
          <w:rFonts w:cs="Times New Roman"/>
        </w:rPr>
        <w:t xml:space="preserve">8 </w:t>
      </w:r>
      <w:r w:rsidRPr="00787C20">
        <w:rPr>
          <w:rFonts w:cs="Times New Roman" w:hint="eastAsia"/>
        </w:rPr>
        <w:t>公司原辅材料消耗统计表</w:t>
      </w:r>
    </w:p>
    <w:p w:rsidR="00B55116" w:rsidRDefault="00E1066E">
      <w:pPr>
        <w:ind w:leftChars="200" w:left="960" w:hangingChars="200" w:hanging="480"/>
      </w:pPr>
      <w:r w:rsidRPr="00787C20">
        <w:rPr>
          <w:rFonts w:cs="Times New Roman" w:hint="eastAsia"/>
        </w:rPr>
        <w:t>附件</w:t>
      </w:r>
      <w:r w:rsidRPr="00787C20">
        <w:rPr>
          <w:rFonts w:cs="Times New Roman"/>
        </w:rPr>
        <w:t xml:space="preserve">9 </w:t>
      </w:r>
      <w:proofErr w:type="gramStart"/>
      <w:r w:rsidRPr="00787C20">
        <w:rPr>
          <w:rFonts w:cs="Times New Roman" w:hint="eastAsia"/>
        </w:rPr>
        <w:t>危废处置</w:t>
      </w:r>
      <w:proofErr w:type="gramEnd"/>
      <w:r w:rsidRPr="00787C20">
        <w:rPr>
          <w:rFonts w:cs="Times New Roman" w:hint="eastAsia"/>
        </w:rPr>
        <w:t>协议</w:t>
      </w:r>
      <w:r w:rsidRPr="00787C20">
        <w:rPr>
          <w:rFonts w:cs="Times New Roman" w:hint="eastAsia"/>
        </w:rPr>
        <w:t xml:space="preserve"> </w:t>
      </w:r>
      <w:r w:rsidRPr="00787C20">
        <w:rPr>
          <w:rFonts w:cs="Times New Roman"/>
        </w:rPr>
        <w:t xml:space="preserve">                                    </w:t>
      </w:r>
      <w:r w:rsidRPr="00787C20">
        <w:rPr>
          <w:rFonts w:hint="eastAsia"/>
        </w:rPr>
        <w:t>附件</w:t>
      </w:r>
      <w:r w:rsidRPr="00787C20">
        <w:rPr>
          <w:rFonts w:hint="eastAsia"/>
        </w:rPr>
        <w:t>1</w:t>
      </w:r>
      <w:r w:rsidRPr="00787C20">
        <w:t xml:space="preserve">0 </w:t>
      </w:r>
      <w:r w:rsidR="00B55116">
        <w:rPr>
          <w:rFonts w:hint="eastAsia"/>
        </w:rPr>
        <w:t>整改承诺书</w:t>
      </w:r>
    </w:p>
    <w:p w:rsidR="0031308C" w:rsidRPr="00787C20" w:rsidRDefault="00B55116">
      <w:pPr>
        <w:ind w:leftChars="200" w:left="960" w:hangingChars="200" w:hanging="480"/>
      </w:pPr>
      <w:r>
        <w:rPr>
          <w:rFonts w:hint="eastAsia"/>
        </w:rPr>
        <w:t>附件</w:t>
      </w:r>
      <w:r>
        <w:rPr>
          <w:rFonts w:hint="eastAsia"/>
        </w:rPr>
        <w:t>1</w:t>
      </w:r>
      <w:r>
        <w:t xml:space="preserve"> </w:t>
      </w:r>
      <w:r w:rsidR="00E1066E" w:rsidRPr="00787C20">
        <w:rPr>
          <w:rFonts w:hint="eastAsia"/>
        </w:rPr>
        <w:t>环境管理规章制度</w:t>
      </w:r>
    </w:p>
    <w:p w:rsidR="0031308C" w:rsidRPr="00787C20" w:rsidRDefault="0031308C">
      <w:pPr>
        <w:ind w:firstLineChars="0" w:firstLine="0"/>
        <w:rPr>
          <w:b/>
        </w:rPr>
      </w:pPr>
    </w:p>
    <w:p w:rsidR="0031308C" w:rsidRPr="00787C20" w:rsidRDefault="00E1066E">
      <w:pPr>
        <w:ind w:firstLineChars="0" w:firstLine="0"/>
        <w:rPr>
          <w:b/>
        </w:rPr>
      </w:pPr>
      <w:r w:rsidRPr="00787C20">
        <w:rPr>
          <w:rFonts w:hint="eastAsia"/>
          <w:b/>
        </w:rPr>
        <w:t>附图：</w:t>
      </w:r>
    </w:p>
    <w:p w:rsidR="0031308C" w:rsidRPr="00787C20" w:rsidRDefault="00E1066E">
      <w:pPr>
        <w:ind w:firstLine="480"/>
      </w:pPr>
      <w:r w:rsidRPr="00787C20">
        <w:rPr>
          <w:rFonts w:hint="eastAsia"/>
        </w:rPr>
        <w:t>附图</w:t>
      </w:r>
      <w:r w:rsidRPr="00787C20">
        <w:rPr>
          <w:rFonts w:hint="eastAsia"/>
        </w:rPr>
        <w:t xml:space="preserve">1 </w:t>
      </w:r>
      <w:r w:rsidRPr="00787C20">
        <w:rPr>
          <w:rFonts w:hint="eastAsia"/>
        </w:rPr>
        <w:t>建设项目地理位置图</w:t>
      </w:r>
    </w:p>
    <w:p w:rsidR="0031308C" w:rsidRPr="00787C20" w:rsidRDefault="00E1066E">
      <w:pPr>
        <w:ind w:firstLine="480"/>
      </w:pPr>
      <w:r w:rsidRPr="00787C20">
        <w:rPr>
          <w:rFonts w:hint="eastAsia"/>
        </w:rPr>
        <w:t>附图</w:t>
      </w:r>
      <w:r w:rsidRPr="00787C20">
        <w:rPr>
          <w:rFonts w:hint="eastAsia"/>
        </w:rPr>
        <w:t>2</w:t>
      </w:r>
      <w:r w:rsidRPr="00787C20">
        <w:t xml:space="preserve"> </w:t>
      </w:r>
      <w:r w:rsidRPr="00787C20">
        <w:rPr>
          <w:rFonts w:hint="eastAsia"/>
        </w:rPr>
        <w:t>周围环境概况图</w:t>
      </w:r>
    </w:p>
    <w:p w:rsidR="0031308C" w:rsidRPr="00787C20" w:rsidRDefault="00E1066E">
      <w:pPr>
        <w:ind w:firstLine="480"/>
      </w:pPr>
      <w:r w:rsidRPr="00787C20">
        <w:rPr>
          <w:rFonts w:hint="eastAsia"/>
        </w:rPr>
        <w:t>附图</w:t>
      </w:r>
      <w:r w:rsidRPr="00787C20">
        <w:rPr>
          <w:rFonts w:hint="eastAsia"/>
        </w:rPr>
        <w:t xml:space="preserve">3 </w:t>
      </w:r>
      <w:r w:rsidRPr="00787C20">
        <w:rPr>
          <w:rFonts w:hint="eastAsia"/>
        </w:rPr>
        <w:t>厂区平面布置及监测点位图</w:t>
      </w:r>
    </w:p>
    <w:p w:rsidR="0031308C" w:rsidRPr="00787C20" w:rsidRDefault="0031308C">
      <w:pPr>
        <w:pStyle w:val="2"/>
        <w:ind w:left="480" w:firstLine="480"/>
      </w:pPr>
    </w:p>
    <w:p w:rsidR="0031308C" w:rsidRPr="00787C20" w:rsidRDefault="0031308C">
      <w:pPr>
        <w:pStyle w:val="1"/>
        <w:rPr>
          <w:rFonts w:cs="Times New Roman"/>
          <w:sz w:val="24"/>
          <w:szCs w:val="24"/>
        </w:rPr>
        <w:sectPr w:rsidR="0031308C" w:rsidRPr="00787C20">
          <w:footerReference w:type="default" r:id="rId15"/>
          <w:headerReference w:type="first" r:id="rId16"/>
          <w:footerReference w:type="first" r:id="rId17"/>
          <w:pgSz w:w="11906" w:h="16838"/>
          <w:pgMar w:top="1418" w:right="1701" w:bottom="1418" w:left="1701" w:header="851" w:footer="992" w:gutter="0"/>
          <w:pgNumType w:fmt="upperRoman" w:start="1"/>
          <w:cols w:space="425"/>
          <w:titlePg/>
          <w:docGrid w:type="lines" w:linePitch="312"/>
        </w:sectPr>
      </w:pPr>
      <w:bookmarkStart w:id="2" w:name="_Toc515273902"/>
    </w:p>
    <w:p w:rsidR="0031308C" w:rsidRPr="00787C20" w:rsidRDefault="00E1066E">
      <w:pPr>
        <w:pStyle w:val="1"/>
      </w:pPr>
      <w:bookmarkStart w:id="3" w:name="_Toc174461292"/>
      <w:r w:rsidRPr="00787C20">
        <w:rPr>
          <w:rFonts w:hint="eastAsia"/>
        </w:rPr>
        <w:lastRenderedPageBreak/>
        <w:t>1</w:t>
      </w:r>
      <w:r w:rsidRPr="00787C20">
        <w:t>验收项目概况</w:t>
      </w:r>
      <w:bookmarkEnd w:id="2"/>
      <w:bookmarkEnd w:id="3"/>
    </w:p>
    <w:p w:rsidR="0031308C" w:rsidRPr="00787C20" w:rsidRDefault="00E1066E">
      <w:pPr>
        <w:ind w:firstLine="480"/>
      </w:pPr>
      <w:bookmarkStart w:id="4" w:name="_Hlk68174410"/>
      <w:r w:rsidRPr="00787C20">
        <w:rPr>
          <w:rFonts w:hint="eastAsia"/>
        </w:rPr>
        <w:t>浙江大族富创得科技有限公司拟投资</w:t>
      </w:r>
      <w:r w:rsidRPr="00787C20">
        <w:rPr>
          <w:rFonts w:hint="eastAsia"/>
        </w:rPr>
        <w:t>10600</w:t>
      </w:r>
      <w:r w:rsidRPr="00787C20">
        <w:rPr>
          <w:rFonts w:hint="eastAsia"/>
        </w:rPr>
        <w:t>万元，租用平湖市新</w:t>
      </w:r>
      <w:proofErr w:type="gramStart"/>
      <w:r w:rsidRPr="00787C20">
        <w:rPr>
          <w:rFonts w:hint="eastAsia"/>
        </w:rPr>
        <w:t>隽</w:t>
      </w:r>
      <w:proofErr w:type="gramEnd"/>
      <w:r w:rsidRPr="00787C20">
        <w:rPr>
          <w:rFonts w:hint="eastAsia"/>
        </w:rPr>
        <w:t>资产经营管理有限公司位于平湖市新</w:t>
      </w:r>
      <w:proofErr w:type="gramStart"/>
      <w:r w:rsidRPr="00787C20">
        <w:rPr>
          <w:rFonts w:hint="eastAsia"/>
        </w:rPr>
        <w:t>埭镇创新</w:t>
      </w:r>
      <w:proofErr w:type="gramEnd"/>
      <w:r w:rsidRPr="00787C20">
        <w:rPr>
          <w:rFonts w:hint="eastAsia"/>
        </w:rPr>
        <w:t>路</w:t>
      </w:r>
      <w:r w:rsidRPr="00787C20">
        <w:rPr>
          <w:rFonts w:hint="eastAsia"/>
        </w:rPr>
        <w:t>139</w:t>
      </w:r>
      <w:r w:rsidRPr="00787C20">
        <w:rPr>
          <w:rFonts w:hint="eastAsia"/>
        </w:rPr>
        <w:t>号的标准厂房</w:t>
      </w:r>
      <w:r w:rsidRPr="00787C20">
        <w:rPr>
          <w:rFonts w:hint="eastAsia"/>
        </w:rPr>
        <w:t>27710.92</w:t>
      </w:r>
      <w:r w:rsidRPr="00787C20">
        <w:rPr>
          <w:rFonts w:hint="eastAsia"/>
        </w:rPr>
        <w:t>平方米，拟购置数控机床、雕刻机、加工中心、轮廓测量仪器、普</w:t>
      </w:r>
      <w:proofErr w:type="gramStart"/>
      <w:r w:rsidRPr="00787C20">
        <w:rPr>
          <w:rFonts w:hint="eastAsia"/>
        </w:rPr>
        <w:t>铣</w:t>
      </w:r>
      <w:proofErr w:type="gramEnd"/>
      <w:r w:rsidRPr="00787C20">
        <w:rPr>
          <w:rFonts w:hint="eastAsia"/>
        </w:rPr>
        <w:t>机床等设备，形成年产</w:t>
      </w:r>
      <w:r w:rsidRPr="00787C20">
        <w:rPr>
          <w:rFonts w:hint="eastAsia"/>
        </w:rPr>
        <w:t>1800</w:t>
      </w:r>
      <w:r w:rsidRPr="00787C20">
        <w:rPr>
          <w:rFonts w:hint="eastAsia"/>
        </w:rPr>
        <w:t>台半导体晶圆自动化生产专用设备的生产能力。</w:t>
      </w:r>
    </w:p>
    <w:p w:rsidR="0031308C" w:rsidRPr="00787C20" w:rsidRDefault="00E1066E">
      <w:pPr>
        <w:ind w:firstLine="480"/>
      </w:pPr>
      <w:r w:rsidRPr="00787C20">
        <w:rPr>
          <w:rFonts w:hint="eastAsia"/>
        </w:rPr>
        <w:t>我公司于</w:t>
      </w:r>
      <w:r w:rsidRPr="00787C20">
        <w:rPr>
          <w:rFonts w:hint="eastAsia"/>
        </w:rPr>
        <w:t>202</w:t>
      </w:r>
      <w:r w:rsidRPr="00787C20">
        <w:t>2</w:t>
      </w:r>
      <w:r w:rsidRPr="00787C20">
        <w:rPr>
          <w:rFonts w:hint="eastAsia"/>
        </w:rPr>
        <w:t>年</w:t>
      </w:r>
      <w:r w:rsidRPr="00787C20">
        <w:rPr>
          <w:rFonts w:hint="eastAsia"/>
        </w:rPr>
        <w:t>1</w:t>
      </w:r>
      <w:r w:rsidRPr="00787C20">
        <w:t>1</w:t>
      </w:r>
      <w:r w:rsidRPr="00787C20">
        <w:rPr>
          <w:rFonts w:hint="eastAsia"/>
        </w:rPr>
        <w:t>月委托浙江中蓝环境科技有限公司编制了《浙江大族富创得科技有限公司年产</w:t>
      </w:r>
      <w:r w:rsidRPr="00787C20">
        <w:rPr>
          <w:rFonts w:hint="eastAsia"/>
        </w:rPr>
        <w:t>1800</w:t>
      </w:r>
      <w:r w:rsidRPr="00787C20">
        <w:rPr>
          <w:rFonts w:hint="eastAsia"/>
        </w:rPr>
        <w:t>台半导体晶圆自动化生产专用设备建设项目环境影响报告表》，嘉兴市生态环境局平湖分局于</w:t>
      </w:r>
      <w:r w:rsidRPr="00787C20">
        <w:rPr>
          <w:rFonts w:hint="eastAsia"/>
        </w:rPr>
        <w:t>202</w:t>
      </w:r>
      <w:r w:rsidRPr="00787C20">
        <w:t>2</w:t>
      </w:r>
      <w:r w:rsidRPr="00787C20">
        <w:rPr>
          <w:rFonts w:hint="eastAsia"/>
        </w:rPr>
        <w:t>年</w:t>
      </w:r>
      <w:r w:rsidRPr="00787C20">
        <w:rPr>
          <w:rFonts w:hint="eastAsia"/>
        </w:rPr>
        <w:t>12</w:t>
      </w:r>
      <w:r w:rsidRPr="00787C20">
        <w:rPr>
          <w:rFonts w:hint="eastAsia"/>
        </w:rPr>
        <w:t>月</w:t>
      </w:r>
      <w:r w:rsidRPr="00787C20">
        <w:rPr>
          <w:rFonts w:hint="eastAsia"/>
        </w:rPr>
        <w:t>1</w:t>
      </w:r>
      <w:r w:rsidRPr="00787C20">
        <w:t>5</w:t>
      </w:r>
      <w:r w:rsidRPr="00787C20">
        <w:rPr>
          <w:rFonts w:hint="eastAsia"/>
        </w:rPr>
        <w:t>日以“嘉（平）环建</w:t>
      </w:r>
      <w:r w:rsidRPr="00787C20">
        <w:rPr>
          <w:rFonts w:hint="eastAsia"/>
        </w:rPr>
        <w:t>[202</w:t>
      </w:r>
      <w:r w:rsidRPr="00787C20">
        <w:t>2</w:t>
      </w:r>
      <w:r w:rsidRPr="00787C20">
        <w:rPr>
          <w:rFonts w:hint="eastAsia"/>
        </w:rPr>
        <w:t>]</w:t>
      </w:r>
      <w:r w:rsidRPr="00787C20">
        <w:t>130</w:t>
      </w:r>
      <w:r w:rsidRPr="00787C20">
        <w:rPr>
          <w:rFonts w:hint="eastAsia"/>
        </w:rPr>
        <w:t>号”对该项目通过环保审查。</w:t>
      </w:r>
    </w:p>
    <w:p w:rsidR="0031308C" w:rsidRPr="00787C20" w:rsidRDefault="00E1066E">
      <w:pPr>
        <w:ind w:firstLine="480"/>
      </w:pPr>
      <w:r w:rsidRPr="00787C20">
        <w:rPr>
          <w:rFonts w:hint="eastAsia"/>
        </w:rPr>
        <w:t>本项目开工时间为</w:t>
      </w:r>
      <w:r w:rsidRPr="00787C20">
        <w:rPr>
          <w:rFonts w:hint="eastAsia"/>
        </w:rPr>
        <w:t>2</w:t>
      </w:r>
      <w:r w:rsidRPr="00787C20">
        <w:t>023</w:t>
      </w:r>
      <w:r w:rsidRPr="00787C20">
        <w:rPr>
          <w:rFonts w:hint="eastAsia"/>
        </w:rPr>
        <w:t>年</w:t>
      </w:r>
      <w:r w:rsidR="00881E81" w:rsidRPr="00787C20">
        <w:t>8</w:t>
      </w:r>
      <w:r w:rsidRPr="00787C20">
        <w:rPr>
          <w:rFonts w:hint="eastAsia"/>
        </w:rPr>
        <w:t>月，于</w:t>
      </w:r>
      <w:r w:rsidRPr="00787C20">
        <w:rPr>
          <w:rFonts w:hint="eastAsia"/>
        </w:rPr>
        <w:t>2</w:t>
      </w:r>
      <w:r w:rsidRPr="00787C20">
        <w:t>02</w:t>
      </w:r>
      <w:r w:rsidRPr="00787C20">
        <w:rPr>
          <w:rFonts w:hint="eastAsia"/>
        </w:rPr>
        <w:t>4</w:t>
      </w:r>
      <w:r w:rsidRPr="00787C20">
        <w:rPr>
          <w:rFonts w:hint="eastAsia"/>
        </w:rPr>
        <w:t>年</w:t>
      </w:r>
      <w:r w:rsidRPr="00787C20">
        <w:rPr>
          <w:rFonts w:hint="eastAsia"/>
        </w:rPr>
        <w:t>8</w:t>
      </w:r>
      <w:r w:rsidRPr="00787C20">
        <w:rPr>
          <w:rFonts w:hint="eastAsia"/>
        </w:rPr>
        <w:t>月完成项目</w:t>
      </w:r>
      <w:r w:rsidRPr="00787C20">
        <w:t>主体工程及配套环保设备工程的建设</w:t>
      </w:r>
      <w:r w:rsidRPr="00787C20">
        <w:rPr>
          <w:rFonts w:hint="eastAsia"/>
        </w:rPr>
        <w:t>并投入试生产</w:t>
      </w:r>
      <w:r w:rsidRPr="00787C20">
        <w:t>，</w:t>
      </w:r>
      <w:bookmarkStart w:id="5" w:name="_Hlk68174545"/>
      <w:r w:rsidRPr="00787C20">
        <w:rPr>
          <w:rFonts w:hint="eastAsia"/>
        </w:rPr>
        <w:t>目前项目</w:t>
      </w:r>
      <w:r w:rsidRPr="00787C20">
        <w:rPr>
          <w:rFonts w:cs="Times New Roman" w:hint="eastAsia"/>
        </w:rPr>
        <w:t>环保手续齐全，</w:t>
      </w:r>
      <w:r w:rsidRPr="00787C20">
        <w:t>主要生产设施和环保设施运行正常，</w:t>
      </w:r>
      <w:r w:rsidRPr="00787C20">
        <w:rPr>
          <w:rFonts w:cs="Times New Roman" w:hint="eastAsia"/>
        </w:rPr>
        <w:t>无重大变动，</w:t>
      </w:r>
      <w:r w:rsidRPr="00787C20">
        <w:t>已具备环保设施竣工验收条件</w:t>
      </w:r>
      <w:r w:rsidRPr="00787C20">
        <w:rPr>
          <w:rFonts w:hint="eastAsia"/>
        </w:rPr>
        <w:t>，</w:t>
      </w:r>
      <w:r w:rsidRPr="00787C20">
        <w:rPr>
          <w:rFonts w:cs="Times New Roman" w:hint="eastAsia"/>
        </w:rPr>
        <w:t>故公司决定按规定程序对建设项目启动环境保护设施整体竣工验收工作。</w:t>
      </w:r>
      <w:bookmarkEnd w:id="5"/>
    </w:p>
    <w:bookmarkEnd w:id="4"/>
    <w:p w:rsidR="0031308C" w:rsidRPr="00787C20" w:rsidRDefault="00E1066E">
      <w:pPr>
        <w:ind w:firstLine="480"/>
      </w:pPr>
      <w:r w:rsidRPr="00787C20">
        <w:rPr>
          <w:rFonts w:cs="Times New Roman"/>
        </w:rPr>
        <w:t>根据</w:t>
      </w:r>
      <w:r w:rsidRPr="00787C20">
        <w:rPr>
          <w:rFonts w:cs="Times New Roman" w:hint="eastAsia"/>
        </w:rPr>
        <w:t>《建设项目竣工环境保护验收暂行办法》（国环</w:t>
      </w:r>
      <w:proofErr w:type="gramStart"/>
      <w:r w:rsidRPr="00787C20">
        <w:rPr>
          <w:rFonts w:cs="Times New Roman" w:hint="eastAsia"/>
        </w:rPr>
        <w:t>规</w:t>
      </w:r>
      <w:proofErr w:type="gramEnd"/>
      <w:r w:rsidRPr="00787C20">
        <w:rPr>
          <w:rFonts w:cs="Times New Roman" w:hint="eastAsia"/>
        </w:rPr>
        <w:t>环评</w:t>
      </w:r>
      <w:r w:rsidRPr="00787C20">
        <w:rPr>
          <w:rFonts w:cs="Times New Roman" w:hint="eastAsia"/>
        </w:rPr>
        <w:t>[2017]4</w:t>
      </w:r>
      <w:r w:rsidRPr="00787C20">
        <w:rPr>
          <w:rFonts w:cs="Times New Roman" w:hint="eastAsia"/>
        </w:rPr>
        <w:t>号）和《浙江省建设项目环境保护管理办法（</w:t>
      </w:r>
      <w:r w:rsidRPr="00787C20">
        <w:rPr>
          <w:rFonts w:cs="Times New Roman" w:hint="eastAsia"/>
        </w:rPr>
        <w:t>2021</w:t>
      </w:r>
      <w:r w:rsidRPr="00787C20">
        <w:rPr>
          <w:rFonts w:cs="Times New Roman" w:hint="eastAsia"/>
        </w:rPr>
        <w:t>年修正）》（浙江省人民政府令第</w:t>
      </w:r>
      <w:r w:rsidRPr="00787C20">
        <w:rPr>
          <w:rFonts w:cs="Times New Roman" w:hint="eastAsia"/>
        </w:rPr>
        <w:t>388</w:t>
      </w:r>
      <w:r w:rsidRPr="00787C20">
        <w:rPr>
          <w:rFonts w:cs="Times New Roman" w:hint="eastAsia"/>
        </w:rPr>
        <w:t>号）</w:t>
      </w:r>
      <w:r w:rsidRPr="00787C20">
        <w:rPr>
          <w:rFonts w:cs="Times New Roman"/>
        </w:rPr>
        <w:t>，我</w:t>
      </w:r>
      <w:r w:rsidRPr="00787C20">
        <w:rPr>
          <w:rFonts w:cs="Times New Roman" w:hint="eastAsia"/>
        </w:rPr>
        <w:t>公司编制了《浙江大族富创得科技有限公司</w:t>
      </w:r>
      <w:r w:rsidRPr="00787C20">
        <w:rPr>
          <w:rFonts w:hint="eastAsia"/>
        </w:rPr>
        <w:t>年产</w:t>
      </w:r>
      <w:r w:rsidRPr="00787C20">
        <w:t>1800</w:t>
      </w:r>
      <w:r w:rsidRPr="00787C20">
        <w:rPr>
          <w:rFonts w:hint="eastAsia"/>
        </w:rPr>
        <w:t>台半导体晶圆自动化生产专用设备建设项目</w:t>
      </w:r>
      <w:r w:rsidRPr="00787C20">
        <w:rPr>
          <w:rFonts w:cs="Times New Roman" w:hint="eastAsia"/>
        </w:rPr>
        <w:t>验收检测方案》，并</w:t>
      </w:r>
      <w:r w:rsidRPr="00787C20">
        <w:rPr>
          <w:rFonts w:cs="Times New Roman"/>
        </w:rPr>
        <w:t>委托</w:t>
      </w:r>
      <w:r w:rsidRPr="00787C20">
        <w:rPr>
          <w:rFonts w:cs="Times New Roman" w:hint="eastAsia"/>
        </w:rPr>
        <w:t>浙江爱迪信检测技术有限公司</w:t>
      </w:r>
      <w:r w:rsidRPr="00787C20">
        <w:rPr>
          <w:rFonts w:cs="Times New Roman"/>
        </w:rPr>
        <w:t>分别于</w:t>
      </w:r>
      <w:r w:rsidRPr="00787C20">
        <w:rPr>
          <w:rFonts w:cs="Times New Roman"/>
        </w:rPr>
        <w:t>20</w:t>
      </w:r>
      <w:r w:rsidRPr="00787C20">
        <w:rPr>
          <w:rFonts w:cs="Times New Roman" w:hint="eastAsia"/>
        </w:rPr>
        <w:t>2</w:t>
      </w:r>
      <w:r w:rsidRPr="00787C20">
        <w:rPr>
          <w:rFonts w:cs="Times New Roman"/>
        </w:rPr>
        <w:t>5</w:t>
      </w:r>
      <w:r w:rsidRPr="00787C20">
        <w:rPr>
          <w:rFonts w:cs="Times New Roman"/>
        </w:rPr>
        <w:t>年</w:t>
      </w:r>
      <w:r w:rsidRPr="00787C20">
        <w:rPr>
          <w:rFonts w:cs="Times New Roman"/>
        </w:rPr>
        <w:t>3</w:t>
      </w:r>
      <w:r w:rsidRPr="00787C20">
        <w:rPr>
          <w:rFonts w:cs="Times New Roman"/>
        </w:rPr>
        <w:t>月</w:t>
      </w:r>
      <w:r w:rsidRPr="00787C20">
        <w:rPr>
          <w:rFonts w:cs="Times New Roman"/>
        </w:rPr>
        <w:t>17</w:t>
      </w:r>
      <w:r w:rsidRPr="00787C20">
        <w:rPr>
          <w:rFonts w:cs="Times New Roman"/>
        </w:rPr>
        <w:t>日、</w:t>
      </w:r>
      <w:r w:rsidRPr="00787C20">
        <w:rPr>
          <w:rFonts w:cs="Times New Roman"/>
        </w:rPr>
        <w:t>3</w:t>
      </w:r>
      <w:r w:rsidRPr="00787C20">
        <w:rPr>
          <w:rFonts w:cs="Times New Roman"/>
        </w:rPr>
        <w:t>月</w:t>
      </w:r>
      <w:r w:rsidRPr="00787C20">
        <w:rPr>
          <w:rFonts w:cs="Times New Roman"/>
        </w:rPr>
        <w:t>18</w:t>
      </w:r>
      <w:r w:rsidRPr="00787C20">
        <w:rPr>
          <w:rFonts w:cs="Times New Roman"/>
        </w:rPr>
        <w:t>日对本项目</w:t>
      </w:r>
      <w:r w:rsidRPr="00787C20">
        <w:rPr>
          <w:rFonts w:cs="Times New Roman" w:hint="eastAsia"/>
        </w:rPr>
        <w:t>废水、废气、噪声进行现场验收监测</w:t>
      </w:r>
      <w:r w:rsidRPr="00787C20">
        <w:rPr>
          <w:rFonts w:cs="Times New Roman"/>
        </w:rPr>
        <w:t>。另外，</w:t>
      </w:r>
      <w:r w:rsidRPr="00787C20">
        <w:rPr>
          <w:rFonts w:cs="Times New Roman" w:hint="eastAsia"/>
        </w:rPr>
        <w:t>我公司于</w:t>
      </w:r>
      <w:r w:rsidRPr="00787C20">
        <w:rPr>
          <w:rFonts w:cs="Times New Roman" w:hint="eastAsia"/>
        </w:rPr>
        <w:t>202</w:t>
      </w:r>
      <w:r w:rsidRPr="00787C20">
        <w:rPr>
          <w:rFonts w:cs="Times New Roman"/>
        </w:rPr>
        <w:t>5</w:t>
      </w:r>
      <w:r w:rsidRPr="00787C20">
        <w:rPr>
          <w:rFonts w:cs="Times New Roman" w:hint="eastAsia"/>
        </w:rPr>
        <w:t>年</w:t>
      </w:r>
      <w:r w:rsidRPr="00787C20">
        <w:rPr>
          <w:rFonts w:cs="Times New Roman"/>
        </w:rPr>
        <w:t>3</w:t>
      </w:r>
      <w:r w:rsidRPr="00787C20">
        <w:rPr>
          <w:rFonts w:cs="Times New Roman" w:hint="eastAsia"/>
        </w:rPr>
        <w:t>月</w:t>
      </w:r>
      <w:r w:rsidRPr="00787C20">
        <w:rPr>
          <w:rFonts w:cs="Times New Roman"/>
        </w:rPr>
        <w:t>对该项目</w:t>
      </w:r>
      <w:r w:rsidRPr="00787C20">
        <w:rPr>
          <w:rFonts w:ascii="宋体" w:eastAsia="宋体" w:hAnsi="宋体" w:cs="Times New Roman"/>
        </w:rPr>
        <w:t>“三同时”</w:t>
      </w:r>
      <w:r w:rsidRPr="00787C20">
        <w:rPr>
          <w:rFonts w:cs="Times New Roman"/>
        </w:rPr>
        <w:t>执行情况、环境保护设施建设、环境保护管理等方面进行了检查，在综合分析现场监测数据和相关资料的基础上，编写了《</w:t>
      </w:r>
      <w:r w:rsidRPr="00787C20">
        <w:rPr>
          <w:rFonts w:hint="eastAsia"/>
        </w:rPr>
        <w:t>浙江大族富创得科技有限公司年产</w:t>
      </w:r>
      <w:r w:rsidRPr="00787C20">
        <w:t>1800</w:t>
      </w:r>
      <w:r w:rsidRPr="00787C20">
        <w:rPr>
          <w:rFonts w:hint="eastAsia"/>
        </w:rPr>
        <w:t>台半导体晶圆自动化生产专用设备建设项目</w:t>
      </w:r>
      <w:r w:rsidRPr="00787C20">
        <w:rPr>
          <w:rFonts w:cs="Times New Roman"/>
        </w:rPr>
        <w:t>竣工环境保护验收监测报告》。</w:t>
      </w:r>
    </w:p>
    <w:p w:rsidR="0031308C" w:rsidRPr="00787C20" w:rsidRDefault="0031308C">
      <w:pPr>
        <w:pStyle w:val="2"/>
        <w:ind w:left="480" w:firstLine="480"/>
        <w:sectPr w:rsidR="0031308C" w:rsidRPr="00787C20">
          <w:headerReference w:type="first" r:id="rId18"/>
          <w:footerReference w:type="first" r:id="rId19"/>
          <w:pgSz w:w="11906" w:h="16838"/>
          <w:pgMar w:top="1418" w:right="1701" w:bottom="1418" w:left="1701" w:header="851" w:footer="992" w:gutter="0"/>
          <w:pgNumType w:fmt="numberInDash" w:start="1"/>
          <w:cols w:space="425"/>
          <w:titlePg/>
          <w:docGrid w:type="lines" w:linePitch="312"/>
        </w:sectPr>
      </w:pPr>
    </w:p>
    <w:p w:rsidR="0031308C" w:rsidRPr="00787C20" w:rsidRDefault="00E1066E">
      <w:pPr>
        <w:pStyle w:val="1"/>
      </w:pPr>
      <w:bookmarkStart w:id="6" w:name="_Toc174461293"/>
      <w:bookmarkStart w:id="7" w:name="_Toc515273904"/>
      <w:r w:rsidRPr="00787C20">
        <w:rPr>
          <w:rFonts w:hint="eastAsia"/>
        </w:rPr>
        <w:lastRenderedPageBreak/>
        <w:t>2</w:t>
      </w:r>
      <w:r w:rsidRPr="00787C20">
        <w:t>验收依据</w:t>
      </w:r>
      <w:bookmarkEnd w:id="6"/>
    </w:p>
    <w:p w:rsidR="0031308C" w:rsidRPr="00787C20" w:rsidRDefault="00E1066E">
      <w:pPr>
        <w:ind w:firstLine="480"/>
      </w:pPr>
      <w:r w:rsidRPr="00787C20">
        <w:rPr>
          <w:rFonts w:hint="eastAsia"/>
        </w:rPr>
        <w:t>1</w:t>
      </w:r>
      <w:r w:rsidRPr="00787C20">
        <w:rPr>
          <w:rFonts w:hint="eastAsia"/>
        </w:rPr>
        <w:t>、</w:t>
      </w:r>
      <w:r w:rsidRPr="00787C20">
        <w:t>《中华人民共和国环境保护法》</w:t>
      </w:r>
      <w:r w:rsidRPr="00787C20">
        <w:rPr>
          <w:lang w:val="zh-CN"/>
        </w:rPr>
        <w:t>（</w:t>
      </w:r>
      <w:r w:rsidRPr="00787C20">
        <w:rPr>
          <w:lang w:val="zh-CN"/>
        </w:rPr>
        <w:t>2015</w:t>
      </w:r>
      <w:r w:rsidRPr="00787C20">
        <w:rPr>
          <w:lang w:val="zh-CN"/>
        </w:rPr>
        <w:t>年</w:t>
      </w:r>
      <w:r w:rsidRPr="00787C20">
        <w:rPr>
          <w:lang w:val="zh-CN"/>
        </w:rPr>
        <w:t>1</w:t>
      </w:r>
      <w:r w:rsidRPr="00787C20">
        <w:rPr>
          <w:lang w:val="zh-CN"/>
        </w:rPr>
        <w:t>月</w:t>
      </w:r>
      <w:r w:rsidRPr="00787C20">
        <w:rPr>
          <w:lang w:val="zh-CN"/>
        </w:rPr>
        <w:t>1</w:t>
      </w:r>
      <w:r w:rsidRPr="00787C20">
        <w:rPr>
          <w:lang w:val="zh-CN"/>
        </w:rPr>
        <w:t>日</w:t>
      </w:r>
      <w:r w:rsidRPr="00787C20">
        <w:rPr>
          <w:rFonts w:hint="eastAsia"/>
          <w:lang w:val="zh-CN"/>
        </w:rPr>
        <w:t>起施行</w:t>
      </w:r>
      <w:r w:rsidRPr="00787C20">
        <w:rPr>
          <w:lang w:val="zh-CN"/>
        </w:rPr>
        <w:t>）；</w:t>
      </w:r>
    </w:p>
    <w:p w:rsidR="0031308C" w:rsidRPr="00787C20" w:rsidRDefault="00E1066E">
      <w:pPr>
        <w:ind w:firstLine="480"/>
        <w:rPr>
          <w:lang w:val="zh-CN"/>
        </w:rPr>
      </w:pPr>
      <w:r w:rsidRPr="00787C20">
        <w:t>2</w:t>
      </w:r>
      <w:r w:rsidRPr="00787C20">
        <w:rPr>
          <w:rFonts w:hint="eastAsia"/>
        </w:rPr>
        <w:t>、</w:t>
      </w:r>
      <w:r w:rsidRPr="00787C20">
        <w:rPr>
          <w:lang w:val="zh-CN"/>
        </w:rPr>
        <w:t>《中华人民共和国大气污染防治法》（</w:t>
      </w:r>
      <w:r w:rsidRPr="00787C20">
        <w:rPr>
          <w:lang w:val="zh-CN"/>
        </w:rPr>
        <w:t>2018</w:t>
      </w:r>
      <w:r w:rsidRPr="00787C20">
        <w:rPr>
          <w:lang w:val="zh-CN"/>
        </w:rPr>
        <w:t>年</w:t>
      </w:r>
      <w:r w:rsidRPr="00787C20">
        <w:rPr>
          <w:lang w:val="zh-CN"/>
        </w:rPr>
        <w:t>10</w:t>
      </w:r>
      <w:r w:rsidRPr="00787C20">
        <w:rPr>
          <w:lang w:val="zh-CN"/>
        </w:rPr>
        <w:t>月</w:t>
      </w:r>
      <w:r w:rsidRPr="00787C20">
        <w:rPr>
          <w:lang w:val="zh-CN"/>
        </w:rPr>
        <w:t>26</w:t>
      </w:r>
      <w:r w:rsidRPr="00787C20">
        <w:rPr>
          <w:lang w:val="zh-CN"/>
        </w:rPr>
        <w:t>日</w:t>
      </w:r>
      <w:r w:rsidRPr="00787C20">
        <w:rPr>
          <w:rFonts w:hint="eastAsia"/>
        </w:rPr>
        <w:t>修订并</w:t>
      </w:r>
      <w:r w:rsidRPr="00787C20">
        <w:rPr>
          <w:lang w:val="zh-CN"/>
        </w:rPr>
        <w:t>施行）；</w:t>
      </w:r>
    </w:p>
    <w:p w:rsidR="0031308C" w:rsidRPr="00787C20" w:rsidRDefault="00E1066E">
      <w:pPr>
        <w:ind w:firstLine="480"/>
        <w:rPr>
          <w:lang w:val="zh-CN"/>
        </w:rPr>
      </w:pPr>
      <w:r w:rsidRPr="00787C20">
        <w:rPr>
          <w:rFonts w:hint="eastAsia"/>
          <w:lang w:val="zh-CN"/>
        </w:rPr>
        <w:t>3</w:t>
      </w:r>
      <w:r w:rsidRPr="00787C20">
        <w:rPr>
          <w:rFonts w:hint="eastAsia"/>
          <w:lang w:val="zh-CN"/>
        </w:rPr>
        <w:t>、</w:t>
      </w:r>
      <w:r w:rsidRPr="00787C20">
        <w:rPr>
          <w:lang w:val="zh-CN"/>
        </w:rPr>
        <w:t>《中华人民共和国水污染防治法》（</w:t>
      </w:r>
      <w:r w:rsidRPr="00787C20">
        <w:rPr>
          <w:lang w:val="zh-CN"/>
        </w:rPr>
        <w:t>2018</w:t>
      </w:r>
      <w:r w:rsidRPr="00787C20">
        <w:rPr>
          <w:lang w:val="zh-CN"/>
        </w:rPr>
        <w:t>年</w:t>
      </w:r>
      <w:r w:rsidRPr="00787C20">
        <w:rPr>
          <w:lang w:val="zh-CN"/>
        </w:rPr>
        <w:t>1</w:t>
      </w:r>
      <w:r w:rsidRPr="00787C20">
        <w:rPr>
          <w:lang w:val="zh-CN"/>
        </w:rPr>
        <w:t>月</w:t>
      </w:r>
      <w:r w:rsidRPr="00787C20">
        <w:rPr>
          <w:lang w:val="zh-CN"/>
        </w:rPr>
        <w:t>1</w:t>
      </w:r>
      <w:r w:rsidRPr="00787C20">
        <w:rPr>
          <w:lang w:val="zh-CN"/>
        </w:rPr>
        <w:t>日起施行）；</w:t>
      </w:r>
    </w:p>
    <w:p w:rsidR="0031308C" w:rsidRPr="00787C20" w:rsidRDefault="00E1066E">
      <w:pPr>
        <w:ind w:firstLine="480"/>
      </w:pPr>
      <w:r w:rsidRPr="00787C20">
        <w:rPr>
          <w:rFonts w:hint="eastAsia"/>
          <w:lang w:val="zh-CN"/>
        </w:rPr>
        <w:t>4</w:t>
      </w:r>
      <w:r w:rsidRPr="00787C20">
        <w:rPr>
          <w:rFonts w:hint="eastAsia"/>
          <w:lang w:val="zh-CN"/>
        </w:rPr>
        <w:t>、《中华人民共和国噪声污染防治法》（</w:t>
      </w:r>
      <w:r w:rsidRPr="00787C20">
        <w:rPr>
          <w:rFonts w:hint="eastAsia"/>
          <w:lang w:val="zh-CN"/>
        </w:rPr>
        <w:t>2022</w:t>
      </w:r>
      <w:r w:rsidRPr="00787C20">
        <w:rPr>
          <w:rFonts w:hint="eastAsia"/>
          <w:lang w:val="zh-CN"/>
        </w:rPr>
        <w:t>年</w:t>
      </w:r>
      <w:r w:rsidRPr="00787C20">
        <w:rPr>
          <w:rFonts w:hint="eastAsia"/>
          <w:lang w:val="zh-CN"/>
        </w:rPr>
        <w:t>6</w:t>
      </w:r>
      <w:r w:rsidRPr="00787C20">
        <w:rPr>
          <w:rFonts w:hint="eastAsia"/>
          <w:lang w:val="zh-CN"/>
        </w:rPr>
        <w:t>月</w:t>
      </w:r>
      <w:r w:rsidRPr="00787C20">
        <w:rPr>
          <w:rFonts w:hint="eastAsia"/>
          <w:lang w:val="zh-CN"/>
        </w:rPr>
        <w:t>5</w:t>
      </w:r>
      <w:r w:rsidRPr="00787C20">
        <w:rPr>
          <w:rFonts w:hint="eastAsia"/>
          <w:lang w:val="zh-CN"/>
        </w:rPr>
        <w:t>日起施行）</w:t>
      </w:r>
      <w:r w:rsidRPr="00787C20">
        <w:rPr>
          <w:lang w:val="zh-CN"/>
        </w:rPr>
        <w:t>；</w:t>
      </w:r>
    </w:p>
    <w:p w:rsidR="0031308C" w:rsidRPr="00787C20" w:rsidRDefault="00E1066E">
      <w:pPr>
        <w:ind w:firstLine="480"/>
        <w:rPr>
          <w:lang w:val="zh-CN"/>
        </w:rPr>
      </w:pPr>
      <w:r w:rsidRPr="00787C20">
        <w:rPr>
          <w:rFonts w:hint="eastAsia"/>
        </w:rPr>
        <w:t>5</w:t>
      </w:r>
      <w:r w:rsidRPr="00787C20">
        <w:rPr>
          <w:rFonts w:hint="eastAsia"/>
        </w:rPr>
        <w:t>、</w:t>
      </w:r>
      <w:r w:rsidRPr="00787C20">
        <w:t>《中华人民共和国固体废物污染环境防治法》（</w:t>
      </w:r>
      <w:r w:rsidRPr="00787C20">
        <w:t>20</w:t>
      </w:r>
      <w:r w:rsidRPr="00787C20">
        <w:rPr>
          <w:rFonts w:hint="eastAsia"/>
        </w:rPr>
        <w:t>20</w:t>
      </w:r>
      <w:r w:rsidRPr="00787C20">
        <w:rPr>
          <w:lang w:val="zh-CN"/>
        </w:rPr>
        <w:t>年</w:t>
      </w:r>
      <w:r w:rsidRPr="00787C20">
        <w:rPr>
          <w:rFonts w:hint="eastAsia"/>
        </w:rPr>
        <w:t>9</w:t>
      </w:r>
      <w:r w:rsidRPr="00787C20">
        <w:rPr>
          <w:lang w:val="zh-CN"/>
        </w:rPr>
        <w:t>月</w:t>
      </w:r>
      <w:r w:rsidRPr="00787C20">
        <w:rPr>
          <w:rFonts w:hint="eastAsia"/>
        </w:rPr>
        <w:t>1</w:t>
      </w:r>
      <w:r w:rsidRPr="00787C20">
        <w:rPr>
          <w:lang w:val="zh-CN"/>
        </w:rPr>
        <w:t>日</w:t>
      </w:r>
      <w:r w:rsidRPr="00787C20">
        <w:t>起施行）</w:t>
      </w:r>
      <w:r w:rsidRPr="00787C20">
        <w:rPr>
          <w:rFonts w:hint="eastAsia"/>
        </w:rPr>
        <w:t>；</w:t>
      </w:r>
    </w:p>
    <w:p w:rsidR="0031308C" w:rsidRPr="00787C20" w:rsidRDefault="00E1066E">
      <w:pPr>
        <w:ind w:firstLine="480"/>
        <w:rPr>
          <w:rFonts w:cs="Times New Roman"/>
        </w:rPr>
      </w:pPr>
      <w:r w:rsidRPr="00787C20">
        <w:rPr>
          <w:rFonts w:cs="Times New Roman" w:hint="eastAsia"/>
        </w:rPr>
        <w:t>6</w:t>
      </w:r>
      <w:r w:rsidRPr="00787C20">
        <w:rPr>
          <w:rFonts w:cs="Times New Roman" w:hint="eastAsia"/>
        </w:rPr>
        <w:t>、</w:t>
      </w:r>
      <w:r w:rsidRPr="00787C20">
        <w:rPr>
          <w:rFonts w:cs="Times New Roman"/>
        </w:rPr>
        <w:t>《建设项目环境保护管理条例》（国务院令第</w:t>
      </w:r>
      <w:r w:rsidRPr="00787C20">
        <w:rPr>
          <w:rFonts w:cs="Times New Roman"/>
        </w:rPr>
        <w:t>682</w:t>
      </w:r>
      <w:r w:rsidRPr="00787C20">
        <w:rPr>
          <w:rFonts w:cs="Times New Roman"/>
        </w:rPr>
        <w:t>号修改</w:t>
      </w:r>
      <w:r w:rsidRPr="00787C20">
        <w:rPr>
          <w:rFonts w:cs="Times New Roman" w:hint="eastAsia"/>
        </w:rPr>
        <w:t>，</w:t>
      </w:r>
      <w:r w:rsidRPr="00787C20">
        <w:rPr>
          <w:rFonts w:cs="Times New Roman" w:hint="eastAsia"/>
        </w:rPr>
        <w:t>2</w:t>
      </w:r>
      <w:r w:rsidRPr="00787C20">
        <w:rPr>
          <w:rFonts w:cs="Times New Roman"/>
        </w:rPr>
        <w:t>017</w:t>
      </w:r>
      <w:r w:rsidRPr="00787C20">
        <w:rPr>
          <w:rFonts w:cs="Times New Roman" w:hint="eastAsia"/>
        </w:rPr>
        <w:t>年</w:t>
      </w:r>
      <w:r w:rsidRPr="00787C20">
        <w:rPr>
          <w:rFonts w:cs="Times New Roman" w:hint="eastAsia"/>
        </w:rPr>
        <w:t>1</w:t>
      </w:r>
      <w:r w:rsidRPr="00787C20">
        <w:rPr>
          <w:rFonts w:cs="Times New Roman"/>
        </w:rPr>
        <w:t>0</w:t>
      </w:r>
      <w:r w:rsidRPr="00787C20">
        <w:rPr>
          <w:rFonts w:cs="Times New Roman" w:hint="eastAsia"/>
        </w:rPr>
        <w:t>月</w:t>
      </w:r>
      <w:r w:rsidRPr="00787C20">
        <w:rPr>
          <w:rFonts w:cs="Times New Roman" w:hint="eastAsia"/>
        </w:rPr>
        <w:t>1</w:t>
      </w:r>
      <w:r w:rsidRPr="00787C20">
        <w:rPr>
          <w:rFonts w:cs="Times New Roman" w:hint="eastAsia"/>
        </w:rPr>
        <w:t>日起施行</w:t>
      </w:r>
      <w:r w:rsidRPr="00787C20">
        <w:rPr>
          <w:rFonts w:cs="Times New Roman"/>
        </w:rPr>
        <w:t>）；</w:t>
      </w:r>
    </w:p>
    <w:p w:rsidR="0031308C" w:rsidRPr="00787C20" w:rsidRDefault="00E1066E">
      <w:pPr>
        <w:ind w:firstLine="480"/>
        <w:rPr>
          <w:rFonts w:cs="Times New Roman"/>
        </w:rPr>
      </w:pPr>
      <w:r w:rsidRPr="00787C20">
        <w:rPr>
          <w:rFonts w:eastAsia="宋体" w:cs="Times New Roman" w:hint="eastAsia"/>
        </w:rPr>
        <w:t>7</w:t>
      </w:r>
      <w:r w:rsidRPr="00787C20">
        <w:rPr>
          <w:rFonts w:eastAsia="宋体" w:cs="Times New Roman" w:hint="eastAsia"/>
        </w:rPr>
        <w:t>、</w:t>
      </w:r>
      <w:r w:rsidRPr="00787C20">
        <w:rPr>
          <w:rFonts w:cs="Times New Roman"/>
        </w:rPr>
        <w:t>《建设项目竣工环境保护验收暂行办法》</w:t>
      </w:r>
      <w:r w:rsidRPr="00787C20">
        <w:rPr>
          <w:rFonts w:cs="Times New Roman" w:hint="eastAsia"/>
        </w:rPr>
        <w:t>（</w:t>
      </w:r>
      <w:r w:rsidRPr="00787C20">
        <w:rPr>
          <w:rFonts w:cs="Times New Roman"/>
        </w:rPr>
        <w:t>环境保护</w:t>
      </w:r>
      <w:proofErr w:type="gramStart"/>
      <w:r w:rsidRPr="00787C20">
        <w:rPr>
          <w:rFonts w:cs="Times New Roman"/>
        </w:rPr>
        <w:t>部国环规</w:t>
      </w:r>
      <w:proofErr w:type="gramEnd"/>
      <w:r w:rsidRPr="00787C20">
        <w:rPr>
          <w:rFonts w:cs="Times New Roman"/>
        </w:rPr>
        <w:t>环评</w:t>
      </w:r>
      <w:r w:rsidRPr="00787C20">
        <w:rPr>
          <w:rFonts w:cs="Times New Roman"/>
        </w:rPr>
        <w:t>[2017]4</w:t>
      </w:r>
      <w:r w:rsidRPr="00787C20">
        <w:rPr>
          <w:rFonts w:cs="Times New Roman"/>
        </w:rPr>
        <w:t>号</w:t>
      </w:r>
      <w:r w:rsidRPr="00787C20">
        <w:rPr>
          <w:rFonts w:cs="Times New Roman" w:hint="eastAsia"/>
        </w:rPr>
        <w:t>，</w:t>
      </w:r>
      <w:r w:rsidRPr="00787C20">
        <w:rPr>
          <w:rFonts w:cs="Times New Roman" w:hint="eastAsia"/>
        </w:rPr>
        <w:t>2</w:t>
      </w:r>
      <w:r w:rsidRPr="00787C20">
        <w:rPr>
          <w:rFonts w:cs="Times New Roman"/>
        </w:rPr>
        <w:t>017</w:t>
      </w:r>
      <w:r w:rsidRPr="00787C20">
        <w:rPr>
          <w:rFonts w:cs="Times New Roman" w:hint="eastAsia"/>
        </w:rPr>
        <w:t>年</w:t>
      </w:r>
      <w:r w:rsidRPr="00787C20">
        <w:rPr>
          <w:rFonts w:cs="Times New Roman" w:hint="eastAsia"/>
        </w:rPr>
        <w:t>1</w:t>
      </w:r>
      <w:r w:rsidRPr="00787C20">
        <w:rPr>
          <w:rFonts w:cs="Times New Roman"/>
        </w:rPr>
        <w:t>1</w:t>
      </w:r>
      <w:r w:rsidRPr="00787C20">
        <w:rPr>
          <w:rFonts w:cs="Times New Roman" w:hint="eastAsia"/>
        </w:rPr>
        <w:t>月</w:t>
      </w:r>
      <w:r w:rsidRPr="00787C20">
        <w:rPr>
          <w:rFonts w:cs="Times New Roman" w:hint="eastAsia"/>
        </w:rPr>
        <w:t>2</w:t>
      </w:r>
      <w:r w:rsidRPr="00787C20">
        <w:rPr>
          <w:rFonts w:cs="Times New Roman"/>
        </w:rPr>
        <w:t>0</w:t>
      </w:r>
      <w:r w:rsidRPr="00787C20">
        <w:rPr>
          <w:rFonts w:cs="Times New Roman" w:hint="eastAsia"/>
        </w:rPr>
        <w:t>日发布并实施）</w:t>
      </w:r>
      <w:r w:rsidRPr="00787C20">
        <w:rPr>
          <w:rFonts w:cs="Times New Roman"/>
        </w:rPr>
        <w:t>；</w:t>
      </w:r>
    </w:p>
    <w:p w:rsidR="0031308C" w:rsidRPr="00787C20" w:rsidRDefault="00E1066E">
      <w:pPr>
        <w:ind w:firstLine="480"/>
      </w:pPr>
      <w:r w:rsidRPr="00787C20">
        <w:rPr>
          <w:rFonts w:hint="eastAsia"/>
        </w:rPr>
        <w:t>8</w:t>
      </w:r>
      <w:r w:rsidRPr="00787C20">
        <w:rPr>
          <w:rFonts w:hint="eastAsia"/>
        </w:rPr>
        <w:t>、《关于公开征求</w:t>
      </w:r>
      <w:r w:rsidRPr="00787C20">
        <w:rPr>
          <w:rFonts w:hint="eastAsia"/>
        </w:rPr>
        <w:t>&lt;</w:t>
      </w:r>
      <w:r w:rsidRPr="00787C20">
        <w:rPr>
          <w:rFonts w:hint="eastAsia"/>
        </w:rPr>
        <w:t>关于规范建设单位自主开展建设项目竣工环境保护验收的通知（征求意见稿）</w:t>
      </w:r>
      <w:r w:rsidRPr="00787C20">
        <w:rPr>
          <w:rFonts w:hint="eastAsia"/>
        </w:rPr>
        <w:t>&gt;</w:t>
      </w:r>
      <w:r w:rsidRPr="00787C20">
        <w:rPr>
          <w:rFonts w:hint="eastAsia"/>
        </w:rPr>
        <w:t>意见的通知》（</w:t>
      </w:r>
      <w:r w:rsidRPr="00787C20">
        <w:rPr>
          <w:rFonts w:eastAsia="宋体"/>
        </w:rPr>
        <w:t>环境保护</w:t>
      </w:r>
      <w:proofErr w:type="gramStart"/>
      <w:r w:rsidRPr="00787C20">
        <w:rPr>
          <w:rFonts w:eastAsia="宋体"/>
        </w:rPr>
        <w:t>部</w:t>
      </w:r>
      <w:r w:rsidRPr="00787C20">
        <w:rPr>
          <w:rFonts w:hint="eastAsia"/>
        </w:rPr>
        <w:t>环办环评函</w:t>
      </w:r>
      <w:proofErr w:type="gramEnd"/>
      <w:r w:rsidRPr="00787C20">
        <w:rPr>
          <w:rFonts w:hint="eastAsia"/>
        </w:rPr>
        <w:t>[2017]1235</w:t>
      </w:r>
      <w:r w:rsidRPr="00787C20">
        <w:rPr>
          <w:rFonts w:hint="eastAsia"/>
        </w:rPr>
        <w:t>号）；</w:t>
      </w:r>
    </w:p>
    <w:p w:rsidR="0031308C" w:rsidRPr="00787C20" w:rsidRDefault="00E1066E">
      <w:pPr>
        <w:ind w:firstLine="480"/>
      </w:pPr>
      <w:r w:rsidRPr="00787C20">
        <w:rPr>
          <w:rFonts w:hint="eastAsia"/>
        </w:rPr>
        <w:t>9</w:t>
      </w:r>
      <w:r w:rsidRPr="00787C20">
        <w:rPr>
          <w:rFonts w:hint="eastAsia"/>
        </w:rPr>
        <w:t>、《污染影响类建设项目重大变动清单（试行）》（生态环境</w:t>
      </w:r>
      <w:proofErr w:type="gramStart"/>
      <w:r w:rsidRPr="00787C20">
        <w:rPr>
          <w:rFonts w:hint="eastAsia"/>
        </w:rPr>
        <w:t>部环办环评函</w:t>
      </w:r>
      <w:proofErr w:type="gramEnd"/>
      <w:r w:rsidRPr="00787C20">
        <w:rPr>
          <w:rFonts w:hint="eastAsia"/>
        </w:rPr>
        <w:t>[</w:t>
      </w:r>
      <w:r w:rsidRPr="00787C20">
        <w:t>2020]688</w:t>
      </w:r>
      <w:r w:rsidRPr="00787C20">
        <w:rPr>
          <w:rFonts w:hint="eastAsia"/>
        </w:rPr>
        <w:t>号，</w:t>
      </w:r>
      <w:r w:rsidRPr="00787C20">
        <w:rPr>
          <w:rFonts w:hint="eastAsia"/>
        </w:rPr>
        <w:t>2</w:t>
      </w:r>
      <w:r w:rsidRPr="00787C20">
        <w:t>020</w:t>
      </w:r>
      <w:r w:rsidRPr="00787C20">
        <w:rPr>
          <w:rFonts w:hint="eastAsia"/>
        </w:rPr>
        <w:t>年</w:t>
      </w:r>
      <w:r w:rsidRPr="00787C20">
        <w:rPr>
          <w:rFonts w:hint="eastAsia"/>
        </w:rPr>
        <w:t>1</w:t>
      </w:r>
      <w:r w:rsidRPr="00787C20">
        <w:t>2</w:t>
      </w:r>
      <w:r w:rsidRPr="00787C20">
        <w:rPr>
          <w:rFonts w:hint="eastAsia"/>
        </w:rPr>
        <w:t>月</w:t>
      </w:r>
      <w:r w:rsidRPr="00787C20">
        <w:t>13</w:t>
      </w:r>
      <w:r w:rsidRPr="00787C20">
        <w:rPr>
          <w:rFonts w:hint="eastAsia"/>
        </w:rPr>
        <w:t>日印发）；</w:t>
      </w:r>
    </w:p>
    <w:p w:rsidR="0031308C" w:rsidRPr="00787C20" w:rsidRDefault="00E1066E">
      <w:pPr>
        <w:ind w:firstLine="480"/>
      </w:pPr>
      <w:r w:rsidRPr="00787C20">
        <w:t>10</w:t>
      </w:r>
      <w:r w:rsidRPr="00787C20">
        <w:rPr>
          <w:rFonts w:hint="eastAsia"/>
        </w:rPr>
        <w:t>、</w:t>
      </w:r>
      <w:r w:rsidRPr="00787C20">
        <w:t>《建设项目竣工环境保护验收技术指南</w:t>
      </w:r>
      <w:r w:rsidRPr="00787C20">
        <w:rPr>
          <w:rFonts w:hint="eastAsia"/>
        </w:rPr>
        <w:t xml:space="preserve"> </w:t>
      </w:r>
      <w:r w:rsidRPr="00787C20">
        <w:t>污染影响类》</w:t>
      </w:r>
      <w:r w:rsidRPr="00787C20">
        <w:rPr>
          <w:rFonts w:hint="eastAsia"/>
        </w:rPr>
        <w:t>（</w:t>
      </w:r>
      <w:r w:rsidRPr="00787C20">
        <w:t>生态环境部公告</w:t>
      </w:r>
      <w:r w:rsidRPr="00787C20">
        <w:t>2018</w:t>
      </w:r>
      <w:r w:rsidRPr="00787C20">
        <w:t>年第</w:t>
      </w:r>
      <w:r w:rsidRPr="00787C20">
        <w:t>9</w:t>
      </w:r>
      <w:r w:rsidRPr="00787C20">
        <w:t>号</w:t>
      </w:r>
      <w:r w:rsidRPr="00787C20">
        <w:rPr>
          <w:rFonts w:hint="eastAsia"/>
        </w:rPr>
        <w:t>，</w:t>
      </w:r>
      <w:r w:rsidRPr="00787C20">
        <w:rPr>
          <w:rFonts w:hint="eastAsia"/>
        </w:rPr>
        <w:t>2</w:t>
      </w:r>
      <w:r w:rsidRPr="00787C20">
        <w:t>018</w:t>
      </w:r>
      <w:r w:rsidRPr="00787C20">
        <w:rPr>
          <w:rFonts w:hint="eastAsia"/>
        </w:rPr>
        <w:t>年</w:t>
      </w:r>
      <w:r w:rsidRPr="00787C20">
        <w:rPr>
          <w:rFonts w:hint="eastAsia"/>
        </w:rPr>
        <w:t>5</w:t>
      </w:r>
      <w:r w:rsidRPr="00787C20">
        <w:rPr>
          <w:rFonts w:hint="eastAsia"/>
        </w:rPr>
        <w:t>月</w:t>
      </w:r>
      <w:r w:rsidRPr="00787C20">
        <w:rPr>
          <w:rFonts w:hint="eastAsia"/>
        </w:rPr>
        <w:t>1</w:t>
      </w:r>
      <w:r w:rsidRPr="00787C20">
        <w:t>6</w:t>
      </w:r>
      <w:r w:rsidRPr="00787C20">
        <w:rPr>
          <w:rFonts w:hint="eastAsia"/>
        </w:rPr>
        <w:t>日印发）</w:t>
      </w:r>
      <w:r w:rsidRPr="00787C20">
        <w:t>；</w:t>
      </w:r>
    </w:p>
    <w:p w:rsidR="0031308C" w:rsidRPr="00787C20" w:rsidRDefault="00E1066E">
      <w:pPr>
        <w:ind w:firstLine="480"/>
      </w:pPr>
      <w:r w:rsidRPr="00787C20">
        <w:t>11</w:t>
      </w:r>
      <w:r w:rsidRPr="00787C20">
        <w:rPr>
          <w:rFonts w:hint="eastAsia"/>
        </w:rPr>
        <w:t>、</w:t>
      </w:r>
      <w:r w:rsidRPr="00787C20">
        <w:t>《浙江省建设项目环境保护管理办法》</w:t>
      </w:r>
      <w:r w:rsidRPr="00787C20">
        <w:rPr>
          <w:rFonts w:hint="eastAsia"/>
        </w:rPr>
        <w:t>（</w:t>
      </w:r>
      <w:r w:rsidRPr="00787C20">
        <w:t>浙江省人民政府令第</w:t>
      </w:r>
      <w:r w:rsidRPr="00787C20">
        <w:t>388</w:t>
      </w:r>
      <w:r w:rsidRPr="00787C20">
        <w:t>号</w:t>
      </w:r>
      <w:r w:rsidRPr="00787C20">
        <w:rPr>
          <w:rFonts w:hint="eastAsia"/>
        </w:rPr>
        <w:t>，</w:t>
      </w:r>
      <w:r w:rsidRPr="00787C20">
        <w:rPr>
          <w:rFonts w:hint="eastAsia"/>
        </w:rPr>
        <w:t>2</w:t>
      </w:r>
      <w:r w:rsidRPr="00787C20">
        <w:t>021</w:t>
      </w:r>
      <w:r w:rsidRPr="00787C20">
        <w:rPr>
          <w:rFonts w:hint="eastAsia"/>
        </w:rPr>
        <w:t>年</w:t>
      </w:r>
      <w:r w:rsidRPr="00787C20">
        <w:t>2</w:t>
      </w:r>
      <w:r w:rsidRPr="00787C20">
        <w:rPr>
          <w:rFonts w:hint="eastAsia"/>
        </w:rPr>
        <w:t>月</w:t>
      </w:r>
      <w:r w:rsidRPr="00787C20">
        <w:t>10</w:t>
      </w:r>
      <w:r w:rsidRPr="00787C20">
        <w:rPr>
          <w:rFonts w:hint="eastAsia"/>
        </w:rPr>
        <w:t>日起施行）</w:t>
      </w:r>
      <w:r w:rsidRPr="00787C20">
        <w:t>；</w:t>
      </w:r>
    </w:p>
    <w:p w:rsidR="0031308C" w:rsidRPr="00787C20" w:rsidRDefault="00E1066E">
      <w:pPr>
        <w:ind w:firstLine="480"/>
      </w:pPr>
      <w:r w:rsidRPr="00787C20">
        <w:rPr>
          <w:rFonts w:hint="eastAsia"/>
        </w:rPr>
        <w:t>1</w:t>
      </w:r>
      <w:r w:rsidRPr="00787C20">
        <w:t>2</w:t>
      </w:r>
      <w:r w:rsidRPr="00787C20">
        <w:rPr>
          <w:rFonts w:hint="eastAsia"/>
        </w:rPr>
        <w:t>、</w:t>
      </w:r>
      <w:r w:rsidRPr="00787C20">
        <w:t>《污水综合排放标准》（</w:t>
      </w:r>
      <w:r w:rsidRPr="00787C20">
        <w:t>GB8978-1996</w:t>
      </w:r>
      <w:r w:rsidRPr="00787C20">
        <w:t>）；</w:t>
      </w:r>
    </w:p>
    <w:p w:rsidR="0031308C" w:rsidRPr="00787C20" w:rsidRDefault="00E1066E">
      <w:pPr>
        <w:ind w:firstLine="480"/>
      </w:pPr>
      <w:r w:rsidRPr="00787C20">
        <w:t>13</w:t>
      </w:r>
      <w:r w:rsidRPr="00787C20">
        <w:rPr>
          <w:rFonts w:hint="eastAsia"/>
        </w:rPr>
        <w:t>、</w:t>
      </w:r>
      <w:r w:rsidRPr="00787C20">
        <w:t>《工业企业废水氮、磷污染物间接排放限值》（</w:t>
      </w:r>
      <w:r w:rsidRPr="00787C20">
        <w:t>DB33/887-2013</w:t>
      </w:r>
      <w:r w:rsidRPr="00787C20">
        <w:t>）；</w:t>
      </w:r>
    </w:p>
    <w:p w:rsidR="0031308C" w:rsidRPr="00787C20" w:rsidRDefault="00E1066E">
      <w:pPr>
        <w:ind w:firstLine="480"/>
      </w:pPr>
      <w:r w:rsidRPr="00787C20">
        <w:rPr>
          <w:rFonts w:hint="eastAsia"/>
        </w:rPr>
        <w:t>1</w:t>
      </w:r>
      <w:r w:rsidRPr="00787C20">
        <w:t>4</w:t>
      </w:r>
      <w:r w:rsidRPr="00787C20">
        <w:rPr>
          <w:rFonts w:hint="eastAsia"/>
        </w:rPr>
        <w:t>、《城镇污水处理厂主要水污染物排放标准》（</w:t>
      </w:r>
      <w:r w:rsidRPr="00787C20">
        <w:rPr>
          <w:rFonts w:hint="eastAsia"/>
        </w:rPr>
        <w:t>DB33/2169-2018</w:t>
      </w:r>
      <w:r w:rsidRPr="00787C20">
        <w:rPr>
          <w:rFonts w:hint="eastAsia"/>
        </w:rPr>
        <w:t>）；</w:t>
      </w:r>
    </w:p>
    <w:p w:rsidR="0031308C" w:rsidRPr="00787C20" w:rsidRDefault="00E1066E">
      <w:pPr>
        <w:ind w:firstLine="480"/>
      </w:pPr>
      <w:r w:rsidRPr="00787C20">
        <w:t>15</w:t>
      </w:r>
      <w:r w:rsidRPr="00787C20">
        <w:rPr>
          <w:rFonts w:hint="eastAsia"/>
        </w:rPr>
        <w:t>、《城镇污水处理厂污染物排放标准》（</w:t>
      </w:r>
      <w:r w:rsidRPr="00787C20">
        <w:rPr>
          <w:rFonts w:hint="eastAsia"/>
        </w:rPr>
        <w:t>GB18918-2002</w:t>
      </w:r>
      <w:r w:rsidRPr="00787C20">
        <w:rPr>
          <w:rFonts w:hint="eastAsia"/>
        </w:rPr>
        <w:t>）；</w:t>
      </w:r>
    </w:p>
    <w:p w:rsidR="0031308C" w:rsidRPr="00787C20" w:rsidRDefault="00E1066E">
      <w:pPr>
        <w:ind w:firstLine="480"/>
      </w:pPr>
      <w:r w:rsidRPr="00787C20">
        <w:rPr>
          <w:rFonts w:hint="eastAsia"/>
        </w:rPr>
        <w:t>1</w:t>
      </w:r>
      <w:r w:rsidRPr="00787C20">
        <w:t>6</w:t>
      </w:r>
      <w:r w:rsidRPr="00787C20">
        <w:rPr>
          <w:rFonts w:hint="eastAsia"/>
        </w:rPr>
        <w:t>、《大气污染物综合排放标准》（</w:t>
      </w:r>
      <w:r w:rsidRPr="00787C20">
        <w:rPr>
          <w:rFonts w:hint="eastAsia"/>
        </w:rPr>
        <w:t>GB16297-1996</w:t>
      </w:r>
      <w:r w:rsidRPr="00787C20">
        <w:rPr>
          <w:rFonts w:hint="eastAsia"/>
        </w:rPr>
        <w:t>）；</w:t>
      </w:r>
    </w:p>
    <w:p w:rsidR="0031308C" w:rsidRPr="00787C20" w:rsidRDefault="00E1066E">
      <w:pPr>
        <w:ind w:firstLine="480"/>
      </w:pPr>
      <w:r w:rsidRPr="00787C20">
        <w:rPr>
          <w:rFonts w:hint="eastAsia"/>
        </w:rPr>
        <w:t>1</w:t>
      </w:r>
      <w:r w:rsidRPr="00787C20">
        <w:t>7</w:t>
      </w:r>
      <w:r w:rsidRPr="00787C20">
        <w:rPr>
          <w:rFonts w:hint="eastAsia"/>
        </w:rPr>
        <w:t>、</w:t>
      </w:r>
      <w:r w:rsidRPr="00787C20">
        <w:t>《挥发性有机物无组织排放控制标准》（</w:t>
      </w:r>
      <w:r w:rsidRPr="00787C20">
        <w:t>GB37822-2019</w:t>
      </w:r>
      <w:r w:rsidRPr="00787C20">
        <w:t>）；</w:t>
      </w:r>
    </w:p>
    <w:p w:rsidR="0031308C" w:rsidRPr="00787C20" w:rsidRDefault="00E1066E">
      <w:pPr>
        <w:ind w:firstLine="480"/>
      </w:pPr>
      <w:r w:rsidRPr="00787C20">
        <w:t>18</w:t>
      </w:r>
      <w:r w:rsidRPr="00787C20">
        <w:rPr>
          <w:rFonts w:hint="eastAsia"/>
        </w:rPr>
        <w:t>、</w:t>
      </w:r>
      <w:r w:rsidRPr="00787C20">
        <w:t>《工业企业厂界环境噪声排放标准》（</w:t>
      </w:r>
      <w:r w:rsidRPr="00787C20">
        <w:t>GB12348-2008</w:t>
      </w:r>
      <w:r w:rsidRPr="00787C20">
        <w:t>）</w:t>
      </w:r>
      <w:r w:rsidRPr="00787C20">
        <w:rPr>
          <w:rFonts w:hint="eastAsia"/>
        </w:rPr>
        <w:t>；</w:t>
      </w:r>
    </w:p>
    <w:p w:rsidR="0031308C" w:rsidRPr="00787C20" w:rsidRDefault="00E1066E">
      <w:pPr>
        <w:ind w:firstLine="480"/>
      </w:pPr>
      <w:r w:rsidRPr="00787C20">
        <w:t>19</w:t>
      </w:r>
      <w:r w:rsidRPr="00787C20">
        <w:rPr>
          <w:rFonts w:hint="eastAsia"/>
        </w:rPr>
        <w:t>、《一般工业固体废物贮存和填埋污染控制标准》（</w:t>
      </w:r>
      <w:r w:rsidRPr="00787C20">
        <w:rPr>
          <w:rFonts w:hint="eastAsia"/>
        </w:rPr>
        <w:t>GB18599-2020</w:t>
      </w:r>
      <w:r w:rsidRPr="00787C20">
        <w:rPr>
          <w:rFonts w:hint="eastAsia"/>
        </w:rPr>
        <w:t>）</w:t>
      </w:r>
      <w:r w:rsidRPr="00787C20">
        <w:t>；</w:t>
      </w:r>
    </w:p>
    <w:p w:rsidR="0031308C" w:rsidRPr="00787C20" w:rsidRDefault="00E1066E">
      <w:pPr>
        <w:ind w:firstLine="480"/>
      </w:pPr>
      <w:r w:rsidRPr="00787C20">
        <w:t>20</w:t>
      </w:r>
      <w:r w:rsidRPr="00787C20">
        <w:rPr>
          <w:rFonts w:hint="eastAsia"/>
        </w:rPr>
        <w:t>、《危险废物贮存污染控制标准》（</w:t>
      </w:r>
      <w:r w:rsidRPr="00787C20">
        <w:rPr>
          <w:rFonts w:hint="eastAsia"/>
        </w:rPr>
        <w:t>GB18597-2023</w:t>
      </w:r>
      <w:r w:rsidRPr="00787C20">
        <w:rPr>
          <w:rFonts w:hint="eastAsia"/>
        </w:rPr>
        <w:t>）；</w:t>
      </w:r>
    </w:p>
    <w:p w:rsidR="0031308C" w:rsidRPr="00787C20" w:rsidRDefault="00E1066E">
      <w:pPr>
        <w:ind w:firstLine="480"/>
      </w:pPr>
      <w:r w:rsidRPr="00787C20">
        <w:t>21</w:t>
      </w:r>
      <w:r w:rsidRPr="00787C20">
        <w:rPr>
          <w:rFonts w:hint="eastAsia"/>
        </w:rPr>
        <w:t>、《危险废物识别标志设置技术规范》（</w:t>
      </w:r>
      <w:r w:rsidRPr="00787C20">
        <w:rPr>
          <w:rFonts w:hint="eastAsia"/>
        </w:rPr>
        <w:t>HJ1276-2022</w:t>
      </w:r>
      <w:r w:rsidRPr="00787C20">
        <w:rPr>
          <w:rFonts w:hint="eastAsia"/>
        </w:rPr>
        <w:t>）；</w:t>
      </w:r>
    </w:p>
    <w:p w:rsidR="0031308C" w:rsidRPr="00787C20" w:rsidRDefault="00E1066E">
      <w:pPr>
        <w:ind w:firstLine="480"/>
      </w:pPr>
      <w:r w:rsidRPr="00787C20">
        <w:t>22</w:t>
      </w:r>
      <w:r w:rsidRPr="00787C20">
        <w:rPr>
          <w:rFonts w:hint="eastAsia"/>
        </w:rPr>
        <w:t>、《国家危险废物名录（</w:t>
      </w:r>
      <w:r w:rsidRPr="00787C20">
        <w:rPr>
          <w:rFonts w:hint="eastAsia"/>
        </w:rPr>
        <w:t>2</w:t>
      </w:r>
      <w:r w:rsidRPr="00787C20">
        <w:t>025</w:t>
      </w:r>
      <w:r w:rsidRPr="00787C20">
        <w:rPr>
          <w:rFonts w:hint="eastAsia"/>
        </w:rPr>
        <w:t>年版）》（生态环境部令第</w:t>
      </w:r>
      <w:r w:rsidRPr="00787C20">
        <w:t>36</w:t>
      </w:r>
      <w:r w:rsidRPr="00787C20">
        <w:rPr>
          <w:rFonts w:hint="eastAsia"/>
        </w:rPr>
        <w:t>号）；</w:t>
      </w:r>
    </w:p>
    <w:p w:rsidR="0031308C" w:rsidRPr="00787C20" w:rsidRDefault="00E1066E">
      <w:pPr>
        <w:ind w:firstLine="480"/>
      </w:pPr>
      <w:r w:rsidRPr="00787C20">
        <w:lastRenderedPageBreak/>
        <w:t>23</w:t>
      </w:r>
      <w:r w:rsidRPr="00787C20">
        <w:rPr>
          <w:rFonts w:hint="eastAsia"/>
        </w:rPr>
        <w:t>、浙江中蓝环境科技有限公司编制的</w:t>
      </w:r>
      <w:r w:rsidRPr="00787C20">
        <w:t>《</w:t>
      </w:r>
      <w:r w:rsidRPr="00787C20">
        <w:rPr>
          <w:rFonts w:hint="eastAsia"/>
        </w:rPr>
        <w:t>浙江大族富创得科技有限公司年产</w:t>
      </w:r>
      <w:r w:rsidRPr="00787C20">
        <w:t>1800</w:t>
      </w:r>
      <w:r w:rsidRPr="00787C20">
        <w:rPr>
          <w:rFonts w:hint="eastAsia"/>
        </w:rPr>
        <w:t>台半导体晶圆自动化生产专用设备建设项目环境影响报告表</w:t>
      </w:r>
      <w:r w:rsidRPr="00787C20">
        <w:t>》</w:t>
      </w:r>
      <w:r w:rsidRPr="00787C20">
        <w:rPr>
          <w:rFonts w:hint="eastAsia"/>
        </w:rPr>
        <w:t>（</w:t>
      </w:r>
      <w:r w:rsidRPr="00787C20">
        <w:rPr>
          <w:rFonts w:hint="eastAsia"/>
        </w:rPr>
        <w:t>20</w:t>
      </w:r>
      <w:r w:rsidRPr="00787C20">
        <w:t>22</w:t>
      </w:r>
      <w:r w:rsidRPr="00787C20">
        <w:rPr>
          <w:rFonts w:hint="eastAsia"/>
        </w:rPr>
        <w:t>年</w:t>
      </w:r>
      <w:r w:rsidRPr="00787C20">
        <w:t>11</w:t>
      </w:r>
      <w:r w:rsidRPr="00787C20">
        <w:rPr>
          <w:rFonts w:hint="eastAsia"/>
        </w:rPr>
        <w:t>月）</w:t>
      </w:r>
      <w:r w:rsidRPr="00787C20">
        <w:t>；</w:t>
      </w:r>
    </w:p>
    <w:p w:rsidR="0031308C" w:rsidRPr="00787C20" w:rsidRDefault="00E1066E">
      <w:pPr>
        <w:ind w:firstLine="480"/>
      </w:pPr>
      <w:r w:rsidRPr="00787C20">
        <w:t>24</w:t>
      </w:r>
      <w:r w:rsidRPr="00787C20">
        <w:rPr>
          <w:rFonts w:hint="eastAsia"/>
        </w:rPr>
        <w:t>、嘉兴市生态环境局平湖分局出具的《建设项目环境影响报告表审查意见》（嘉（平）环建</w:t>
      </w:r>
      <w:r w:rsidRPr="00787C20">
        <w:rPr>
          <w:rFonts w:hint="eastAsia"/>
        </w:rPr>
        <w:t>[202</w:t>
      </w:r>
      <w:r w:rsidRPr="00787C20">
        <w:t>2</w:t>
      </w:r>
      <w:r w:rsidRPr="00787C20">
        <w:rPr>
          <w:rFonts w:hint="eastAsia"/>
        </w:rPr>
        <w:t>]</w:t>
      </w:r>
      <w:r w:rsidRPr="00787C20">
        <w:t>130</w:t>
      </w:r>
      <w:r w:rsidRPr="00787C20">
        <w:rPr>
          <w:rFonts w:hint="eastAsia"/>
        </w:rPr>
        <w:t>号），</w:t>
      </w:r>
      <w:r w:rsidRPr="00787C20">
        <w:t>2022</w:t>
      </w:r>
      <w:r w:rsidRPr="00787C20">
        <w:rPr>
          <w:rFonts w:hint="eastAsia"/>
        </w:rPr>
        <w:t>年</w:t>
      </w:r>
      <w:r w:rsidRPr="00787C20">
        <w:rPr>
          <w:rFonts w:hint="eastAsia"/>
        </w:rPr>
        <w:t>1</w:t>
      </w:r>
      <w:r w:rsidRPr="00787C20">
        <w:t>2</w:t>
      </w:r>
      <w:r w:rsidRPr="00787C20">
        <w:rPr>
          <w:rFonts w:hint="eastAsia"/>
        </w:rPr>
        <w:t>月</w:t>
      </w:r>
      <w:r w:rsidRPr="00787C20">
        <w:t>15</w:t>
      </w:r>
      <w:r w:rsidRPr="00787C20">
        <w:rPr>
          <w:rFonts w:hint="eastAsia"/>
        </w:rPr>
        <w:t>日；</w:t>
      </w:r>
    </w:p>
    <w:p w:rsidR="0031308C" w:rsidRPr="00787C20" w:rsidRDefault="00E1066E">
      <w:pPr>
        <w:ind w:firstLine="480"/>
        <w:rPr>
          <w:rFonts w:cs="Times New Roman"/>
        </w:rPr>
      </w:pPr>
      <w:r w:rsidRPr="00787C20">
        <w:rPr>
          <w:rFonts w:hint="eastAsia"/>
        </w:rPr>
        <w:t>2</w:t>
      </w:r>
      <w:r w:rsidRPr="00787C20">
        <w:t>5</w:t>
      </w:r>
      <w:r w:rsidRPr="00787C20">
        <w:rPr>
          <w:rFonts w:hint="eastAsia"/>
        </w:rPr>
        <w:t>、</w:t>
      </w:r>
      <w:r w:rsidRPr="00787C20">
        <w:rPr>
          <w:rFonts w:cs="Times New Roman" w:hint="eastAsia"/>
        </w:rPr>
        <w:t>浙江爱迪信检测技术有限公司出具的《检测报告》（报告编号：</w:t>
      </w:r>
      <w:r w:rsidRPr="00787C20">
        <w:rPr>
          <w:rFonts w:cs="Times New Roman" w:hint="eastAsia"/>
        </w:rPr>
        <w:t>ZJADT</w:t>
      </w:r>
      <w:r w:rsidRPr="00787C20">
        <w:rPr>
          <w:rFonts w:cs="Times New Roman"/>
        </w:rPr>
        <w:t>20250301012</w:t>
      </w:r>
      <w:r w:rsidRPr="00787C20">
        <w:rPr>
          <w:rFonts w:cs="Times New Roman" w:hint="eastAsia"/>
        </w:rPr>
        <w:t>）。</w:t>
      </w:r>
    </w:p>
    <w:p w:rsidR="0031308C" w:rsidRPr="00787C20" w:rsidRDefault="0031308C">
      <w:pPr>
        <w:pStyle w:val="2"/>
        <w:ind w:left="480" w:firstLine="480"/>
      </w:pPr>
    </w:p>
    <w:p w:rsidR="0031308C" w:rsidRPr="00787C20" w:rsidRDefault="0031308C">
      <w:pPr>
        <w:pStyle w:val="1"/>
        <w:sectPr w:rsidR="0031308C" w:rsidRPr="00787C20">
          <w:pgSz w:w="11906" w:h="16838"/>
          <w:pgMar w:top="1418" w:right="1701" w:bottom="1418" w:left="1701" w:header="851" w:footer="992" w:gutter="0"/>
          <w:pgNumType w:fmt="numberInDash"/>
          <w:cols w:space="425"/>
          <w:titlePg/>
          <w:docGrid w:type="lines" w:linePitch="312"/>
        </w:sectPr>
      </w:pPr>
    </w:p>
    <w:p w:rsidR="0031308C" w:rsidRPr="00787C20" w:rsidRDefault="00E1066E">
      <w:pPr>
        <w:pStyle w:val="1"/>
      </w:pPr>
      <w:bookmarkStart w:id="8" w:name="_Toc174461294"/>
      <w:r w:rsidRPr="00787C20">
        <w:lastRenderedPageBreak/>
        <w:t>3</w:t>
      </w:r>
      <w:r w:rsidRPr="00787C20">
        <w:t>工程建设情况</w:t>
      </w:r>
      <w:bookmarkEnd w:id="7"/>
      <w:bookmarkEnd w:id="8"/>
    </w:p>
    <w:p w:rsidR="0031308C" w:rsidRPr="00787C20" w:rsidRDefault="00E1066E">
      <w:pPr>
        <w:pStyle w:val="20"/>
        <w:rPr>
          <w:rFonts w:cs="Times New Roman"/>
          <w:szCs w:val="24"/>
        </w:rPr>
      </w:pPr>
      <w:bookmarkStart w:id="9" w:name="_Toc515273905"/>
      <w:bookmarkStart w:id="10" w:name="_Toc174461295"/>
      <w:bookmarkStart w:id="11" w:name="_Toc515273906"/>
      <w:r w:rsidRPr="00787C20">
        <w:rPr>
          <w:rFonts w:cs="Times New Roman"/>
          <w:szCs w:val="24"/>
        </w:rPr>
        <w:t>3.1</w:t>
      </w:r>
      <w:r w:rsidRPr="00787C20">
        <w:rPr>
          <w:rFonts w:cs="Times New Roman"/>
          <w:szCs w:val="24"/>
        </w:rPr>
        <w:t>地理位置及平面布置</w:t>
      </w:r>
      <w:bookmarkEnd w:id="9"/>
      <w:bookmarkEnd w:id="10"/>
    </w:p>
    <w:p w:rsidR="0031308C" w:rsidRPr="00787C20" w:rsidRDefault="00E1066E">
      <w:pPr>
        <w:ind w:firstLine="480"/>
      </w:pPr>
      <w:r w:rsidRPr="00787C20">
        <w:rPr>
          <w:rFonts w:hint="eastAsia"/>
        </w:rPr>
        <w:t>本项目租用平湖市新</w:t>
      </w:r>
      <w:proofErr w:type="gramStart"/>
      <w:r w:rsidRPr="00787C20">
        <w:rPr>
          <w:rFonts w:hint="eastAsia"/>
        </w:rPr>
        <w:t>隽</w:t>
      </w:r>
      <w:proofErr w:type="gramEnd"/>
      <w:r w:rsidRPr="00787C20">
        <w:rPr>
          <w:rFonts w:hint="eastAsia"/>
        </w:rPr>
        <w:t>资产经营管理有限公司位于平湖市新</w:t>
      </w:r>
      <w:proofErr w:type="gramStart"/>
      <w:r w:rsidRPr="00787C20">
        <w:rPr>
          <w:rFonts w:hint="eastAsia"/>
        </w:rPr>
        <w:t>埭镇创新</w:t>
      </w:r>
      <w:proofErr w:type="gramEnd"/>
      <w:r w:rsidRPr="00787C20">
        <w:rPr>
          <w:rFonts w:hint="eastAsia"/>
        </w:rPr>
        <w:t>路</w:t>
      </w:r>
      <w:r w:rsidRPr="00787C20">
        <w:rPr>
          <w:rFonts w:hint="eastAsia"/>
        </w:rPr>
        <w:t>139</w:t>
      </w:r>
      <w:r w:rsidRPr="00787C20">
        <w:rPr>
          <w:rFonts w:hint="eastAsia"/>
        </w:rPr>
        <w:t>号的标准厂房，厂区周围环境概况如下：</w:t>
      </w:r>
    </w:p>
    <w:p w:rsidR="0031308C" w:rsidRPr="00787C20" w:rsidRDefault="00E1066E">
      <w:pPr>
        <w:ind w:firstLine="480"/>
        <w:rPr>
          <w:szCs w:val="22"/>
        </w:rPr>
      </w:pPr>
      <w:r w:rsidRPr="00787C20">
        <w:rPr>
          <w:szCs w:val="22"/>
        </w:rPr>
        <w:t>东侧</w:t>
      </w:r>
      <w:r w:rsidRPr="00787C20">
        <w:rPr>
          <w:rFonts w:hint="eastAsia"/>
          <w:szCs w:val="22"/>
        </w:rPr>
        <w:t>：</w:t>
      </w:r>
      <w:proofErr w:type="gramStart"/>
      <w:r w:rsidRPr="00787C20">
        <w:rPr>
          <w:rFonts w:hint="eastAsia"/>
          <w:szCs w:val="22"/>
        </w:rPr>
        <w:t>嘉兴华</w:t>
      </w:r>
      <w:proofErr w:type="gramEnd"/>
      <w:r w:rsidRPr="00787C20">
        <w:rPr>
          <w:rFonts w:hint="eastAsia"/>
          <w:szCs w:val="22"/>
        </w:rPr>
        <w:t>悦包装用品有限公司</w:t>
      </w:r>
      <w:r w:rsidRPr="00787C20">
        <w:rPr>
          <w:szCs w:val="22"/>
        </w:rPr>
        <w:t>；</w:t>
      </w:r>
    </w:p>
    <w:p w:rsidR="0031308C" w:rsidRPr="00787C20" w:rsidRDefault="00E1066E">
      <w:pPr>
        <w:ind w:firstLine="480"/>
        <w:rPr>
          <w:szCs w:val="22"/>
        </w:rPr>
      </w:pPr>
      <w:r w:rsidRPr="00787C20">
        <w:rPr>
          <w:szCs w:val="22"/>
        </w:rPr>
        <w:t>南侧</w:t>
      </w:r>
      <w:r w:rsidRPr="00787C20">
        <w:rPr>
          <w:rFonts w:hint="eastAsia"/>
          <w:szCs w:val="22"/>
        </w:rPr>
        <w:t>：中心河，河北侧为平湖市</w:t>
      </w:r>
      <w:proofErr w:type="gramStart"/>
      <w:r w:rsidRPr="00787C20">
        <w:rPr>
          <w:rFonts w:hint="eastAsia"/>
          <w:szCs w:val="22"/>
        </w:rPr>
        <w:t>博强机械</w:t>
      </w:r>
      <w:proofErr w:type="gramEnd"/>
      <w:r w:rsidRPr="00787C20">
        <w:rPr>
          <w:rFonts w:hint="eastAsia"/>
          <w:szCs w:val="22"/>
        </w:rPr>
        <w:t>制造有限公司和浙江纳迪克数控设备有限公司</w:t>
      </w:r>
      <w:r w:rsidRPr="00787C20">
        <w:rPr>
          <w:szCs w:val="22"/>
        </w:rPr>
        <w:t>；</w:t>
      </w:r>
    </w:p>
    <w:p w:rsidR="0031308C" w:rsidRPr="00787C20" w:rsidRDefault="00E1066E">
      <w:pPr>
        <w:ind w:firstLine="480"/>
        <w:rPr>
          <w:szCs w:val="22"/>
        </w:rPr>
      </w:pPr>
      <w:r w:rsidRPr="00787C20">
        <w:rPr>
          <w:szCs w:val="22"/>
        </w:rPr>
        <w:t>西侧</w:t>
      </w:r>
      <w:r w:rsidRPr="00787C20">
        <w:rPr>
          <w:rFonts w:hint="eastAsia"/>
          <w:szCs w:val="22"/>
        </w:rPr>
        <w:t>：在建工业厂房</w:t>
      </w:r>
      <w:r w:rsidRPr="00787C20">
        <w:rPr>
          <w:szCs w:val="22"/>
        </w:rPr>
        <w:t>；</w:t>
      </w:r>
    </w:p>
    <w:p w:rsidR="0031308C" w:rsidRPr="00787C20" w:rsidRDefault="00E1066E">
      <w:pPr>
        <w:ind w:firstLine="480"/>
        <w:rPr>
          <w:rFonts w:cs="Times New Roman"/>
        </w:rPr>
      </w:pPr>
      <w:r w:rsidRPr="00787C20">
        <w:rPr>
          <w:szCs w:val="22"/>
        </w:rPr>
        <w:t>北侧</w:t>
      </w:r>
      <w:r w:rsidRPr="00787C20">
        <w:rPr>
          <w:rFonts w:hint="eastAsia"/>
          <w:szCs w:val="22"/>
        </w:rPr>
        <w:t>：创新路，路北侧为浙江巨传电子股份有限公司和浙江旭翔机械科技有限公司</w:t>
      </w:r>
      <w:r w:rsidRPr="00787C20">
        <w:rPr>
          <w:szCs w:val="22"/>
        </w:rPr>
        <w:t>。</w:t>
      </w:r>
    </w:p>
    <w:p w:rsidR="0031308C" w:rsidRPr="00787C20" w:rsidRDefault="00E1066E">
      <w:pPr>
        <w:ind w:firstLine="480"/>
        <w:rPr>
          <w:rFonts w:cs="Times New Roman"/>
        </w:rPr>
      </w:pPr>
      <w:r w:rsidRPr="00787C20">
        <w:rPr>
          <w:rFonts w:cs="Times New Roman" w:hint="eastAsia"/>
        </w:rPr>
        <w:t>本项目地理位置见附图</w:t>
      </w:r>
      <w:r w:rsidRPr="00787C20">
        <w:rPr>
          <w:rFonts w:cs="Times New Roman" w:hint="eastAsia"/>
        </w:rPr>
        <w:t>1</w:t>
      </w:r>
      <w:r w:rsidRPr="00787C20">
        <w:rPr>
          <w:rFonts w:cs="Times New Roman" w:hint="eastAsia"/>
        </w:rPr>
        <w:t>，周围环境概况见附图</w:t>
      </w:r>
      <w:r w:rsidRPr="00787C20">
        <w:rPr>
          <w:rFonts w:cs="Times New Roman" w:hint="eastAsia"/>
        </w:rPr>
        <w:t>2</w:t>
      </w:r>
      <w:r w:rsidRPr="00787C20">
        <w:rPr>
          <w:rFonts w:cs="Times New Roman" w:hint="eastAsia"/>
        </w:rPr>
        <w:t>，厂区平面布置及监测点位见附图</w:t>
      </w:r>
      <w:r w:rsidRPr="00787C20">
        <w:rPr>
          <w:rFonts w:cs="Times New Roman" w:hint="eastAsia"/>
        </w:rPr>
        <w:t>3</w:t>
      </w:r>
      <w:r w:rsidRPr="00787C20">
        <w:rPr>
          <w:rFonts w:cs="Times New Roman" w:hint="eastAsia"/>
        </w:rPr>
        <w:t>。</w:t>
      </w:r>
    </w:p>
    <w:p w:rsidR="0031308C" w:rsidRPr="00787C20" w:rsidRDefault="00E1066E">
      <w:pPr>
        <w:pStyle w:val="20"/>
        <w:rPr>
          <w:rFonts w:cs="Times New Roman"/>
          <w:szCs w:val="24"/>
        </w:rPr>
      </w:pPr>
      <w:bookmarkStart w:id="12" w:name="_Toc174461296"/>
      <w:r w:rsidRPr="00787C20">
        <w:rPr>
          <w:rFonts w:cs="Times New Roman"/>
          <w:szCs w:val="24"/>
        </w:rPr>
        <w:t>3.2</w:t>
      </w:r>
      <w:r w:rsidRPr="00787C20">
        <w:rPr>
          <w:rFonts w:cs="Times New Roman"/>
          <w:szCs w:val="24"/>
        </w:rPr>
        <w:t>建设内容</w:t>
      </w:r>
      <w:bookmarkEnd w:id="11"/>
      <w:bookmarkEnd w:id="12"/>
    </w:p>
    <w:p w:rsidR="0031308C" w:rsidRPr="00787C20" w:rsidRDefault="00E1066E">
      <w:pPr>
        <w:ind w:firstLine="480"/>
        <w:rPr>
          <w:rFonts w:cs="Times New Roman"/>
        </w:rPr>
      </w:pPr>
      <w:r w:rsidRPr="00787C20">
        <w:rPr>
          <w:rFonts w:cs="Times New Roman" w:hint="eastAsia"/>
        </w:rPr>
        <w:t>本项目为新建项目，公司</w:t>
      </w:r>
      <w:r w:rsidRPr="00787C20">
        <w:rPr>
          <w:rFonts w:hint="eastAsia"/>
        </w:rPr>
        <w:t>租用平湖市新</w:t>
      </w:r>
      <w:proofErr w:type="gramStart"/>
      <w:r w:rsidRPr="00787C20">
        <w:rPr>
          <w:rFonts w:hint="eastAsia"/>
        </w:rPr>
        <w:t>隽</w:t>
      </w:r>
      <w:proofErr w:type="gramEnd"/>
      <w:r w:rsidRPr="00787C20">
        <w:rPr>
          <w:rFonts w:hint="eastAsia"/>
        </w:rPr>
        <w:t>资产经营管理有限公司位于平湖市新</w:t>
      </w:r>
      <w:proofErr w:type="gramStart"/>
      <w:r w:rsidRPr="00787C20">
        <w:rPr>
          <w:rFonts w:hint="eastAsia"/>
        </w:rPr>
        <w:t>埭镇创新</w:t>
      </w:r>
      <w:proofErr w:type="gramEnd"/>
      <w:r w:rsidRPr="00787C20">
        <w:rPr>
          <w:rFonts w:hint="eastAsia"/>
        </w:rPr>
        <w:t>路</w:t>
      </w:r>
      <w:r w:rsidRPr="00787C20">
        <w:rPr>
          <w:rFonts w:hint="eastAsia"/>
        </w:rPr>
        <w:t>139</w:t>
      </w:r>
      <w:r w:rsidRPr="00787C20">
        <w:rPr>
          <w:rFonts w:hint="eastAsia"/>
        </w:rPr>
        <w:t>号的标准厂房</w:t>
      </w:r>
      <w:r w:rsidRPr="00787C20">
        <w:rPr>
          <w:rFonts w:hint="eastAsia"/>
        </w:rPr>
        <w:t>27710.92</w:t>
      </w:r>
      <w:r w:rsidRPr="00787C20">
        <w:rPr>
          <w:rFonts w:hint="eastAsia"/>
        </w:rPr>
        <w:t>平方米</w:t>
      </w:r>
      <w:r w:rsidRPr="00787C20">
        <w:rPr>
          <w:rFonts w:cs="Times New Roman" w:hint="eastAsia"/>
        </w:rPr>
        <w:t>，</w:t>
      </w:r>
      <w:r w:rsidRPr="00787C20">
        <w:rPr>
          <w:rFonts w:hint="eastAsia"/>
        </w:rPr>
        <w:t>购置雕刻机、加工中心、轮廓测量仪器、普</w:t>
      </w:r>
      <w:proofErr w:type="gramStart"/>
      <w:r w:rsidRPr="00787C20">
        <w:rPr>
          <w:rFonts w:hint="eastAsia"/>
        </w:rPr>
        <w:t>铣</w:t>
      </w:r>
      <w:proofErr w:type="gramEnd"/>
      <w:r w:rsidRPr="00787C20">
        <w:rPr>
          <w:rFonts w:hint="eastAsia"/>
        </w:rPr>
        <w:t>机床等设备，用于</w:t>
      </w:r>
      <w:r w:rsidRPr="00787C20">
        <w:rPr>
          <w:rFonts w:cs="Times New Roman" w:hint="eastAsia"/>
        </w:rPr>
        <w:t>实施</w:t>
      </w:r>
      <w:r w:rsidRPr="00787C20">
        <w:rPr>
          <w:rFonts w:hint="eastAsia"/>
        </w:rPr>
        <w:t>年产</w:t>
      </w:r>
      <w:r w:rsidRPr="00787C20">
        <w:rPr>
          <w:rFonts w:hint="eastAsia"/>
        </w:rPr>
        <w:t>1800</w:t>
      </w:r>
      <w:r w:rsidRPr="00787C20">
        <w:rPr>
          <w:rFonts w:hint="eastAsia"/>
        </w:rPr>
        <w:t>台半导体晶圆自动化生产专用设备建设项目</w:t>
      </w:r>
      <w:r w:rsidRPr="00787C20">
        <w:rPr>
          <w:rFonts w:cs="Times New Roman" w:hint="eastAsia"/>
        </w:rPr>
        <w:t>。</w:t>
      </w:r>
    </w:p>
    <w:p w:rsidR="0031308C" w:rsidRPr="00787C20" w:rsidRDefault="00E1066E">
      <w:pPr>
        <w:ind w:firstLine="480"/>
      </w:pPr>
      <w:r w:rsidRPr="00787C20">
        <w:rPr>
          <w:rFonts w:cs="Times New Roman" w:hint="eastAsia"/>
        </w:rPr>
        <w:t>本项目计划投资</w:t>
      </w:r>
      <w:r w:rsidRPr="00787C20">
        <w:rPr>
          <w:rFonts w:cs="Times New Roman"/>
        </w:rPr>
        <w:t>10600</w:t>
      </w:r>
      <w:r w:rsidRPr="00787C20">
        <w:rPr>
          <w:rFonts w:cs="Times New Roman" w:hint="eastAsia"/>
        </w:rPr>
        <w:t>万元，实际投资</w:t>
      </w:r>
      <w:r w:rsidRPr="00787C20">
        <w:rPr>
          <w:rFonts w:cs="Times New Roman"/>
        </w:rPr>
        <w:t>9600</w:t>
      </w:r>
      <w:r w:rsidRPr="00787C20">
        <w:rPr>
          <w:rFonts w:cs="Times New Roman" w:hint="eastAsia"/>
        </w:rPr>
        <w:t>万元，其中环保投资</w:t>
      </w:r>
      <w:r w:rsidRPr="00787C20">
        <w:rPr>
          <w:rFonts w:cs="Times New Roman"/>
        </w:rPr>
        <w:t>50</w:t>
      </w:r>
      <w:r w:rsidRPr="00787C20">
        <w:rPr>
          <w:rFonts w:cs="Times New Roman" w:hint="eastAsia"/>
        </w:rPr>
        <w:t>万元（环保投资占比为</w:t>
      </w:r>
      <w:r w:rsidRPr="00787C20">
        <w:rPr>
          <w:rFonts w:cs="Times New Roman"/>
        </w:rPr>
        <w:t>0.52</w:t>
      </w:r>
      <w:r w:rsidRPr="00787C20">
        <w:rPr>
          <w:rFonts w:cs="Times New Roman" w:hint="eastAsia"/>
        </w:rPr>
        <w:t>%</w:t>
      </w:r>
      <w:r w:rsidRPr="00787C20">
        <w:rPr>
          <w:rFonts w:cs="Times New Roman" w:hint="eastAsia"/>
        </w:rPr>
        <w:t>）。项目审批生产规模为</w:t>
      </w:r>
      <w:r w:rsidRPr="00787C20">
        <w:rPr>
          <w:rFonts w:hint="eastAsia"/>
        </w:rPr>
        <w:t>年产</w:t>
      </w:r>
      <w:r w:rsidRPr="00787C20">
        <w:rPr>
          <w:rFonts w:hint="eastAsia"/>
        </w:rPr>
        <w:t>1800</w:t>
      </w:r>
      <w:r w:rsidRPr="00787C20">
        <w:rPr>
          <w:rFonts w:hint="eastAsia"/>
        </w:rPr>
        <w:t>台半导体晶圆自动化生产专用设备</w:t>
      </w:r>
      <w:r w:rsidRPr="00787C20">
        <w:rPr>
          <w:rFonts w:cs="Times New Roman" w:hint="eastAsia"/>
        </w:rPr>
        <w:t>，实际建设内容为</w:t>
      </w:r>
      <w:r w:rsidRPr="00787C20">
        <w:rPr>
          <w:rFonts w:hint="eastAsia"/>
        </w:rPr>
        <w:t>年产</w:t>
      </w:r>
      <w:r w:rsidRPr="00787C20">
        <w:rPr>
          <w:rFonts w:hint="eastAsia"/>
        </w:rPr>
        <w:t>1800</w:t>
      </w:r>
      <w:r w:rsidRPr="00787C20">
        <w:rPr>
          <w:rFonts w:hint="eastAsia"/>
        </w:rPr>
        <w:t>台半导体晶圆自动化生产专用设备</w:t>
      </w:r>
      <w:r w:rsidRPr="00787C20">
        <w:rPr>
          <w:rFonts w:cs="Times New Roman" w:hint="eastAsia"/>
        </w:rPr>
        <w:t>，</w:t>
      </w:r>
      <w:r w:rsidRPr="00787C20">
        <w:rPr>
          <w:rFonts w:hint="eastAsia"/>
        </w:rPr>
        <w:t>具体</w:t>
      </w:r>
      <w:r w:rsidRPr="00787C20">
        <w:t>见表</w:t>
      </w:r>
      <w:r w:rsidRPr="00787C20">
        <w:t>3-1</w:t>
      </w:r>
      <w:r w:rsidRPr="00787C20">
        <w:rPr>
          <w:rFonts w:hint="eastAsia"/>
        </w:rPr>
        <w:t>。</w:t>
      </w:r>
    </w:p>
    <w:p w:rsidR="0031308C" w:rsidRPr="00787C20" w:rsidRDefault="00E1066E">
      <w:pPr>
        <w:pStyle w:val="aff1"/>
        <w:spacing w:before="62" w:after="31"/>
        <w:rPr>
          <w:color w:val="auto"/>
        </w:rPr>
      </w:pPr>
      <w:r w:rsidRPr="00787C20">
        <w:rPr>
          <w:color w:val="auto"/>
        </w:rPr>
        <w:t>表</w:t>
      </w:r>
      <w:r w:rsidRPr="00787C20">
        <w:rPr>
          <w:color w:val="auto"/>
        </w:rPr>
        <w:t xml:space="preserve">3-1  </w:t>
      </w:r>
      <w:r w:rsidRPr="00787C20">
        <w:rPr>
          <w:color w:val="auto"/>
        </w:rPr>
        <w:t>环评及批复建设内容与实际建设内容</w:t>
      </w:r>
      <w:r w:rsidRPr="00787C20">
        <w:rPr>
          <w:rFonts w:hint="eastAsia"/>
          <w:color w:val="auto"/>
        </w:rPr>
        <w:t>对照</w:t>
      </w:r>
      <w:r w:rsidRPr="00787C20">
        <w:rPr>
          <w:color w:val="auto"/>
        </w:rPr>
        <w:t>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2547"/>
        <w:gridCol w:w="1701"/>
        <w:gridCol w:w="1701"/>
        <w:gridCol w:w="1417"/>
        <w:gridCol w:w="1128"/>
      </w:tblGrid>
      <w:tr w:rsidR="00787C20" w:rsidRPr="00787C20">
        <w:trPr>
          <w:trHeight w:val="340"/>
          <w:jc w:val="center"/>
        </w:trPr>
        <w:tc>
          <w:tcPr>
            <w:tcW w:w="2547" w:type="dxa"/>
            <w:vAlign w:val="center"/>
          </w:tcPr>
          <w:p w:rsidR="0031308C" w:rsidRPr="00787C20" w:rsidRDefault="00E1066E">
            <w:pPr>
              <w:pStyle w:val="aff6"/>
              <w:rPr>
                <w:b/>
              </w:rPr>
            </w:pPr>
            <w:r w:rsidRPr="00787C20">
              <w:rPr>
                <w:rFonts w:hint="eastAsia"/>
                <w:b/>
              </w:rPr>
              <w:t>项目名称</w:t>
            </w:r>
          </w:p>
        </w:tc>
        <w:tc>
          <w:tcPr>
            <w:tcW w:w="1701" w:type="dxa"/>
            <w:vAlign w:val="center"/>
          </w:tcPr>
          <w:p w:rsidR="0031308C" w:rsidRPr="00787C20" w:rsidRDefault="00E1066E">
            <w:pPr>
              <w:pStyle w:val="aff6"/>
              <w:rPr>
                <w:b/>
              </w:rPr>
            </w:pPr>
            <w:r w:rsidRPr="00787C20">
              <w:rPr>
                <w:b/>
              </w:rPr>
              <w:t>环评</w:t>
            </w:r>
            <w:r w:rsidRPr="00787C20">
              <w:rPr>
                <w:rFonts w:hint="eastAsia"/>
                <w:b/>
              </w:rPr>
              <w:t>审批生产</w:t>
            </w:r>
          </w:p>
          <w:p w:rsidR="0031308C" w:rsidRPr="00787C20" w:rsidRDefault="00E1066E">
            <w:pPr>
              <w:pStyle w:val="aff6"/>
              <w:rPr>
                <w:b/>
              </w:rPr>
            </w:pPr>
            <w:r w:rsidRPr="00787C20">
              <w:rPr>
                <w:rFonts w:hint="eastAsia"/>
                <w:b/>
              </w:rPr>
              <w:t>规模</w:t>
            </w:r>
          </w:p>
        </w:tc>
        <w:tc>
          <w:tcPr>
            <w:tcW w:w="1701" w:type="dxa"/>
            <w:vAlign w:val="center"/>
          </w:tcPr>
          <w:p w:rsidR="0031308C" w:rsidRPr="00787C20" w:rsidRDefault="00E1066E">
            <w:pPr>
              <w:pStyle w:val="aff6"/>
              <w:rPr>
                <w:b/>
              </w:rPr>
            </w:pPr>
            <w:r w:rsidRPr="00787C20">
              <w:rPr>
                <w:b/>
              </w:rPr>
              <w:t>实际</w:t>
            </w:r>
            <w:r w:rsidRPr="00787C20">
              <w:rPr>
                <w:rFonts w:hint="eastAsia"/>
                <w:b/>
              </w:rPr>
              <w:t>生产规模</w:t>
            </w:r>
          </w:p>
        </w:tc>
        <w:tc>
          <w:tcPr>
            <w:tcW w:w="1417" w:type="dxa"/>
            <w:vAlign w:val="center"/>
          </w:tcPr>
          <w:p w:rsidR="0031308C" w:rsidRPr="00787C20" w:rsidRDefault="00E1066E">
            <w:pPr>
              <w:pStyle w:val="aff6"/>
              <w:rPr>
                <w:b/>
              </w:rPr>
            </w:pPr>
            <w:r w:rsidRPr="00787C20">
              <w:rPr>
                <w:rFonts w:hint="eastAsia"/>
                <w:b/>
              </w:rPr>
              <w:t>审批情况</w:t>
            </w:r>
          </w:p>
        </w:tc>
        <w:tc>
          <w:tcPr>
            <w:tcW w:w="1128" w:type="dxa"/>
            <w:vAlign w:val="center"/>
          </w:tcPr>
          <w:p w:rsidR="0031308C" w:rsidRPr="00787C20" w:rsidRDefault="00E1066E">
            <w:pPr>
              <w:pStyle w:val="aff6"/>
              <w:rPr>
                <w:b/>
              </w:rPr>
            </w:pPr>
            <w:r w:rsidRPr="00787C20">
              <w:rPr>
                <w:rFonts w:hint="eastAsia"/>
                <w:b/>
              </w:rPr>
              <w:t>验收情况</w:t>
            </w:r>
          </w:p>
        </w:tc>
      </w:tr>
      <w:tr w:rsidR="00787C20" w:rsidRPr="00787C20">
        <w:trPr>
          <w:trHeight w:val="340"/>
          <w:jc w:val="center"/>
        </w:trPr>
        <w:tc>
          <w:tcPr>
            <w:tcW w:w="2547" w:type="dxa"/>
            <w:vAlign w:val="center"/>
          </w:tcPr>
          <w:p w:rsidR="0031308C" w:rsidRPr="00787C20" w:rsidRDefault="00E1066E">
            <w:pPr>
              <w:pStyle w:val="aff6"/>
            </w:pPr>
            <w:r w:rsidRPr="00787C20">
              <w:rPr>
                <w:rFonts w:hint="eastAsia"/>
              </w:rPr>
              <w:t>浙江大族富创得科技有限公司年产</w:t>
            </w:r>
            <w:r w:rsidRPr="00787C20">
              <w:rPr>
                <w:rFonts w:hint="eastAsia"/>
              </w:rPr>
              <w:t>1800</w:t>
            </w:r>
            <w:r w:rsidRPr="00787C20">
              <w:rPr>
                <w:rFonts w:hint="eastAsia"/>
              </w:rPr>
              <w:t>台半导体晶圆自动化生产专用设备</w:t>
            </w:r>
          </w:p>
        </w:tc>
        <w:tc>
          <w:tcPr>
            <w:tcW w:w="1701" w:type="dxa"/>
            <w:vAlign w:val="center"/>
          </w:tcPr>
          <w:p w:rsidR="0031308C" w:rsidRPr="00787C20" w:rsidRDefault="00E1066E">
            <w:pPr>
              <w:pStyle w:val="aff6"/>
            </w:pPr>
            <w:r w:rsidRPr="00787C20">
              <w:rPr>
                <w:rFonts w:hint="eastAsia"/>
              </w:rPr>
              <w:t>年产</w:t>
            </w:r>
            <w:r w:rsidRPr="00787C20">
              <w:rPr>
                <w:rFonts w:hint="eastAsia"/>
              </w:rPr>
              <w:t>1800</w:t>
            </w:r>
            <w:r w:rsidRPr="00787C20">
              <w:rPr>
                <w:rFonts w:hint="eastAsia"/>
              </w:rPr>
              <w:t>台半导体晶圆自动化生产专用设备</w:t>
            </w:r>
          </w:p>
        </w:tc>
        <w:tc>
          <w:tcPr>
            <w:tcW w:w="1701" w:type="dxa"/>
            <w:vAlign w:val="center"/>
          </w:tcPr>
          <w:p w:rsidR="0031308C" w:rsidRPr="00787C20" w:rsidRDefault="00E1066E">
            <w:pPr>
              <w:pStyle w:val="aff6"/>
            </w:pPr>
            <w:r w:rsidRPr="00787C20">
              <w:rPr>
                <w:rFonts w:hint="eastAsia"/>
              </w:rPr>
              <w:t>年产</w:t>
            </w:r>
            <w:r w:rsidRPr="00787C20">
              <w:rPr>
                <w:rFonts w:hint="eastAsia"/>
              </w:rPr>
              <w:t>1800</w:t>
            </w:r>
            <w:r w:rsidRPr="00787C20">
              <w:rPr>
                <w:rFonts w:hint="eastAsia"/>
              </w:rPr>
              <w:t>台半导体晶圆自动化生产专用设备</w:t>
            </w:r>
          </w:p>
        </w:tc>
        <w:tc>
          <w:tcPr>
            <w:tcW w:w="1417" w:type="dxa"/>
            <w:vAlign w:val="center"/>
          </w:tcPr>
          <w:p w:rsidR="0031308C" w:rsidRPr="00787C20" w:rsidRDefault="00E1066E">
            <w:pPr>
              <w:pStyle w:val="aff6"/>
            </w:pPr>
            <w:r w:rsidRPr="00787C20">
              <w:rPr>
                <w:rFonts w:hint="eastAsia"/>
              </w:rPr>
              <w:t>嘉（平）环建</w:t>
            </w:r>
            <w:r w:rsidRPr="00787C20">
              <w:rPr>
                <w:rFonts w:hint="eastAsia"/>
              </w:rPr>
              <w:t>[2022]130</w:t>
            </w:r>
            <w:r w:rsidRPr="00787C20">
              <w:rPr>
                <w:rFonts w:hint="eastAsia"/>
              </w:rPr>
              <w:t>号</w:t>
            </w:r>
          </w:p>
        </w:tc>
        <w:tc>
          <w:tcPr>
            <w:tcW w:w="1128" w:type="dxa"/>
            <w:vAlign w:val="center"/>
          </w:tcPr>
          <w:p w:rsidR="0031308C" w:rsidRPr="00787C20" w:rsidRDefault="00E1066E">
            <w:pPr>
              <w:pStyle w:val="aff6"/>
            </w:pPr>
            <w:r w:rsidRPr="00787C20">
              <w:t>本次验收项目</w:t>
            </w:r>
          </w:p>
        </w:tc>
      </w:tr>
    </w:tbl>
    <w:p w:rsidR="0031308C" w:rsidRPr="00787C20" w:rsidRDefault="00E1066E">
      <w:pPr>
        <w:pStyle w:val="20"/>
        <w:spacing w:beforeLines="50" w:before="156"/>
      </w:pPr>
      <w:bookmarkStart w:id="13" w:name="_Toc174461297"/>
      <w:r w:rsidRPr="00787C20">
        <w:rPr>
          <w:rFonts w:hint="eastAsia"/>
        </w:rPr>
        <w:t>3</w:t>
      </w:r>
      <w:r w:rsidRPr="00787C20">
        <w:t>.3</w:t>
      </w:r>
      <w:r w:rsidRPr="00787C20">
        <w:rPr>
          <w:rFonts w:hint="eastAsia"/>
        </w:rPr>
        <w:t>生产设备</w:t>
      </w:r>
      <w:bookmarkEnd w:id="13"/>
    </w:p>
    <w:p w:rsidR="0031308C" w:rsidRPr="00787C20" w:rsidRDefault="00E1066E">
      <w:pPr>
        <w:ind w:firstLine="480"/>
      </w:pPr>
      <w:r w:rsidRPr="00787C20">
        <w:rPr>
          <w:rFonts w:hint="eastAsia"/>
        </w:rPr>
        <w:t>本</w:t>
      </w:r>
      <w:proofErr w:type="gramStart"/>
      <w:r w:rsidRPr="00787C20">
        <w:rPr>
          <w:rFonts w:hint="eastAsia"/>
        </w:rPr>
        <w:t>项目</w:t>
      </w:r>
      <w:r w:rsidRPr="00787C20">
        <w:t>环评</w:t>
      </w:r>
      <w:r w:rsidRPr="00787C20">
        <w:rPr>
          <w:rFonts w:hint="eastAsia"/>
        </w:rPr>
        <w:t>报告</w:t>
      </w:r>
      <w:proofErr w:type="gramEnd"/>
      <w:r w:rsidRPr="00787C20">
        <w:rPr>
          <w:rFonts w:hint="eastAsia"/>
        </w:rPr>
        <w:t>中</w:t>
      </w:r>
      <w:r w:rsidRPr="00787C20">
        <w:t>设备</w:t>
      </w:r>
      <w:r w:rsidRPr="00787C20">
        <w:rPr>
          <w:rFonts w:hint="eastAsia"/>
        </w:rPr>
        <w:t>数量与</w:t>
      </w:r>
      <w:r w:rsidRPr="00787C20">
        <w:t>实际设备清单对照见表</w:t>
      </w:r>
      <w:r w:rsidRPr="00787C20">
        <w:t>3-</w:t>
      </w:r>
      <w:r w:rsidRPr="00787C20">
        <w:rPr>
          <w:rFonts w:hint="eastAsia"/>
        </w:rPr>
        <w:t>2</w:t>
      </w:r>
      <w:r w:rsidRPr="00787C20">
        <w:rPr>
          <w:rFonts w:hint="eastAsia"/>
        </w:rPr>
        <w:t>。</w:t>
      </w:r>
    </w:p>
    <w:p w:rsidR="0031308C" w:rsidRPr="00787C20" w:rsidRDefault="0031308C">
      <w:pPr>
        <w:pStyle w:val="2"/>
        <w:ind w:left="480" w:firstLine="480"/>
      </w:pPr>
    </w:p>
    <w:p w:rsidR="0031308C" w:rsidRPr="00787C20" w:rsidRDefault="00E1066E">
      <w:pPr>
        <w:pStyle w:val="aff1"/>
        <w:spacing w:before="62" w:after="31"/>
        <w:rPr>
          <w:color w:val="auto"/>
        </w:rPr>
      </w:pPr>
      <w:r w:rsidRPr="00787C20">
        <w:rPr>
          <w:color w:val="auto"/>
        </w:rPr>
        <w:lastRenderedPageBreak/>
        <w:t>表</w:t>
      </w:r>
      <w:r w:rsidRPr="00787C20">
        <w:rPr>
          <w:color w:val="auto"/>
        </w:rPr>
        <w:t>3-</w:t>
      </w:r>
      <w:r w:rsidRPr="00787C20">
        <w:rPr>
          <w:rFonts w:hint="eastAsia"/>
          <w:color w:val="auto"/>
        </w:rPr>
        <w:t>2</w:t>
      </w:r>
      <w:r w:rsidRPr="00787C20">
        <w:rPr>
          <w:color w:val="auto"/>
        </w:rPr>
        <w:t xml:space="preserve">  </w:t>
      </w:r>
      <w:r w:rsidRPr="00787C20">
        <w:rPr>
          <w:rFonts w:hint="eastAsia"/>
          <w:color w:val="auto"/>
        </w:rPr>
        <w:t>本</w:t>
      </w:r>
      <w:proofErr w:type="gramStart"/>
      <w:r w:rsidRPr="00787C20">
        <w:rPr>
          <w:rFonts w:hint="eastAsia"/>
          <w:color w:val="auto"/>
        </w:rPr>
        <w:t>项目</w:t>
      </w:r>
      <w:r w:rsidRPr="00787C20">
        <w:rPr>
          <w:color w:val="auto"/>
        </w:rPr>
        <w:t>环评</w:t>
      </w:r>
      <w:r w:rsidRPr="00787C20">
        <w:rPr>
          <w:rFonts w:hint="eastAsia"/>
          <w:color w:val="auto"/>
        </w:rPr>
        <w:t>审批</w:t>
      </w:r>
      <w:r w:rsidRPr="00787C20">
        <w:rPr>
          <w:color w:val="auto"/>
        </w:rPr>
        <w:t>及</w:t>
      </w:r>
      <w:proofErr w:type="gramEnd"/>
      <w:r w:rsidRPr="00787C20">
        <w:rPr>
          <w:color w:val="auto"/>
        </w:rPr>
        <w:t>实际设备清单对照一览表</w:t>
      </w:r>
      <w:r w:rsidRPr="00787C20">
        <w:rPr>
          <w:rFonts w:hint="eastAsia"/>
          <w:color w:val="auto"/>
        </w:rPr>
        <w:t xml:space="preserve"> </w:t>
      </w:r>
      <w:r w:rsidRPr="00787C20">
        <w:rPr>
          <w:color w:val="auto"/>
        </w:rPr>
        <w:t xml:space="preserve"> </w:t>
      </w:r>
      <w:r w:rsidRPr="00787C20">
        <w:rPr>
          <w:rFonts w:hint="eastAsia"/>
          <w:color w:val="auto"/>
        </w:rPr>
        <w:t>单位：台</w:t>
      </w:r>
      <w:r w:rsidRPr="00787C20">
        <w:rPr>
          <w:rFonts w:hint="eastAsia"/>
          <w:color w:val="auto"/>
        </w:rPr>
        <w:t>/</w:t>
      </w:r>
      <w:r w:rsidRPr="00787C20">
        <w:rPr>
          <w:rFonts w:hint="eastAsia"/>
          <w:color w:val="auto"/>
        </w:rPr>
        <w:t>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2"/>
        <w:gridCol w:w="2917"/>
        <w:gridCol w:w="1689"/>
        <w:gridCol w:w="1689"/>
        <w:gridCol w:w="1447"/>
      </w:tblGrid>
      <w:tr w:rsidR="00787C20" w:rsidRPr="00787C20">
        <w:trPr>
          <w:trHeight w:val="340"/>
          <w:tblHeader/>
          <w:jc w:val="center"/>
        </w:trPr>
        <w:tc>
          <w:tcPr>
            <w:tcW w:w="443" w:type="pct"/>
            <w:vAlign w:val="center"/>
          </w:tcPr>
          <w:p w:rsidR="0031308C" w:rsidRPr="00787C20" w:rsidRDefault="00E1066E">
            <w:pPr>
              <w:pStyle w:val="aff3"/>
              <w:rPr>
                <w:b/>
                <w:bCs/>
              </w:rPr>
            </w:pPr>
            <w:bookmarkStart w:id="14" w:name="_Toc515273907"/>
            <w:r w:rsidRPr="00787C20">
              <w:rPr>
                <w:rFonts w:hint="eastAsia"/>
                <w:b/>
                <w:bCs/>
              </w:rPr>
              <w:t>序号</w:t>
            </w:r>
          </w:p>
        </w:tc>
        <w:tc>
          <w:tcPr>
            <w:tcW w:w="1717" w:type="pct"/>
            <w:vAlign w:val="center"/>
          </w:tcPr>
          <w:p w:rsidR="0031308C" w:rsidRPr="00787C20" w:rsidRDefault="00E1066E">
            <w:pPr>
              <w:pStyle w:val="aff3"/>
              <w:rPr>
                <w:b/>
                <w:bCs/>
              </w:rPr>
            </w:pPr>
            <w:r w:rsidRPr="00787C20">
              <w:rPr>
                <w:rFonts w:hint="eastAsia"/>
                <w:b/>
                <w:bCs/>
              </w:rPr>
              <w:t>设备名称</w:t>
            </w:r>
          </w:p>
        </w:tc>
        <w:tc>
          <w:tcPr>
            <w:tcW w:w="994" w:type="pct"/>
            <w:vAlign w:val="center"/>
          </w:tcPr>
          <w:p w:rsidR="0031308C" w:rsidRPr="00787C20" w:rsidRDefault="00E1066E">
            <w:pPr>
              <w:pStyle w:val="aff3"/>
              <w:rPr>
                <w:b/>
                <w:bCs/>
              </w:rPr>
            </w:pPr>
            <w:r w:rsidRPr="00787C20">
              <w:rPr>
                <w:rFonts w:hint="eastAsia"/>
                <w:b/>
                <w:bCs/>
              </w:rPr>
              <w:t>本</w:t>
            </w:r>
            <w:proofErr w:type="gramStart"/>
            <w:r w:rsidRPr="00787C20">
              <w:rPr>
                <w:rFonts w:hint="eastAsia"/>
                <w:b/>
                <w:bCs/>
              </w:rPr>
              <w:t>项目环评报告</w:t>
            </w:r>
            <w:proofErr w:type="gramEnd"/>
            <w:r w:rsidRPr="00787C20">
              <w:rPr>
                <w:rFonts w:hint="eastAsia"/>
                <w:b/>
                <w:bCs/>
              </w:rPr>
              <w:t>审批数量</w:t>
            </w:r>
          </w:p>
        </w:tc>
        <w:tc>
          <w:tcPr>
            <w:tcW w:w="994" w:type="pct"/>
            <w:vAlign w:val="center"/>
          </w:tcPr>
          <w:p w:rsidR="0031308C" w:rsidRPr="00787C20" w:rsidRDefault="00E1066E">
            <w:pPr>
              <w:pStyle w:val="aff3"/>
              <w:rPr>
                <w:b/>
                <w:bCs/>
              </w:rPr>
            </w:pPr>
            <w:r w:rsidRPr="00787C20">
              <w:rPr>
                <w:rFonts w:hint="eastAsia"/>
                <w:b/>
                <w:bCs/>
              </w:rPr>
              <w:t>实际建设数量</w:t>
            </w:r>
          </w:p>
        </w:tc>
        <w:tc>
          <w:tcPr>
            <w:tcW w:w="852" w:type="pct"/>
            <w:vAlign w:val="center"/>
          </w:tcPr>
          <w:p w:rsidR="0031308C" w:rsidRPr="00787C20" w:rsidRDefault="00E1066E">
            <w:pPr>
              <w:pStyle w:val="aff3"/>
              <w:rPr>
                <w:b/>
                <w:bCs/>
              </w:rPr>
            </w:pPr>
            <w:r w:rsidRPr="00787C20">
              <w:rPr>
                <w:rFonts w:hint="eastAsia"/>
                <w:b/>
                <w:bCs/>
              </w:rPr>
              <w:t>设备增减量</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p>
        </w:tc>
        <w:tc>
          <w:tcPr>
            <w:tcW w:w="1716" w:type="pct"/>
            <w:vAlign w:val="center"/>
          </w:tcPr>
          <w:p w:rsidR="0031308C" w:rsidRPr="00787C20" w:rsidRDefault="00E1066E">
            <w:pPr>
              <w:pStyle w:val="aff6"/>
              <w:rPr>
                <w:rFonts w:cs="Calibri"/>
              </w:rPr>
            </w:pPr>
            <w:r w:rsidRPr="00787C20">
              <w:rPr>
                <w:rFonts w:hint="eastAsia"/>
              </w:rPr>
              <w:t>数控机床</w:t>
            </w:r>
          </w:p>
        </w:tc>
        <w:tc>
          <w:tcPr>
            <w:tcW w:w="994" w:type="pct"/>
            <w:vAlign w:val="center"/>
          </w:tcPr>
          <w:p w:rsidR="0031308C" w:rsidRPr="00787C20" w:rsidRDefault="00E1066E">
            <w:pPr>
              <w:pStyle w:val="aff6"/>
            </w:pPr>
            <w:r w:rsidRPr="00787C20">
              <w:rPr>
                <w:rFonts w:hint="eastAsia"/>
              </w:rPr>
              <w:t>5</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0</w:t>
            </w:r>
          </w:p>
        </w:tc>
        <w:tc>
          <w:tcPr>
            <w:tcW w:w="852" w:type="pct"/>
            <w:vAlign w:val="center"/>
          </w:tcPr>
          <w:p w:rsidR="0031308C" w:rsidRPr="00787C20" w:rsidRDefault="00E1066E">
            <w:pPr>
              <w:pStyle w:val="aff3"/>
            </w:pPr>
            <w:r w:rsidRPr="00787C20">
              <w:rPr>
                <w:rFonts w:hint="eastAsia"/>
              </w:rPr>
              <w:t>-5</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2</w:t>
            </w:r>
          </w:p>
        </w:tc>
        <w:tc>
          <w:tcPr>
            <w:tcW w:w="1716" w:type="pct"/>
            <w:vAlign w:val="center"/>
          </w:tcPr>
          <w:p w:rsidR="0031308C" w:rsidRPr="00787C20" w:rsidRDefault="00E1066E">
            <w:pPr>
              <w:pStyle w:val="aff6"/>
              <w:rPr>
                <w:rFonts w:cs="Calibri"/>
              </w:rPr>
            </w:pPr>
            <w:r w:rsidRPr="00787C20">
              <w:rPr>
                <w:rFonts w:hint="eastAsia"/>
              </w:rPr>
              <w:t>雕刻机</w:t>
            </w:r>
          </w:p>
        </w:tc>
        <w:tc>
          <w:tcPr>
            <w:tcW w:w="994" w:type="pct"/>
            <w:vAlign w:val="center"/>
          </w:tcPr>
          <w:p w:rsidR="0031308C" w:rsidRPr="00787C20" w:rsidRDefault="00E1066E">
            <w:pPr>
              <w:pStyle w:val="aff6"/>
            </w:pPr>
            <w:r w:rsidRPr="00787C20">
              <w:rPr>
                <w:rFonts w:hint="eastAsia"/>
              </w:rPr>
              <w:t>4</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2</w:t>
            </w:r>
          </w:p>
        </w:tc>
        <w:tc>
          <w:tcPr>
            <w:tcW w:w="852" w:type="pct"/>
            <w:vAlign w:val="center"/>
          </w:tcPr>
          <w:p w:rsidR="0031308C" w:rsidRPr="00787C20" w:rsidRDefault="00E1066E">
            <w:pPr>
              <w:pStyle w:val="aff3"/>
            </w:pPr>
            <w:r w:rsidRPr="00787C20">
              <w:t>-2</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3</w:t>
            </w:r>
          </w:p>
        </w:tc>
        <w:tc>
          <w:tcPr>
            <w:tcW w:w="1716" w:type="pct"/>
            <w:vAlign w:val="center"/>
          </w:tcPr>
          <w:p w:rsidR="0031308C" w:rsidRPr="00787C20" w:rsidRDefault="00E1066E">
            <w:pPr>
              <w:pStyle w:val="aff6"/>
              <w:rPr>
                <w:rFonts w:cs="Calibri"/>
              </w:rPr>
            </w:pPr>
            <w:r w:rsidRPr="00787C20">
              <w:rPr>
                <w:rFonts w:hint="eastAsia"/>
              </w:rPr>
              <w:t>加工中心</w:t>
            </w:r>
          </w:p>
        </w:tc>
        <w:tc>
          <w:tcPr>
            <w:tcW w:w="994" w:type="pct"/>
            <w:vAlign w:val="center"/>
          </w:tcPr>
          <w:p w:rsidR="0031308C" w:rsidRPr="00787C20" w:rsidRDefault="00E1066E">
            <w:pPr>
              <w:pStyle w:val="aff6"/>
            </w:pPr>
            <w:r w:rsidRPr="00787C20">
              <w:rPr>
                <w:rFonts w:hint="eastAsia"/>
              </w:rPr>
              <w:t>10</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6</w:t>
            </w:r>
          </w:p>
        </w:tc>
        <w:tc>
          <w:tcPr>
            <w:tcW w:w="852" w:type="pct"/>
            <w:vAlign w:val="center"/>
          </w:tcPr>
          <w:p w:rsidR="0031308C" w:rsidRPr="00787C20" w:rsidRDefault="00E1066E">
            <w:pPr>
              <w:pStyle w:val="aff3"/>
            </w:pPr>
            <w:r w:rsidRPr="00787C20">
              <w:rPr>
                <w:rFonts w:hint="eastAsia"/>
              </w:rPr>
              <w:t>-4</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4</w:t>
            </w:r>
          </w:p>
        </w:tc>
        <w:tc>
          <w:tcPr>
            <w:tcW w:w="1716" w:type="pct"/>
            <w:vAlign w:val="center"/>
          </w:tcPr>
          <w:p w:rsidR="0031308C" w:rsidRPr="00787C20" w:rsidRDefault="00E1066E">
            <w:pPr>
              <w:pStyle w:val="aff6"/>
              <w:rPr>
                <w:rFonts w:cs="Calibri"/>
              </w:rPr>
            </w:pPr>
            <w:r w:rsidRPr="00787C20">
              <w:rPr>
                <w:rFonts w:hint="eastAsia"/>
              </w:rPr>
              <w:t>普</w:t>
            </w:r>
            <w:proofErr w:type="gramStart"/>
            <w:r w:rsidRPr="00787C20">
              <w:rPr>
                <w:rFonts w:hint="eastAsia"/>
              </w:rPr>
              <w:t>铣</w:t>
            </w:r>
            <w:proofErr w:type="gramEnd"/>
            <w:r w:rsidRPr="00787C20">
              <w:rPr>
                <w:rFonts w:hint="eastAsia"/>
              </w:rPr>
              <w:t>机床</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4</w:t>
            </w:r>
          </w:p>
        </w:tc>
        <w:tc>
          <w:tcPr>
            <w:tcW w:w="852" w:type="pct"/>
            <w:vAlign w:val="center"/>
          </w:tcPr>
          <w:p w:rsidR="0031308C" w:rsidRPr="00787C20" w:rsidRDefault="00E1066E">
            <w:pPr>
              <w:pStyle w:val="aff3"/>
            </w:pPr>
            <w:r w:rsidRPr="00787C20">
              <w:rPr>
                <w:rFonts w:hint="eastAsia"/>
              </w:rPr>
              <w:t>+2</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5</w:t>
            </w:r>
          </w:p>
        </w:tc>
        <w:tc>
          <w:tcPr>
            <w:tcW w:w="1716" w:type="pct"/>
            <w:vAlign w:val="center"/>
          </w:tcPr>
          <w:p w:rsidR="0031308C" w:rsidRPr="00787C20" w:rsidRDefault="00E1066E">
            <w:pPr>
              <w:pStyle w:val="aff6"/>
              <w:rPr>
                <w:rFonts w:cs="Calibri"/>
              </w:rPr>
            </w:pPr>
            <w:r w:rsidRPr="00787C20">
              <w:rPr>
                <w:rFonts w:cs="Calibri" w:hint="eastAsia"/>
              </w:rPr>
              <w:t>普通车床</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6</w:t>
            </w:r>
          </w:p>
        </w:tc>
        <w:tc>
          <w:tcPr>
            <w:tcW w:w="1716" w:type="pct"/>
            <w:vAlign w:val="center"/>
          </w:tcPr>
          <w:p w:rsidR="0031308C" w:rsidRPr="00787C20" w:rsidRDefault="00E1066E">
            <w:pPr>
              <w:pStyle w:val="aff6"/>
              <w:rPr>
                <w:rFonts w:cs="Calibri"/>
              </w:rPr>
            </w:pPr>
            <w:r w:rsidRPr="00787C20">
              <w:rPr>
                <w:rFonts w:cs="Calibri" w:hint="eastAsia"/>
              </w:rPr>
              <w:t>铰链式带锯床</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t>1</w:t>
            </w:r>
          </w:p>
        </w:tc>
        <w:tc>
          <w:tcPr>
            <w:tcW w:w="852" w:type="pct"/>
            <w:vAlign w:val="center"/>
          </w:tcPr>
          <w:p w:rsidR="0031308C" w:rsidRPr="00787C20" w:rsidRDefault="00E1066E">
            <w:pPr>
              <w:pStyle w:val="aff3"/>
            </w:pPr>
            <w:r w:rsidRPr="00787C20">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7</w:t>
            </w:r>
          </w:p>
        </w:tc>
        <w:tc>
          <w:tcPr>
            <w:tcW w:w="1716" w:type="pct"/>
            <w:vAlign w:val="center"/>
          </w:tcPr>
          <w:p w:rsidR="0031308C" w:rsidRPr="00787C20" w:rsidRDefault="00E1066E">
            <w:pPr>
              <w:pStyle w:val="aff6"/>
              <w:rPr>
                <w:rFonts w:cs="Calibri"/>
              </w:rPr>
            </w:pPr>
            <w:r w:rsidRPr="00787C20">
              <w:rPr>
                <w:rFonts w:cs="Calibri" w:hint="eastAsia"/>
              </w:rPr>
              <w:t>台式钻铣床</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8</w:t>
            </w:r>
          </w:p>
        </w:tc>
        <w:tc>
          <w:tcPr>
            <w:tcW w:w="1716" w:type="pct"/>
            <w:vAlign w:val="center"/>
          </w:tcPr>
          <w:p w:rsidR="0031308C" w:rsidRPr="00787C20" w:rsidRDefault="00E1066E">
            <w:pPr>
              <w:pStyle w:val="aff6"/>
              <w:rPr>
                <w:rFonts w:cs="Calibri"/>
              </w:rPr>
            </w:pPr>
            <w:r w:rsidRPr="00787C20">
              <w:rPr>
                <w:rFonts w:cs="Calibri" w:hint="eastAsia"/>
              </w:rPr>
              <w:t>焊接机</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t>0</w:t>
            </w:r>
          </w:p>
        </w:tc>
        <w:tc>
          <w:tcPr>
            <w:tcW w:w="852" w:type="pct"/>
            <w:vAlign w:val="center"/>
          </w:tcPr>
          <w:p w:rsidR="0031308C" w:rsidRPr="00787C20" w:rsidRDefault="00E1066E">
            <w:pPr>
              <w:pStyle w:val="aff3"/>
            </w:pPr>
            <w:r w:rsidRPr="00787C20">
              <w:t>-2</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9</w:t>
            </w:r>
          </w:p>
        </w:tc>
        <w:tc>
          <w:tcPr>
            <w:tcW w:w="1716" w:type="pct"/>
            <w:vAlign w:val="center"/>
          </w:tcPr>
          <w:p w:rsidR="0031308C" w:rsidRPr="00787C20" w:rsidRDefault="00E1066E">
            <w:pPr>
              <w:pStyle w:val="aff6"/>
              <w:rPr>
                <w:rFonts w:cs="Calibri"/>
              </w:rPr>
            </w:pPr>
            <w:r w:rsidRPr="00787C20">
              <w:rPr>
                <w:rFonts w:hint="eastAsia"/>
              </w:rPr>
              <w:t>轮廓测量仪器</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0</w:t>
            </w:r>
          </w:p>
        </w:tc>
        <w:tc>
          <w:tcPr>
            <w:tcW w:w="1716" w:type="pct"/>
            <w:vAlign w:val="center"/>
          </w:tcPr>
          <w:p w:rsidR="0031308C" w:rsidRPr="00787C20" w:rsidRDefault="00E1066E">
            <w:pPr>
              <w:pStyle w:val="aff6"/>
              <w:rPr>
                <w:rFonts w:cs="Calibri"/>
              </w:rPr>
            </w:pPr>
            <w:r w:rsidRPr="00787C20">
              <w:rPr>
                <w:rFonts w:cs="Calibri" w:hint="eastAsia"/>
              </w:rPr>
              <w:t>全自动无人物料搬运实验室设备</w:t>
            </w:r>
          </w:p>
        </w:tc>
        <w:tc>
          <w:tcPr>
            <w:tcW w:w="994" w:type="pct"/>
            <w:vAlign w:val="center"/>
          </w:tcPr>
          <w:p w:rsidR="0031308C" w:rsidRPr="00787C20" w:rsidRDefault="00E1066E">
            <w:pPr>
              <w:pStyle w:val="aff6"/>
            </w:pPr>
            <w:r w:rsidRPr="00787C20">
              <w:rPr>
                <w:rFonts w:hint="eastAsia"/>
              </w:rPr>
              <w:t>4</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4</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1</w:t>
            </w:r>
          </w:p>
        </w:tc>
        <w:tc>
          <w:tcPr>
            <w:tcW w:w="1716" w:type="pct"/>
            <w:vAlign w:val="center"/>
          </w:tcPr>
          <w:p w:rsidR="0031308C" w:rsidRPr="00787C20" w:rsidRDefault="00E1066E">
            <w:pPr>
              <w:pStyle w:val="aff6"/>
              <w:rPr>
                <w:rFonts w:cs="Calibri"/>
              </w:rPr>
            </w:pPr>
            <w:r w:rsidRPr="00787C20">
              <w:rPr>
                <w:rFonts w:cs="Calibri" w:hint="eastAsia"/>
              </w:rPr>
              <w:t>晶圆搬运机器人实验设备</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2</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2</w:t>
            </w:r>
          </w:p>
        </w:tc>
        <w:tc>
          <w:tcPr>
            <w:tcW w:w="1716" w:type="pct"/>
            <w:vAlign w:val="center"/>
          </w:tcPr>
          <w:p w:rsidR="0031308C" w:rsidRPr="00787C20" w:rsidRDefault="00E1066E">
            <w:pPr>
              <w:pStyle w:val="aff6"/>
              <w:rPr>
                <w:rFonts w:cs="Calibri"/>
              </w:rPr>
            </w:pPr>
            <w:r w:rsidRPr="00787C20">
              <w:rPr>
                <w:rFonts w:cs="Calibri" w:hint="eastAsia"/>
              </w:rPr>
              <w:t>空压机</w:t>
            </w:r>
          </w:p>
        </w:tc>
        <w:tc>
          <w:tcPr>
            <w:tcW w:w="994" w:type="pct"/>
            <w:vAlign w:val="center"/>
          </w:tcPr>
          <w:p w:rsidR="0031308C" w:rsidRPr="00787C20" w:rsidRDefault="00E1066E">
            <w:pPr>
              <w:pStyle w:val="aff6"/>
            </w:pPr>
            <w:r w:rsidRPr="00787C20">
              <w:rPr>
                <w:rFonts w:hint="eastAsia"/>
              </w:rPr>
              <w:t>4</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4</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3</w:t>
            </w:r>
          </w:p>
        </w:tc>
        <w:tc>
          <w:tcPr>
            <w:tcW w:w="1716" w:type="pct"/>
            <w:vAlign w:val="center"/>
          </w:tcPr>
          <w:p w:rsidR="0031308C" w:rsidRPr="00787C20" w:rsidRDefault="00E1066E">
            <w:pPr>
              <w:pStyle w:val="aff6"/>
              <w:rPr>
                <w:rFonts w:cs="Calibri"/>
              </w:rPr>
            </w:pPr>
            <w:r w:rsidRPr="00787C20">
              <w:rPr>
                <w:rFonts w:cs="Calibri" w:hint="eastAsia"/>
              </w:rPr>
              <w:t>变压器</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2</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4</w:t>
            </w:r>
          </w:p>
        </w:tc>
        <w:tc>
          <w:tcPr>
            <w:tcW w:w="1716" w:type="pct"/>
            <w:vAlign w:val="center"/>
          </w:tcPr>
          <w:p w:rsidR="0031308C" w:rsidRPr="00787C20" w:rsidRDefault="00E1066E">
            <w:pPr>
              <w:pStyle w:val="aff6"/>
              <w:rPr>
                <w:rFonts w:cs="Calibri"/>
              </w:rPr>
            </w:pPr>
            <w:r w:rsidRPr="00787C20">
              <w:rPr>
                <w:rFonts w:cs="Calibri" w:hint="eastAsia"/>
              </w:rPr>
              <w:t>废气处理设备</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1" w:type="pct"/>
            <w:gridSpan w:val="5"/>
            <w:vAlign w:val="center"/>
          </w:tcPr>
          <w:p w:rsidR="0031308C" w:rsidRPr="00787C20" w:rsidRDefault="00E1066E">
            <w:pPr>
              <w:pStyle w:val="aff3"/>
              <w:jc w:val="both"/>
            </w:pPr>
            <w:r w:rsidRPr="00787C20">
              <w:rPr>
                <w:rFonts w:hint="eastAsia"/>
              </w:rPr>
              <w:t>备注：</w:t>
            </w:r>
            <w:r w:rsidRPr="00787C20">
              <w:rPr>
                <w:rFonts w:hint="eastAsia"/>
              </w:rPr>
              <w:t>1</w:t>
            </w:r>
            <w:r w:rsidRPr="00787C20">
              <w:rPr>
                <w:rFonts w:hint="eastAsia"/>
              </w:rPr>
              <w:t>、焊接工序不再实施；</w:t>
            </w:r>
          </w:p>
          <w:p w:rsidR="0031308C" w:rsidRPr="00787C20" w:rsidRDefault="00E1066E">
            <w:pPr>
              <w:pStyle w:val="aff3"/>
              <w:ind w:firstLineChars="300" w:firstLine="630"/>
              <w:jc w:val="both"/>
            </w:pPr>
            <w:r w:rsidRPr="00787C20">
              <w:rPr>
                <w:rFonts w:hint="eastAsia"/>
              </w:rPr>
              <w:t>2</w:t>
            </w:r>
            <w:r w:rsidRPr="00787C20">
              <w:rPr>
                <w:rFonts w:hint="eastAsia"/>
              </w:rPr>
              <w:t>、为提升产品档次，本项目使用铝合金板替代钢材原料，由于原料密度减小、硬度降低以及产品订单需求变化，机加工工序加工需求有所调整，数控机床、雕刻机、加工中心、普</w:t>
            </w:r>
            <w:proofErr w:type="gramStart"/>
            <w:r w:rsidRPr="00787C20">
              <w:rPr>
                <w:rFonts w:hint="eastAsia"/>
              </w:rPr>
              <w:t>铣机床等机加工设备</w:t>
            </w:r>
            <w:proofErr w:type="gramEnd"/>
            <w:r w:rsidRPr="00787C20">
              <w:rPr>
                <w:rFonts w:hint="eastAsia"/>
              </w:rPr>
              <w:t>数量有所调整。</w:t>
            </w:r>
          </w:p>
        </w:tc>
      </w:tr>
    </w:tbl>
    <w:p w:rsidR="0031308C" w:rsidRPr="00787C20" w:rsidRDefault="00E1066E">
      <w:pPr>
        <w:spacing w:beforeLines="50" w:before="156"/>
        <w:ind w:firstLine="480"/>
      </w:pPr>
      <w:r w:rsidRPr="00787C20">
        <w:rPr>
          <w:rFonts w:hint="eastAsia"/>
        </w:rPr>
        <w:t>我公司现有职工</w:t>
      </w:r>
      <w:r w:rsidRPr="00787C20">
        <w:t>220</w:t>
      </w:r>
      <w:r w:rsidRPr="00787C20">
        <w:rPr>
          <w:rFonts w:hint="eastAsia"/>
        </w:rPr>
        <w:t>人，实行两班制生产工作制，每班</w:t>
      </w:r>
      <w:r w:rsidRPr="00787C20">
        <w:t>工作时间</w:t>
      </w:r>
      <w:r w:rsidRPr="00787C20">
        <w:t>8</w:t>
      </w:r>
      <w:r w:rsidRPr="00787C20">
        <w:rPr>
          <w:rFonts w:hint="eastAsia"/>
        </w:rPr>
        <w:t>小时（</w:t>
      </w:r>
      <w:r w:rsidRPr="00787C20">
        <w:rPr>
          <w:rFonts w:hint="eastAsia"/>
          <w:bCs/>
        </w:rPr>
        <w:t>分别为</w:t>
      </w:r>
      <w:r w:rsidRPr="00787C20">
        <w:rPr>
          <w:rFonts w:hint="eastAsia"/>
          <w:bCs/>
        </w:rPr>
        <w:t>8</w:t>
      </w:r>
      <w:r w:rsidRPr="00787C20">
        <w:rPr>
          <w:bCs/>
        </w:rPr>
        <w:t>:00-1</w:t>
      </w:r>
      <w:r w:rsidRPr="00787C20">
        <w:rPr>
          <w:rFonts w:hint="eastAsia"/>
          <w:bCs/>
        </w:rPr>
        <w:t>6</w:t>
      </w:r>
      <w:r w:rsidRPr="00787C20">
        <w:rPr>
          <w:bCs/>
        </w:rPr>
        <w:t>:00</w:t>
      </w:r>
      <w:r w:rsidRPr="00787C20">
        <w:rPr>
          <w:rFonts w:hint="eastAsia"/>
          <w:bCs/>
        </w:rPr>
        <w:t>、</w:t>
      </w:r>
      <w:r w:rsidRPr="00787C20">
        <w:rPr>
          <w:rFonts w:hint="eastAsia"/>
          <w:bCs/>
        </w:rPr>
        <w:t>16:00-24:00</w:t>
      </w:r>
      <w:r w:rsidRPr="00787C20">
        <w:rPr>
          <w:bCs/>
        </w:rPr>
        <w:t>），年工作</w:t>
      </w:r>
      <w:r w:rsidRPr="00787C20">
        <w:rPr>
          <w:rFonts w:hint="eastAsia"/>
          <w:bCs/>
        </w:rPr>
        <w:t>天数</w:t>
      </w:r>
      <w:r w:rsidRPr="00787C20">
        <w:rPr>
          <w:bCs/>
        </w:rPr>
        <w:t>300</w:t>
      </w:r>
      <w:r w:rsidRPr="00787C20">
        <w:rPr>
          <w:bCs/>
        </w:rPr>
        <w:t>天</w:t>
      </w:r>
      <w:r w:rsidRPr="00787C20">
        <w:t>。</w:t>
      </w:r>
      <w:r w:rsidRPr="00787C20">
        <w:rPr>
          <w:rFonts w:hint="eastAsia"/>
        </w:rPr>
        <w:t>公司设置有食堂和宿舍。</w:t>
      </w:r>
    </w:p>
    <w:p w:rsidR="0031308C" w:rsidRPr="00787C20" w:rsidRDefault="00E1066E">
      <w:pPr>
        <w:pStyle w:val="20"/>
        <w:rPr>
          <w:rFonts w:cs="Times New Roman"/>
          <w:szCs w:val="24"/>
        </w:rPr>
      </w:pPr>
      <w:bookmarkStart w:id="15" w:name="_Toc174461298"/>
      <w:r w:rsidRPr="00787C20">
        <w:rPr>
          <w:rFonts w:cs="Times New Roman"/>
          <w:szCs w:val="24"/>
        </w:rPr>
        <w:t>3.4</w:t>
      </w:r>
      <w:r w:rsidRPr="00787C20">
        <w:rPr>
          <w:rFonts w:cs="Times New Roman"/>
          <w:szCs w:val="24"/>
        </w:rPr>
        <w:t>主要原辅材料</w:t>
      </w:r>
      <w:bookmarkEnd w:id="14"/>
      <w:bookmarkEnd w:id="15"/>
    </w:p>
    <w:p w:rsidR="0031308C" w:rsidRPr="00787C20" w:rsidRDefault="00E1066E">
      <w:pPr>
        <w:ind w:firstLine="480"/>
        <w:rPr>
          <w:rFonts w:cs="Times New Roman"/>
        </w:rPr>
      </w:pPr>
      <w:r w:rsidRPr="00787C20">
        <w:rPr>
          <w:rFonts w:cs="Times New Roman" w:hint="eastAsia"/>
        </w:rPr>
        <w:t>本项目</w:t>
      </w:r>
      <w:r w:rsidRPr="00787C20">
        <w:rPr>
          <w:rFonts w:cs="Times New Roman"/>
        </w:rPr>
        <w:t>主要物料及能源消耗见表</w:t>
      </w:r>
      <w:r w:rsidRPr="00787C20">
        <w:rPr>
          <w:rFonts w:cs="Times New Roman"/>
        </w:rPr>
        <w:t>3-</w:t>
      </w:r>
      <w:r w:rsidRPr="00787C20">
        <w:rPr>
          <w:rFonts w:cs="Times New Roman" w:hint="eastAsia"/>
        </w:rPr>
        <w:t>3</w:t>
      </w:r>
      <w:r w:rsidRPr="00787C20">
        <w:rPr>
          <w:rFonts w:cs="Times New Roman"/>
        </w:rPr>
        <w:t>。</w:t>
      </w:r>
    </w:p>
    <w:p w:rsidR="0031308C" w:rsidRPr="00787C20" w:rsidRDefault="00E1066E">
      <w:pPr>
        <w:pStyle w:val="aff"/>
        <w:spacing w:before="62" w:after="31"/>
      </w:pPr>
      <w:r w:rsidRPr="00787C20">
        <w:t>表</w:t>
      </w:r>
      <w:r w:rsidRPr="00787C20">
        <w:t>3-</w:t>
      </w:r>
      <w:r w:rsidRPr="00787C20">
        <w:rPr>
          <w:rFonts w:hint="eastAsia"/>
        </w:rPr>
        <w:t>3</w:t>
      </w:r>
      <w:r w:rsidRPr="00787C20">
        <w:t xml:space="preserve">  </w:t>
      </w:r>
      <w:r w:rsidRPr="00787C20">
        <w:rPr>
          <w:rFonts w:hint="eastAsia"/>
        </w:rPr>
        <w:t>本项目</w:t>
      </w:r>
      <w:r w:rsidRPr="00787C20">
        <w:t>主要原辅材料及能源消耗一览表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0"/>
        <w:gridCol w:w="1917"/>
        <w:gridCol w:w="1134"/>
        <w:gridCol w:w="1247"/>
        <w:gridCol w:w="1247"/>
        <w:gridCol w:w="1248"/>
        <w:gridCol w:w="1071"/>
      </w:tblGrid>
      <w:tr w:rsidR="00787C20" w:rsidRPr="00787C20">
        <w:trPr>
          <w:trHeight w:val="340"/>
          <w:jc w:val="center"/>
        </w:trPr>
        <w:tc>
          <w:tcPr>
            <w:tcW w:w="630" w:type="dxa"/>
            <w:vAlign w:val="center"/>
          </w:tcPr>
          <w:p w:rsidR="0031308C" w:rsidRPr="00787C20" w:rsidRDefault="00E1066E">
            <w:pPr>
              <w:pStyle w:val="aff6"/>
              <w:rPr>
                <w:b/>
                <w:szCs w:val="21"/>
              </w:rPr>
            </w:pPr>
            <w:bookmarkStart w:id="16" w:name="_Toc515273908"/>
            <w:bookmarkStart w:id="17" w:name="_Toc174461299"/>
            <w:r w:rsidRPr="00787C20">
              <w:rPr>
                <w:rFonts w:hint="eastAsia"/>
                <w:b/>
                <w:szCs w:val="21"/>
              </w:rPr>
              <w:t>序号</w:t>
            </w:r>
          </w:p>
        </w:tc>
        <w:tc>
          <w:tcPr>
            <w:tcW w:w="1917" w:type="dxa"/>
            <w:vAlign w:val="center"/>
          </w:tcPr>
          <w:p w:rsidR="0031308C" w:rsidRPr="00787C20" w:rsidRDefault="00E1066E">
            <w:pPr>
              <w:pStyle w:val="aff6"/>
              <w:rPr>
                <w:b/>
                <w:szCs w:val="21"/>
              </w:rPr>
            </w:pPr>
            <w:r w:rsidRPr="00787C20">
              <w:rPr>
                <w:rFonts w:hint="eastAsia"/>
                <w:b/>
                <w:szCs w:val="21"/>
              </w:rPr>
              <w:t>原辅材料名称</w:t>
            </w:r>
          </w:p>
        </w:tc>
        <w:tc>
          <w:tcPr>
            <w:tcW w:w="1134" w:type="dxa"/>
            <w:vAlign w:val="center"/>
          </w:tcPr>
          <w:p w:rsidR="0031308C" w:rsidRPr="00787C20" w:rsidRDefault="00E1066E">
            <w:pPr>
              <w:pStyle w:val="aff6"/>
              <w:rPr>
                <w:b/>
                <w:szCs w:val="21"/>
              </w:rPr>
            </w:pPr>
            <w:r w:rsidRPr="00787C20">
              <w:rPr>
                <w:rFonts w:hint="eastAsia"/>
                <w:b/>
                <w:szCs w:val="21"/>
              </w:rPr>
              <w:t>单位</w:t>
            </w:r>
          </w:p>
        </w:tc>
        <w:tc>
          <w:tcPr>
            <w:tcW w:w="1247" w:type="dxa"/>
            <w:vAlign w:val="center"/>
          </w:tcPr>
          <w:p w:rsidR="0031308C" w:rsidRPr="00787C20" w:rsidRDefault="00E1066E">
            <w:pPr>
              <w:pStyle w:val="aff6"/>
              <w:rPr>
                <w:b/>
                <w:szCs w:val="21"/>
              </w:rPr>
            </w:pPr>
            <w:r w:rsidRPr="00787C20">
              <w:rPr>
                <w:rFonts w:hint="eastAsia"/>
                <w:b/>
                <w:szCs w:val="21"/>
              </w:rPr>
              <w:t>本</w:t>
            </w:r>
            <w:proofErr w:type="gramStart"/>
            <w:r w:rsidRPr="00787C20">
              <w:rPr>
                <w:rFonts w:hint="eastAsia"/>
                <w:b/>
                <w:szCs w:val="21"/>
              </w:rPr>
              <w:t>项目环评报告</w:t>
            </w:r>
            <w:proofErr w:type="gramEnd"/>
            <w:r w:rsidRPr="00787C20">
              <w:rPr>
                <w:rFonts w:hint="eastAsia"/>
                <w:b/>
                <w:szCs w:val="21"/>
              </w:rPr>
              <w:t>审批年</w:t>
            </w:r>
            <w:r w:rsidRPr="00787C20">
              <w:rPr>
                <w:b/>
                <w:szCs w:val="21"/>
              </w:rPr>
              <w:t>消耗量</w:t>
            </w:r>
          </w:p>
        </w:tc>
        <w:tc>
          <w:tcPr>
            <w:tcW w:w="1247" w:type="dxa"/>
            <w:vAlign w:val="center"/>
          </w:tcPr>
          <w:p w:rsidR="0031308C" w:rsidRPr="00787C20" w:rsidRDefault="00E1066E">
            <w:pPr>
              <w:pStyle w:val="aff6"/>
              <w:rPr>
                <w:b/>
                <w:szCs w:val="21"/>
              </w:rPr>
            </w:pPr>
            <w:r w:rsidRPr="00787C20">
              <w:rPr>
                <w:rFonts w:hint="eastAsia"/>
                <w:b/>
                <w:szCs w:val="21"/>
              </w:rPr>
              <w:t>调查期间实际消耗量</w:t>
            </w:r>
          </w:p>
        </w:tc>
        <w:tc>
          <w:tcPr>
            <w:tcW w:w="1248" w:type="dxa"/>
            <w:vAlign w:val="center"/>
          </w:tcPr>
          <w:p w:rsidR="0031308C" w:rsidRPr="00787C20" w:rsidRDefault="00E1066E">
            <w:pPr>
              <w:pStyle w:val="aff6"/>
              <w:rPr>
                <w:b/>
                <w:szCs w:val="21"/>
              </w:rPr>
            </w:pPr>
            <w:r w:rsidRPr="00787C20">
              <w:rPr>
                <w:rFonts w:hint="eastAsia"/>
                <w:b/>
                <w:szCs w:val="21"/>
              </w:rPr>
              <w:t>目前实际年消耗量</w:t>
            </w:r>
            <w:r w:rsidRPr="00787C20">
              <w:rPr>
                <w:rFonts w:asciiTheme="minorEastAsia" w:eastAsiaTheme="minorEastAsia" w:hAnsiTheme="minorEastAsia" w:hint="eastAsia"/>
                <w:b/>
                <w:szCs w:val="21"/>
              </w:rPr>
              <w:t>(折算量)</w:t>
            </w:r>
          </w:p>
        </w:tc>
        <w:tc>
          <w:tcPr>
            <w:tcW w:w="1071" w:type="dxa"/>
            <w:vAlign w:val="center"/>
          </w:tcPr>
          <w:p w:rsidR="0031308C" w:rsidRPr="00787C20" w:rsidRDefault="00E1066E">
            <w:pPr>
              <w:pStyle w:val="aff6"/>
              <w:rPr>
                <w:b/>
                <w:szCs w:val="21"/>
              </w:rPr>
            </w:pPr>
            <w:r w:rsidRPr="00787C20">
              <w:rPr>
                <w:rFonts w:hint="eastAsia"/>
                <w:b/>
                <w:szCs w:val="21"/>
              </w:rPr>
              <w:t>原辅料消耗增减量</w:t>
            </w:r>
          </w:p>
        </w:tc>
      </w:tr>
      <w:tr w:rsidR="00787C20" w:rsidRPr="00787C20">
        <w:trPr>
          <w:trHeight w:val="340"/>
          <w:jc w:val="center"/>
        </w:trPr>
        <w:tc>
          <w:tcPr>
            <w:tcW w:w="630" w:type="dxa"/>
            <w:vAlign w:val="center"/>
          </w:tcPr>
          <w:p w:rsidR="0031308C" w:rsidRPr="00787C20" w:rsidRDefault="00E1066E">
            <w:pPr>
              <w:pStyle w:val="aff6"/>
              <w:rPr>
                <w:szCs w:val="21"/>
              </w:rPr>
            </w:pPr>
            <w:r w:rsidRPr="00787C20">
              <w:rPr>
                <w:szCs w:val="21"/>
              </w:rPr>
              <w:t>1</w:t>
            </w:r>
          </w:p>
        </w:tc>
        <w:tc>
          <w:tcPr>
            <w:tcW w:w="1917" w:type="dxa"/>
            <w:vAlign w:val="center"/>
          </w:tcPr>
          <w:p w:rsidR="0031308C" w:rsidRPr="00787C20" w:rsidRDefault="00E1066E">
            <w:pPr>
              <w:pStyle w:val="aff6"/>
            </w:pPr>
            <w:r w:rsidRPr="00787C20">
              <w:rPr>
                <w:rFonts w:hint="eastAsia"/>
              </w:rPr>
              <w:t>钢材</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25</w:t>
            </w:r>
            <w:r w:rsidRPr="00787C20">
              <w:t>0</w:t>
            </w:r>
          </w:p>
        </w:tc>
        <w:tc>
          <w:tcPr>
            <w:tcW w:w="1247" w:type="dxa"/>
            <w:vAlign w:val="center"/>
          </w:tcPr>
          <w:p w:rsidR="0031308C" w:rsidRPr="00787C20" w:rsidRDefault="00E1066E">
            <w:pPr>
              <w:pStyle w:val="aff6"/>
            </w:pPr>
            <w:r w:rsidRPr="00787C20">
              <w:t>0</w:t>
            </w:r>
          </w:p>
        </w:tc>
        <w:tc>
          <w:tcPr>
            <w:tcW w:w="1248" w:type="dxa"/>
            <w:shd w:val="clear" w:color="auto" w:fill="auto"/>
            <w:vAlign w:val="center"/>
          </w:tcPr>
          <w:p w:rsidR="0031308C" w:rsidRPr="00787C20" w:rsidRDefault="00E1066E">
            <w:pPr>
              <w:pStyle w:val="aff6"/>
            </w:pPr>
            <w:r w:rsidRPr="00787C20">
              <w:t>0</w:t>
            </w:r>
          </w:p>
        </w:tc>
        <w:tc>
          <w:tcPr>
            <w:tcW w:w="1071" w:type="dxa"/>
            <w:shd w:val="clear" w:color="auto" w:fill="auto"/>
            <w:vAlign w:val="center"/>
          </w:tcPr>
          <w:p w:rsidR="0031308C" w:rsidRPr="00787C20" w:rsidRDefault="00E1066E">
            <w:pPr>
              <w:pStyle w:val="aff6"/>
              <w:rPr>
                <w:szCs w:val="21"/>
              </w:rPr>
            </w:pPr>
            <w:r w:rsidRPr="00787C20">
              <w:rPr>
                <w:szCs w:val="21"/>
              </w:rPr>
              <w:t>-250</w:t>
            </w:r>
          </w:p>
        </w:tc>
      </w:tr>
      <w:tr w:rsidR="00787C20" w:rsidRPr="00787C20">
        <w:trPr>
          <w:trHeight w:val="340"/>
          <w:jc w:val="center"/>
        </w:trPr>
        <w:tc>
          <w:tcPr>
            <w:tcW w:w="630" w:type="dxa"/>
            <w:vAlign w:val="center"/>
          </w:tcPr>
          <w:p w:rsidR="0031308C" w:rsidRPr="00787C20" w:rsidRDefault="00E1066E">
            <w:pPr>
              <w:pStyle w:val="aff6"/>
              <w:rPr>
                <w:szCs w:val="21"/>
              </w:rPr>
            </w:pPr>
            <w:r w:rsidRPr="00787C20">
              <w:rPr>
                <w:rFonts w:hint="eastAsia"/>
                <w:szCs w:val="21"/>
              </w:rPr>
              <w:t>2</w:t>
            </w:r>
          </w:p>
        </w:tc>
        <w:tc>
          <w:tcPr>
            <w:tcW w:w="1917" w:type="dxa"/>
            <w:vAlign w:val="center"/>
          </w:tcPr>
          <w:p w:rsidR="0031308C" w:rsidRPr="00787C20" w:rsidRDefault="00E1066E">
            <w:pPr>
              <w:pStyle w:val="aff6"/>
            </w:pPr>
            <w:r w:rsidRPr="00787C20">
              <w:rPr>
                <w:rFonts w:hint="eastAsia"/>
              </w:rPr>
              <w:t>铝合金板</w:t>
            </w:r>
          </w:p>
          <w:p w:rsidR="0031308C" w:rsidRPr="00787C20" w:rsidRDefault="00E1066E">
            <w:pPr>
              <w:pStyle w:val="aff6"/>
            </w:pPr>
            <w:r w:rsidRPr="00787C20">
              <w:rPr>
                <w:rFonts w:hint="eastAsia"/>
              </w:rPr>
              <w:t>（牌号</w:t>
            </w:r>
            <w:r w:rsidRPr="00787C20">
              <w:rPr>
                <w:rFonts w:hint="eastAsia"/>
              </w:rPr>
              <w:t>6</w:t>
            </w:r>
            <w:r w:rsidRPr="00787C20">
              <w:t>061</w:t>
            </w:r>
            <w:r w:rsidRPr="00787C20">
              <w:rPr>
                <w:rFonts w:hint="eastAsia"/>
              </w:rPr>
              <w:t>）</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0</w:t>
            </w:r>
          </w:p>
        </w:tc>
        <w:tc>
          <w:tcPr>
            <w:tcW w:w="1247" w:type="dxa"/>
            <w:vAlign w:val="center"/>
          </w:tcPr>
          <w:p w:rsidR="0031308C" w:rsidRPr="00787C20" w:rsidRDefault="00E1066E">
            <w:pPr>
              <w:pStyle w:val="aff6"/>
            </w:pPr>
            <w:r w:rsidRPr="00787C20">
              <w:t>18</w:t>
            </w:r>
          </w:p>
        </w:tc>
        <w:tc>
          <w:tcPr>
            <w:tcW w:w="1248" w:type="dxa"/>
            <w:shd w:val="clear" w:color="auto" w:fill="auto"/>
            <w:vAlign w:val="center"/>
          </w:tcPr>
          <w:p w:rsidR="0031308C" w:rsidRPr="00787C20" w:rsidRDefault="00E1066E">
            <w:pPr>
              <w:pStyle w:val="aff6"/>
            </w:pPr>
            <w:r w:rsidRPr="00787C20">
              <w:rPr>
                <w:rFonts w:hint="eastAsia"/>
              </w:rPr>
              <w:t>1</w:t>
            </w:r>
            <w:r w:rsidRPr="00787C20">
              <w:t>08</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108</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3</w:t>
            </w:r>
          </w:p>
        </w:tc>
        <w:tc>
          <w:tcPr>
            <w:tcW w:w="1917" w:type="dxa"/>
            <w:vAlign w:val="center"/>
          </w:tcPr>
          <w:p w:rsidR="0031308C" w:rsidRPr="00787C20" w:rsidRDefault="00E1066E">
            <w:pPr>
              <w:pStyle w:val="aff6"/>
            </w:pPr>
            <w:r w:rsidRPr="00787C20">
              <w:rPr>
                <w:rFonts w:hint="eastAsia"/>
              </w:rPr>
              <w:t>金属零部件</w:t>
            </w:r>
          </w:p>
        </w:tc>
        <w:tc>
          <w:tcPr>
            <w:tcW w:w="1134" w:type="dxa"/>
            <w:vAlign w:val="center"/>
          </w:tcPr>
          <w:p w:rsidR="0031308C" w:rsidRPr="00787C20" w:rsidRDefault="00E1066E">
            <w:pPr>
              <w:pStyle w:val="aff6"/>
            </w:pPr>
            <w:r w:rsidRPr="00787C20">
              <w:rPr>
                <w:rFonts w:hint="eastAsia"/>
              </w:rPr>
              <w:t>套</w:t>
            </w:r>
            <w:r w:rsidRPr="00787C20">
              <w:rPr>
                <w:rFonts w:hint="eastAsia"/>
              </w:rPr>
              <w:t>/a</w:t>
            </w:r>
          </w:p>
        </w:tc>
        <w:tc>
          <w:tcPr>
            <w:tcW w:w="1247" w:type="dxa"/>
            <w:vAlign w:val="center"/>
          </w:tcPr>
          <w:p w:rsidR="0031308C" w:rsidRPr="00787C20" w:rsidRDefault="00E1066E">
            <w:pPr>
              <w:pStyle w:val="aff6"/>
            </w:pPr>
            <w:r w:rsidRPr="00787C20">
              <w:rPr>
                <w:rFonts w:hint="eastAsia"/>
              </w:rPr>
              <w:t>18</w:t>
            </w:r>
            <w:r w:rsidRPr="00787C20">
              <w:t>00</w:t>
            </w:r>
          </w:p>
        </w:tc>
        <w:tc>
          <w:tcPr>
            <w:tcW w:w="1247" w:type="dxa"/>
            <w:vAlign w:val="center"/>
          </w:tcPr>
          <w:p w:rsidR="0031308C" w:rsidRPr="00787C20" w:rsidRDefault="00E1066E">
            <w:pPr>
              <w:pStyle w:val="aff6"/>
            </w:pPr>
            <w:r w:rsidRPr="00787C20">
              <w:rPr>
                <w:rFonts w:hint="eastAsia"/>
              </w:rPr>
              <w:t>3</w:t>
            </w:r>
            <w:r w:rsidRPr="00787C20">
              <w:t>01</w:t>
            </w:r>
          </w:p>
        </w:tc>
        <w:tc>
          <w:tcPr>
            <w:tcW w:w="1248" w:type="dxa"/>
            <w:shd w:val="clear" w:color="auto" w:fill="auto"/>
            <w:vAlign w:val="center"/>
          </w:tcPr>
          <w:p w:rsidR="0031308C" w:rsidRPr="00787C20" w:rsidRDefault="00E1066E">
            <w:pPr>
              <w:pStyle w:val="aff6"/>
            </w:pPr>
            <w:r w:rsidRPr="00787C20">
              <w:rPr>
                <w:rFonts w:hint="eastAsia"/>
              </w:rPr>
              <w:t>1</w:t>
            </w:r>
            <w:r w:rsidRPr="00787C20">
              <w:t>806</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6</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4</w:t>
            </w:r>
          </w:p>
        </w:tc>
        <w:tc>
          <w:tcPr>
            <w:tcW w:w="1917" w:type="dxa"/>
            <w:vAlign w:val="center"/>
          </w:tcPr>
          <w:p w:rsidR="0031308C" w:rsidRPr="00787C20" w:rsidRDefault="00E1066E">
            <w:pPr>
              <w:pStyle w:val="aff6"/>
            </w:pPr>
            <w:r w:rsidRPr="00787C20">
              <w:rPr>
                <w:rFonts w:hint="eastAsia"/>
              </w:rPr>
              <w:t>电子元器件</w:t>
            </w:r>
          </w:p>
        </w:tc>
        <w:tc>
          <w:tcPr>
            <w:tcW w:w="1134" w:type="dxa"/>
            <w:vAlign w:val="center"/>
          </w:tcPr>
          <w:p w:rsidR="0031308C" w:rsidRPr="00787C20" w:rsidRDefault="00E1066E">
            <w:pPr>
              <w:pStyle w:val="aff6"/>
            </w:pPr>
            <w:r w:rsidRPr="00787C20">
              <w:rPr>
                <w:rFonts w:hint="eastAsia"/>
              </w:rPr>
              <w:t>套</w:t>
            </w:r>
            <w:r w:rsidRPr="00787C20">
              <w:rPr>
                <w:rFonts w:hint="eastAsia"/>
              </w:rPr>
              <w:t>/a</w:t>
            </w:r>
          </w:p>
        </w:tc>
        <w:tc>
          <w:tcPr>
            <w:tcW w:w="1247" w:type="dxa"/>
            <w:vAlign w:val="center"/>
          </w:tcPr>
          <w:p w:rsidR="0031308C" w:rsidRPr="00787C20" w:rsidRDefault="00E1066E">
            <w:pPr>
              <w:pStyle w:val="aff6"/>
            </w:pPr>
            <w:r w:rsidRPr="00787C20">
              <w:rPr>
                <w:rFonts w:hint="eastAsia"/>
              </w:rPr>
              <w:t>18</w:t>
            </w:r>
            <w:r w:rsidRPr="00787C20">
              <w:t>00</w:t>
            </w:r>
          </w:p>
        </w:tc>
        <w:tc>
          <w:tcPr>
            <w:tcW w:w="1247" w:type="dxa"/>
            <w:vAlign w:val="center"/>
          </w:tcPr>
          <w:p w:rsidR="0031308C" w:rsidRPr="00787C20" w:rsidRDefault="00E1066E">
            <w:pPr>
              <w:pStyle w:val="aff6"/>
            </w:pPr>
            <w:r w:rsidRPr="00787C20">
              <w:rPr>
                <w:rFonts w:hint="eastAsia"/>
              </w:rPr>
              <w:t>30</w:t>
            </w:r>
            <w:r w:rsidRPr="00787C20">
              <w:t>1</w:t>
            </w:r>
          </w:p>
        </w:tc>
        <w:tc>
          <w:tcPr>
            <w:tcW w:w="1248" w:type="dxa"/>
            <w:shd w:val="clear" w:color="auto" w:fill="auto"/>
            <w:vAlign w:val="center"/>
          </w:tcPr>
          <w:p w:rsidR="0031308C" w:rsidRPr="00787C20" w:rsidRDefault="00E1066E">
            <w:pPr>
              <w:pStyle w:val="aff6"/>
            </w:pPr>
            <w:r w:rsidRPr="00787C20">
              <w:rPr>
                <w:rFonts w:hint="eastAsia"/>
              </w:rPr>
              <w:t>1</w:t>
            </w:r>
            <w:r w:rsidRPr="00787C20">
              <w:t>806</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6</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5</w:t>
            </w:r>
          </w:p>
        </w:tc>
        <w:tc>
          <w:tcPr>
            <w:tcW w:w="1917" w:type="dxa"/>
            <w:vAlign w:val="center"/>
          </w:tcPr>
          <w:p w:rsidR="0031308C" w:rsidRPr="00787C20" w:rsidRDefault="00E1066E">
            <w:pPr>
              <w:pStyle w:val="aff6"/>
            </w:pPr>
            <w:r w:rsidRPr="00787C20">
              <w:rPr>
                <w:rFonts w:hint="eastAsia"/>
              </w:rPr>
              <w:t>数控系统</w:t>
            </w:r>
          </w:p>
        </w:tc>
        <w:tc>
          <w:tcPr>
            <w:tcW w:w="1134" w:type="dxa"/>
            <w:vAlign w:val="center"/>
          </w:tcPr>
          <w:p w:rsidR="0031308C" w:rsidRPr="00787C20" w:rsidRDefault="00E1066E">
            <w:pPr>
              <w:pStyle w:val="aff6"/>
            </w:pPr>
            <w:r w:rsidRPr="00787C20">
              <w:rPr>
                <w:rFonts w:hint="eastAsia"/>
              </w:rPr>
              <w:t>套</w:t>
            </w:r>
            <w:r w:rsidRPr="00787C20">
              <w:rPr>
                <w:rFonts w:hint="eastAsia"/>
              </w:rPr>
              <w:t>/a</w:t>
            </w:r>
          </w:p>
        </w:tc>
        <w:tc>
          <w:tcPr>
            <w:tcW w:w="1247" w:type="dxa"/>
            <w:vAlign w:val="center"/>
          </w:tcPr>
          <w:p w:rsidR="0031308C" w:rsidRPr="00787C20" w:rsidRDefault="00E1066E">
            <w:pPr>
              <w:pStyle w:val="aff6"/>
            </w:pPr>
            <w:r w:rsidRPr="00787C20">
              <w:rPr>
                <w:rFonts w:hint="eastAsia"/>
              </w:rPr>
              <w:t>18</w:t>
            </w:r>
            <w:r w:rsidRPr="00787C20">
              <w:t>00</w:t>
            </w:r>
          </w:p>
        </w:tc>
        <w:tc>
          <w:tcPr>
            <w:tcW w:w="1247" w:type="dxa"/>
            <w:vAlign w:val="center"/>
          </w:tcPr>
          <w:p w:rsidR="0031308C" w:rsidRPr="00787C20" w:rsidRDefault="00E1066E">
            <w:pPr>
              <w:pStyle w:val="aff6"/>
            </w:pPr>
            <w:r w:rsidRPr="00787C20">
              <w:rPr>
                <w:rFonts w:hint="eastAsia"/>
              </w:rPr>
              <w:t>30</w:t>
            </w:r>
            <w:r w:rsidRPr="00787C20">
              <w:t>1</w:t>
            </w:r>
          </w:p>
        </w:tc>
        <w:tc>
          <w:tcPr>
            <w:tcW w:w="1248" w:type="dxa"/>
            <w:shd w:val="clear" w:color="auto" w:fill="auto"/>
            <w:vAlign w:val="center"/>
          </w:tcPr>
          <w:p w:rsidR="0031308C" w:rsidRPr="00787C20" w:rsidRDefault="00E1066E">
            <w:pPr>
              <w:pStyle w:val="aff6"/>
            </w:pPr>
            <w:r w:rsidRPr="00787C20">
              <w:rPr>
                <w:rFonts w:hint="eastAsia"/>
              </w:rPr>
              <w:t>1</w:t>
            </w:r>
            <w:r w:rsidRPr="00787C20">
              <w:t>806</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6</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szCs w:val="21"/>
              </w:rPr>
              <w:t>6</w:t>
            </w:r>
          </w:p>
        </w:tc>
        <w:tc>
          <w:tcPr>
            <w:tcW w:w="1917" w:type="dxa"/>
            <w:vAlign w:val="center"/>
          </w:tcPr>
          <w:p w:rsidR="0031308C" w:rsidRPr="00787C20" w:rsidRDefault="00E1066E">
            <w:pPr>
              <w:pStyle w:val="aff6"/>
            </w:pPr>
            <w:r w:rsidRPr="00787C20">
              <w:rPr>
                <w:rFonts w:hint="eastAsia"/>
              </w:rPr>
              <w:t>切削液</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1</w:t>
            </w:r>
            <w:r w:rsidRPr="00787C20">
              <w:t>.0</w:t>
            </w:r>
          </w:p>
        </w:tc>
        <w:tc>
          <w:tcPr>
            <w:tcW w:w="1247" w:type="dxa"/>
            <w:vAlign w:val="center"/>
          </w:tcPr>
          <w:p w:rsidR="0031308C" w:rsidRPr="00787C20" w:rsidRDefault="00E1066E">
            <w:pPr>
              <w:pStyle w:val="aff6"/>
            </w:pPr>
            <w:r w:rsidRPr="00787C20">
              <w:rPr>
                <w:rFonts w:hint="eastAsia"/>
              </w:rPr>
              <w:t>0</w:t>
            </w:r>
            <w:r w:rsidRPr="00787C20">
              <w:t>.15</w:t>
            </w:r>
          </w:p>
        </w:tc>
        <w:tc>
          <w:tcPr>
            <w:tcW w:w="1248" w:type="dxa"/>
            <w:shd w:val="clear" w:color="auto" w:fill="auto"/>
            <w:vAlign w:val="center"/>
          </w:tcPr>
          <w:p w:rsidR="0031308C" w:rsidRPr="00787C20" w:rsidRDefault="00E1066E">
            <w:pPr>
              <w:pStyle w:val="aff6"/>
            </w:pPr>
            <w:r w:rsidRPr="00787C20">
              <w:rPr>
                <w:rFonts w:hint="eastAsia"/>
              </w:rPr>
              <w:t>0</w:t>
            </w:r>
            <w:r w:rsidRPr="00787C20">
              <w:t>.9</w:t>
            </w:r>
          </w:p>
        </w:tc>
        <w:tc>
          <w:tcPr>
            <w:tcW w:w="1071" w:type="dxa"/>
            <w:shd w:val="clear" w:color="auto" w:fill="auto"/>
            <w:vAlign w:val="center"/>
          </w:tcPr>
          <w:p w:rsidR="0031308C" w:rsidRPr="00787C20" w:rsidRDefault="00E1066E">
            <w:pPr>
              <w:pStyle w:val="aff6"/>
              <w:rPr>
                <w:szCs w:val="21"/>
              </w:rPr>
            </w:pPr>
            <w:r w:rsidRPr="00787C20">
              <w:rPr>
                <w:szCs w:val="21"/>
              </w:rPr>
              <w:t>-0.1</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szCs w:val="21"/>
              </w:rPr>
              <w:t>7</w:t>
            </w:r>
          </w:p>
        </w:tc>
        <w:tc>
          <w:tcPr>
            <w:tcW w:w="1917" w:type="dxa"/>
            <w:vAlign w:val="center"/>
          </w:tcPr>
          <w:p w:rsidR="0031308C" w:rsidRPr="00787C20" w:rsidRDefault="00E1066E">
            <w:pPr>
              <w:pStyle w:val="aff6"/>
            </w:pPr>
            <w:r w:rsidRPr="00787C20">
              <w:rPr>
                <w:rFonts w:hint="eastAsia"/>
              </w:rPr>
              <w:t>无铅焊锡丝</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0.5</w:t>
            </w:r>
          </w:p>
        </w:tc>
        <w:tc>
          <w:tcPr>
            <w:tcW w:w="1247" w:type="dxa"/>
            <w:vAlign w:val="center"/>
          </w:tcPr>
          <w:p w:rsidR="0031308C" w:rsidRPr="00787C20" w:rsidRDefault="00E1066E">
            <w:pPr>
              <w:pStyle w:val="aff6"/>
            </w:pPr>
            <w:r w:rsidRPr="00787C20">
              <w:rPr>
                <w:rFonts w:hint="eastAsia"/>
              </w:rPr>
              <w:t>0</w:t>
            </w:r>
          </w:p>
        </w:tc>
        <w:tc>
          <w:tcPr>
            <w:tcW w:w="1248" w:type="dxa"/>
            <w:shd w:val="clear" w:color="auto" w:fill="auto"/>
            <w:vAlign w:val="center"/>
          </w:tcPr>
          <w:p w:rsidR="0031308C" w:rsidRPr="00787C20" w:rsidRDefault="00E1066E">
            <w:pPr>
              <w:pStyle w:val="aff6"/>
            </w:pPr>
            <w:r w:rsidRPr="00787C20">
              <w:rPr>
                <w:rFonts w:hint="eastAsia"/>
              </w:rPr>
              <w:t>0</w:t>
            </w:r>
          </w:p>
        </w:tc>
        <w:tc>
          <w:tcPr>
            <w:tcW w:w="1071" w:type="dxa"/>
            <w:shd w:val="clear" w:color="auto" w:fill="auto"/>
            <w:vAlign w:val="center"/>
          </w:tcPr>
          <w:p w:rsidR="0031308C" w:rsidRPr="00787C20" w:rsidRDefault="00E1066E">
            <w:pPr>
              <w:pStyle w:val="aff6"/>
              <w:rPr>
                <w:szCs w:val="21"/>
              </w:rPr>
            </w:pPr>
            <w:r w:rsidRPr="00787C20">
              <w:rPr>
                <w:rFonts w:hint="eastAsia"/>
                <w:szCs w:val="21"/>
              </w:rPr>
              <w:t>-0.5</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8</w:t>
            </w:r>
          </w:p>
        </w:tc>
        <w:tc>
          <w:tcPr>
            <w:tcW w:w="1917" w:type="dxa"/>
            <w:vAlign w:val="center"/>
          </w:tcPr>
          <w:p w:rsidR="0031308C" w:rsidRPr="00787C20" w:rsidRDefault="00E1066E">
            <w:pPr>
              <w:pStyle w:val="aff6"/>
            </w:pPr>
            <w:r w:rsidRPr="00787C20">
              <w:rPr>
                <w:rFonts w:hint="eastAsia"/>
              </w:rPr>
              <w:t>机油</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1.0</w:t>
            </w:r>
          </w:p>
        </w:tc>
        <w:tc>
          <w:tcPr>
            <w:tcW w:w="1247" w:type="dxa"/>
            <w:vAlign w:val="center"/>
          </w:tcPr>
          <w:p w:rsidR="0031308C" w:rsidRPr="00787C20" w:rsidRDefault="00E1066E">
            <w:pPr>
              <w:pStyle w:val="aff6"/>
            </w:pPr>
            <w:r w:rsidRPr="00787C20">
              <w:rPr>
                <w:rFonts w:hint="eastAsia"/>
              </w:rPr>
              <w:t>调查期间未使用</w:t>
            </w:r>
          </w:p>
        </w:tc>
        <w:tc>
          <w:tcPr>
            <w:tcW w:w="1248" w:type="dxa"/>
            <w:shd w:val="clear" w:color="auto" w:fill="auto"/>
            <w:vAlign w:val="center"/>
          </w:tcPr>
          <w:p w:rsidR="0031308C" w:rsidRPr="00787C20" w:rsidRDefault="00E1066E">
            <w:pPr>
              <w:pStyle w:val="aff6"/>
            </w:pPr>
            <w:r w:rsidRPr="00787C20">
              <w:rPr>
                <w:rFonts w:hint="eastAsia"/>
              </w:rPr>
              <w:t>0</w:t>
            </w:r>
            <w:r w:rsidRPr="00787C20">
              <w:t>.9</w:t>
            </w:r>
          </w:p>
        </w:tc>
        <w:tc>
          <w:tcPr>
            <w:tcW w:w="1071" w:type="dxa"/>
            <w:shd w:val="clear" w:color="auto" w:fill="auto"/>
            <w:vAlign w:val="center"/>
          </w:tcPr>
          <w:p w:rsidR="0031308C" w:rsidRPr="00787C20" w:rsidRDefault="00E1066E">
            <w:pPr>
              <w:pStyle w:val="aff6"/>
              <w:rPr>
                <w:szCs w:val="21"/>
              </w:rPr>
            </w:pPr>
            <w:r w:rsidRPr="00787C20">
              <w:rPr>
                <w:szCs w:val="21"/>
              </w:rPr>
              <w:t>-0.1</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lastRenderedPageBreak/>
              <w:t>9</w:t>
            </w:r>
          </w:p>
        </w:tc>
        <w:tc>
          <w:tcPr>
            <w:tcW w:w="1917" w:type="dxa"/>
            <w:vAlign w:val="center"/>
          </w:tcPr>
          <w:p w:rsidR="0031308C" w:rsidRPr="00787C20" w:rsidRDefault="00E1066E">
            <w:pPr>
              <w:pStyle w:val="aff6"/>
            </w:pPr>
            <w:r w:rsidRPr="00787C20">
              <w:rPr>
                <w:rFonts w:hint="eastAsia"/>
              </w:rPr>
              <w:t>P120</w:t>
            </w:r>
            <w:r w:rsidRPr="00787C20">
              <w:rPr>
                <w:rFonts w:hint="eastAsia"/>
              </w:rPr>
              <w:t>砂纸</w:t>
            </w:r>
          </w:p>
        </w:tc>
        <w:tc>
          <w:tcPr>
            <w:tcW w:w="1134" w:type="dxa"/>
            <w:vAlign w:val="center"/>
          </w:tcPr>
          <w:p w:rsidR="0031308C" w:rsidRPr="00787C20" w:rsidRDefault="00E1066E">
            <w:pPr>
              <w:pStyle w:val="aff6"/>
            </w:pPr>
            <w:r w:rsidRPr="00787C20">
              <w:rPr>
                <w:rFonts w:hint="eastAsia"/>
              </w:rPr>
              <w:t>张</w:t>
            </w:r>
            <w:r w:rsidRPr="00787C20">
              <w:rPr>
                <w:rFonts w:hint="eastAsia"/>
              </w:rPr>
              <w:t>/a</w:t>
            </w:r>
          </w:p>
        </w:tc>
        <w:tc>
          <w:tcPr>
            <w:tcW w:w="1247" w:type="dxa"/>
            <w:vAlign w:val="center"/>
          </w:tcPr>
          <w:p w:rsidR="0031308C" w:rsidRPr="00787C20" w:rsidRDefault="00E1066E">
            <w:pPr>
              <w:pStyle w:val="aff6"/>
            </w:pPr>
            <w:r w:rsidRPr="00787C20">
              <w:rPr>
                <w:rFonts w:hint="eastAsia"/>
              </w:rPr>
              <w:t>1000</w:t>
            </w:r>
          </w:p>
        </w:tc>
        <w:tc>
          <w:tcPr>
            <w:tcW w:w="1247" w:type="dxa"/>
            <w:vAlign w:val="center"/>
          </w:tcPr>
          <w:p w:rsidR="0031308C" w:rsidRPr="00787C20" w:rsidRDefault="00E1066E">
            <w:pPr>
              <w:pStyle w:val="aff6"/>
            </w:pPr>
            <w:r w:rsidRPr="00787C20">
              <w:rPr>
                <w:rFonts w:hint="eastAsia"/>
              </w:rPr>
              <w:t>1</w:t>
            </w:r>
            <w:r w:rsidRPr="00787C20">
              <w:t>55</w:t>
            </w:r>
          </w:p>
        </w:tc>
        <w:tc>
          <w:tcPr>
            <w:tcW w:w="1248" w:type="dxa"/>
            <w:shd w:val="clear" w:color="auto" w:fill="auto"/>
            <w:vAlign w:val="center"/>
          </w:tcPr>
          <w:p w:rsidR="0031308C" w:rsidRPr="00787C20" w:rsidRDefault="00E1066E">
            <w:pPr>
              <w:pStyle w:val="aff6"/>
            </w:pPr>
            <w:r w:rsidRPr="00787C20">
              <w:rPr>
                <w:rFonts w:hint="eastAsia"/>
              </w:rPr>
              <w:t>9</w:t>
            </w:r>
            <w:r w:rsidRPr="00787C20">
              <w:t>30</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70</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w:t>
            </w:r>
          </w:p>
        </w:tc>
        <w:tc>
          <w:tcPr>
            <w:tcW w:w="1917" w:type="dxa"/>
            <w:vAlign w:val="center"/>
          </w:tcPr>
          <w:p w:rsidR="0031308C" w:rsidRPr="00787C20" w:rsidRDefault="00E1066E">
            <w:pPr>
              <w:pStyle w:val="aff6"/>
            </w:pPr>
            <w:r w:rsidRPr="00787C20">
              <w:rPr>
                <w:rFonts w:hint="eastAsia"/>
              </w:rPr>
              <w:t>布袋滤芯</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0.025</w:t>
            </w:r>
          </w:p>
        </w:tc>
        <w:tc>
          <w:tcPr>
            <w:tcW w:w="1247" w:type="dxa"/>
            <w:vAlign w:val="center"/>
          </w:tcPr>
          <w:p w:rsidR="0031308C" w:rsidRPr="00787C20" w:rsidRDefault="00E1066E">
            <w:pPr>
              <w:pStyle w:val="aff6"/>
            </w:pPr>
            <w:r w:rsidRPr="00787C20">
              <w:rPr>
                <w:rFonts w:hint="eastAsia"/>
              </w:rPr>
              <w:t>调查期间未更换</w:t>
            </w:r>
          </w:p>
        </w:tc>
        <w:tc>
          <w:tcPr>
            <w:tcW w:w="1248" w:type="dxa"/>
            <w:shd w:val="clear" w:color="auto" w:fill="auto"/>
            <w:vAlign w:val="center"/>
          </w:tcPr>
          <w:p w:rsidR="0031308C" w:rsidRPr="00787C20" w:rsidRDefault="00E1066E">
            <w:pPr>
              <w:pStyle w:val="aff6"/>
            </w:pPr>
            <w:r w:rsidRPr="00787C20">
              <w:rPr>
                <w:rFonts w:hint="eastAsia"/>
              </w:rPr>
              <w:t>0</w:t>
            </w:r>
            <w:r w:rsidRPr="00787C20">
              <w:t>.02</w:t>
            </w:r>
          </w:p>
          <w:p w:rsidR="0031308C" w:rsidRPr="00787C20" w:rsidRDefault="00E1066E">
            <w:pPr>
              <w:pStyle w:val="aff6"/>
            </w:pPr>
            <w:r w:rsidRPr="00787C20">
              <w:rPr>
                <w:rFonts w:hint="eastAsia"/>
              </w:rPr>
              <w:t>（滤芯）</w:t>
            </w:r>
          </w:p>
        </w:tc>
        <w:tc>
          <w:tcPr>
            <w:tcW w:w="1071" w:type="dxa"/>
            <w:shd w:val="clear" w:color="auto" w:fill="auto"/>
            <w:vAlign w:val="center"/>
          </w:tcPr>
          <w:p w:rsidR="0031308C" w:rsidRPr="00787C20" w:rsidRDefault="00E1066E">
            <w:pPr>
              <w:pStyle w:val="aff6"/>
              <w:rPr>
                <w:szCs w:val="21"/>
              </w:rPr>
            </w:pPr>
            <w:r w:rsidRPr="00787C20">
              <w:rPr>
                <w:szCs w:val="21"/>
              </w:rPr>
              <w:t>-0.005</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1</w:t>
            </w:r>
          </w:p>
        </w:tc>
        <w:tc>
          <w:tcPr>
            <w:tcW w:w="1917" w:type="dxa"/>
            <w:vAlign w:val="center"/>
          </w:tcPr>
          <w:p w:rsidR="0031308C" w:rsidRPr="00787C20" w:rsidRDefault="00E1066E">
            <w:pPr>
              <w:pStyle w:val="aff6"/>
            </w:pPr>
            <w:r w:rsidRPr="00787C20">
              <w:rPr>
                <w:rFonts w:hint="eastAsia"/>
              </w:rPr>
              <w:t>电</w:t>
            </w:r>
          </w:p>
        </w:tc>
        <w:tc>
          <w:tcPr>
            <w:tcW w:w="1134" w:type="dxa"/>
            <w:vAlign w:val="center"/>
          </w:tcPr>
          <w:p w:rsidR="0031308C" w:rsidRPr="00787C20" w:rsidRDefault="00E1066E">
            <w:pPr>
              <w:pStyle w:val="aff6"/>
            </w:pPr>
            <w:r w:rsidRPr="00787C20">
              <w:rPr>
                <w:szCs w:val="21"/>
              </w:rPr>
              <w:t>万</w:t>
            </w:r>
            <w:r w:rsidRPr="00787C20">
              <w:rPr>
                <w:szCs w:val="21"/>
              </w:rPr>
              <w:t>kWh/a</w:t>
            </w:r>
          </w:p>
        </w:tc>
        <w:tc>
          <w:tcPr>
            <w:tcW w:w="1247" w:type="dxa"/>
            <w:vAlign w:val="center"/>
          </w:tcPr>
          <w:p w:rsidR="0031308C" w:rsidRPr="00787C20" w:rsidRDefault="00E1066E">
            <w:pPr>
              <w:pStyle w:val="aff6"/>
            </w:pPr>
            <w:r w:rsidRPr="00787C20">
              <w:rPr>
                <w:rFonts w:hint="eastAsia"/>
              </w:rPr>
              <w:t>720</w:t>
            </w:r>
          </w:p>
        </w:tc>
        <w:tc>
          <w:tcPr>
            <w:tcW w:w="1247" w:type="dxa"/>
            <w:vAlign w:val="center"/>
          </w:tcPr>
          <w:p w:rsidR="0031308C" w:rsidRPr="00787C20" w:rsidRDefault="00E1066E">
            <w:pPr>
              <w:pStyle w:val="aff6"/>
            </w:pPr>
            <w:r w:rsidRPr="00787C20">
              <w:rPr>
                <w:rFonts w:hint="eastAsia"/>
              </w:rPr>
              <w:t>1</w:t>
            </w:r>
            <w:r w:rsidRPr="00787C20">
              <w:t>13</w:t>
            </w:r>
          </w:p>
        </w:tc>
        <w:tc>
          <w:tcPr>
            <w:tcW w:w="1248" w:type="dxa"/>
            <w:shd w:val="clear" w:color="auto" w:fill="auto"/>
            <w:vAlign w:val="center"/>
          </w:tcPr>
          <w:p w:rsidR="0031308C" w:rsidRPr="00787C20" w:rsidRDefault="00E1066E">
            <w:pPr>
              <w:pStyle w:val="aff6"/>
            </w:pPr>
            <w:r w:rsidRPr="00787C20">
              <w:rPr>
                <w:rFonts w:hint="eastAsia"/>
              </w:rPr>
              <w:t>6</w:t>
            </w:r>
            <w:r w:rsidRPr="00787C20">
              <w:t>78</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42</w:t>
            </w:r>
          </w:p>
        </w:tc>
      </w:tr>
      <w:tr w:rsidR="00787C20" w:rsidRPr="00787C20">
        <w:trPr>
          <w:trHeight w:val="340"/>
          <w:jc w:val="center"/>
        </w:trPr>
        <w:tc>
          <w:tcPr>
            <w:tcW w:w="630" w:type="dxa"/>
            <w:vAlign w:val="center"/>
          </w:tcPr>
          <w:p w:rsidR="0031308C" w:rsidRPr="00787C20" w:rsidRDefault="00E1066E">
            <w:pPr>
              <w:pStyle w:val="aff6"/>
              <w:rPr>
                <w:szCs w:val="21"/>
              </w:rPr>
            </w:pPr>
            <w:r w:rsidRPr="00787C20">
              <w:rPr>
                <w:rFonts w:hint="eastAsia"/>
                <w:szCs w:val="21"/>
              </w:rPr>
              <w:t>12</w:t>
            </w:r>
          </w:p>
        </w:tc>
        <w:tc>
          <w:tcPr>
            <w:tcW w:w="1917" w:type="dxa"/>
            <w:vAlign w:val="center"/>
          </w:tcPr>
          <w:p w:rsidR="0031308C" w:rsidRPr="00787C20" w:rsidRDefault="00E1066E">
            <w:pPr>
              <w:pStyle w:val="aff6"/>
            </w:pPr>
            <w:r w:rsidRPr="00787C20">
              <w:rPr>
                <w:rFonts w:hint="eastAsia"/>
              </w:rPr>
              <w:t>水</w:t>
            </w:r>
          </w:p>
        </w:tc>
        <w:tc>
          <w:tcPr>
            <w:tcW w:w="1134" w:type="dxa"/>
            <w:vAlign w:val="center"/>
          </w:tcPr>
          <w:p w:rsidR="0031308C" w:rsidRPr="00787C20" w:rsidRDefault="00E1066E">
            <w:pPr>
              <w:pStyle w:val="aff6"/>
              <w:rPr>
                <w:szCs w:val="21"/>
              </w:rPr>
            </w:pPr>
            <w:r w:rsidRPr="00787C20">
              <w:rPr>
                <w:rFonts w:hint="eastAsia"/>
              </w:rPr>
              <w:t>t/a</w:t>
            </w:r>
          </w:p>
        </w:tc>
        <w:tc>
          <w:tcPr>
            <w:tcW w:w="1247" w:type="dxa"/>
            <w:vAlign w:val="center"/>
          </w:tcPr>
          <w:p w:rsidR="0031308C" w:rsidRPr="00787C20" w:rsidRDefault="00E1066E">
            <w:pPr>
              <w:pStyle w:val="aff6"/>
            </w:pPr>
            <w:r w:rsidRPr="00787C20">
              <w:rPr>
                <w:rFonts w:hint="eastAsia"/>
              </w:rPr>
              <w:t>9920</w:t>
            </w:r>
          </w:p>
        </w:tc>
        <w:tc>
          <w:tcPr>
            <w:tcW w:w="1247" w:type="dxa"/>
            <w:vAlign w:val="center"/>
          </w:tcPr>
          <w:p w:rsidR="0031308C" w:rsidRPr="00787C20" w:rsidRDefault="00E1066E">
            <w:pPr>
              <w:pStyle w:val="aff6"/>
            </w:pPr>
            <w:r w:rsidRPr="00787C20">
              <w:rPr>
                <w:rFonts w:hint="eastAsia"/>
              </w:rPr>
              <w:t>1</w:t>
            </w:r>
            <w:r w:rsidRPr="00787C20">
              <w:t>605</w:t>
            </w:r>
          </w:p>
        </w:tc>
        <w:tc>
          <w:tcPr>
            <w:tcW w:w="1248" w:type="dxa"/>
            <w:shd w:val="clear" w:color="auto" w:fill="auto"/>
            <w:vAlign w:val="center"/>
          </w:tcPr>
          <w:p w:rsidR="0031308C" w:rsidRPr="00787C20" w:rsidRDefault="00E1066E">
            <w:pPr>
              <w:pStyle w:val="aff6"/>
            </w:pPr>
            <w:r w:rsidRPr="00787C20">
              <w:rPr>
                <w:rFonts w:hint="eastAsia"/>
              </w:rPr>
              <w:t>9</w:t>
            </w:r>
            <w:r w:rsidRPr="00787C20">
              <w:t>630</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290</w:t>
            </w:r>
          </w:p>
        </w:tc>
      </w:tr>
      <w:tr w:rsidR="00787C20" w:rsidRPr="00787C20">
        <w:trPr>
          <w:trHeight w:val="340"/>
          <w:jc w:val="center"/>
        </w:trPr>
        <w:tc>
          <w:tcPr>
            <w:tcW w:w="8494" w:type="dxa"/>
            <w:gridSpan w:val="7"/>
            <w:vAlign w:val="center"/>
          </w:tcPr>
          <w:p w:rsidR="0031308C" w:rsidRPr="00787C20" w:rsidRDefault="00E1066E">
            <w:pPr>
              <w:pStyle w:val="aff6"/>
              <w:jc w:val="both"/>
              <w:rPr>
                <w:szCs w:val="21"/>
              </w:rPr>
            </w:pPr>
            <w:r w:rsidRPr="00787C20">
              <w:rPr>
                <w:rFonts w:hint="eastAsia"/>
                <w:szCs w:val="21"/>
              </w:rPr>
              <w:t>备注：</w:t>
            </w:r>
            <w:r w:rsidRPr="00787C20">
              <w:rPr>
                <w:rFonts w:hint="eastAsia"/>
                <w:szCs w:val="21"/>
              </w:rPr>
              <w:t>1</w:t>
            </w:r>
            <w:r w:rsidRPr="00787C20">
              <w:rPr>
                <w:rFonts w:hint="eastAsia"/>
                <w:szCs w:val="21"/>
              </w:rPr>
              <w:t>、验收调查时间为</w:t>
            </w:r>
            <w:r w:rsidRPr="00787C20">
              <w:rPr>
                <w:rFonts w:hint="eastAsia"/>
                <w:szCs w:val="21"/>
              </w:rPr>
              <w:t>20</w:t>
            </w:r>
            <w:r w:rsidRPr="00787C20">
              <w:rPr>
                <w:szCs w:val="21"/>
              </w:rPr>
              <w:t>25</w:t>
            </w:r>
            <w:r w:rsidRPr="00787C20">
              <w:rPr>
                <w:rFonts w:hint="eastAsia"/>
                <w:szCs w:val="21"/>
              </w:rPr>
              <w:t>年</w:t>
            </w:r>
            <w:r w:rsidRPr="00787C20">
              <w:rPr>
                <w:szCs w:val="21"/>
              </w:rPr>
              <w:t>2</w:t>
            </w:r>
            <w:r w:rsidRPr="00787C20">
              <w:rPr>
                <w:rFonts w:hint="eastAsia"/>
                <w:szCs w:val="21"/>
              </w:rPr>
              <w:t>月</w:t>
            </w:r>
            <w:r w:rsidRPr="00787C20">
              <w:rPr>
                <w:szCs w:val="21"/>
              </w:rPr>
              <w:t>10</w:t>
            </w:r>
            <w:r w:rsidRPr="00787C20">
              <w:rPr>
                <w:rFonts w:hint="eastAsia"/>
                <w:szCs w:val="21"/>
              </w:rPr>
              <w:t>日</w:t>
            </w:r>
            <w:r w:rsidRPr="00787C20">
              <w:rPr>
                <w:rFonts w:hint="eastAsia"/>
                <w:szCs w:val="21"/>
              </w:rPr>
              <w:t>-202</w:t>
            </w:r>
            <w:r w:rsidRPr="00787C20">
              <w:rPr>
                <w:szCs w:val="21"/>
              </w:rPr>
              <w:t>5</w:t>
            </w:r>
            <w:r w:rsidRPr="00787C20">
              <w:rPr>
                <w:rFonts w:hint="eastAsia"/>
                <w:szCs w:val="21"/>
              </w:rPr>
              <w:t>年</w:t>
            </w:r>
            <w:r w:rsidRPr="00787C20">
              <w:rPr>
                <w:szCs w:val="21"/>
              </w:rPr>
              <w:t>4</w:t>
            </w:r>
            <w:r w:rsidRPr="00787C20">
              <w:rPr>
                <w:rFonts w:hint="eastAsia"/>
                <w:szCs w:val="21"/>
              </w:rPr>
              <w:t>月</w:t>
            </w:r>
            <w:r w:rsidRPr="00787C20">
              <w:rPr>
                <w:szCs w:val="21"/>
              </w:rPr>
              <w:t>10</w:t>
            </w:r>
            <w:r w:rsidRPr="00787C20">
              <w:rPr>
                <w:rFonts w:hint="eastAsia"/>
                <w:szCs w:val="21"/>
              </w:rPr>
              <w:t>日，期间公司实际生产天数为</w:t>
            </w:r>
            <w:r w:rsidRPr="00787C20">
              <w:rPr>
                <w:rFonts w:hint="eastAsia"/>
                <w:szCs w:val="21"/>
              </w:rPr>
              <w:t>50</w:t>
            </w:r>
            <w:r w:rsidRPr="00787C20">
              <w:rPr>
                <w:rFonts w:hint="eastAsia"/>
                <w:szCs w:val="21"/>
              </w:rPr>
              <w:t>天，公司年生产天数为</w:t>
            </w:r>
            <w:r w:rsidRPr="00787C20">
              <w:rPr>
                <w:rFonts w:hint="eastAsia"/>
                <w:szCs w:val="21"/>
              </w:rPr>
              <w:t>300</w:t>
            </w:r>
            <w:r w:rsidRPr="00787C20">
              <w:rPr>
                <w:rFonts w:hint="eastAsia"/>
                <w:szCs w:val="21"/>
              </w:rPr>
              <w:t>天，据此折算原辅料年消耗量；</w:t>
            </w:r>
          </w:p>
          <w:p w:rsidR="0031308C" w:rsidRPr="00787C20" w:rsidRDefault="00E1066E">
            <w:pPr>
              <w:pStyle w:val="aff6"/>
              <w:ind w:firstLineChars="300" w:firstLine="630"/>
              <w:jc w:val="both"/>
              <w:rPr>
                <w:szCs w:val="21"/>
              </w:rPr>
            </w:pPr>
            <w:r w:rsidRPr="00787C20">
              <w:rPr>
                <w:rFonts w:hint="eastAsia"/>
                <w:szCs w:val="21"/>
              </w:rPr>
              <w:t>2</w:t>
            </w:r>
            <w:r w:rsidRPr="00787C20">
              <w:rPr>
                <w:rFonts w:hint="eastAsia"/>
                <w:szCs w:val="21"/>
              </w:rPr>
              <w:t>、为提升产品档次，我公司产品使用</w:t>
            </w:r>
            <w:r w:rsidRPr="00787C20">
              <w:rPr>
                <w:rFonts w:hint="eastAsia"/>
                <w:szCs w:val="21"/>
              </w:rPr>
              <w:t>6061</w:t>
            </w:r>
            <w:r w:rsidRPr="00787C20">
              <w:rPr>
                <w:rFonts w:hint="eastAsia"/>
                <w:szCs w:val="21"/>
              </w:rPr>
              <w:t>（牌号）铝合金板替代钢材原料，根据《变形铝及铝合金化学成分》（</w:t>
            </w:r>
            <w:r w:rsidRPr="00787C20">
              <w:rPr>
                <w:rFonts w:hint="eastAsia"/>
                <w:szCs w:val="21"/>
              </w:rPr>
              <w:t>GB/T 3190-2020</w:t>
            </w:r>
            <w:r w:rsidRPr="00787C20">
              <w:rPr>
                <w:rFonts w:hint="eastAsia"/>
                <w:szCs w:val="21"/>
              </w:rPr>
              <w:t>），</w:t>
            </w:r>
            <w:r w:rsidRPr="00787C20">
              <w:rPr>
                <w:rFonts w:hint="eastAsia"/>
                <w:szCs w:val="21"/>
              </w:rPr>
              <w:t>6061</w:t>
            </w:r>
            <w:r w:rsidRPr="00787C20">
              <w:rPr>
                <w:rFonts w:hint="eastAsia"/>
                <w:szCs w:val="21"/>
              </w:rPr>
              <w:t>铝合金板主要成分为锡</w:t>
            </w:r>
            <w:r w:rsidRPr="00787C20">
              <w:rPr>
                <w:rFonts w:hint="eastAsia"/>
                <w:szCs w:val="21"/>
              </w:rPr>
              <w:t>0.40%-0.8%</w:t>
            </w:r>
            <w:r w:rsidRPr="00787C20">
              <w:rPr>
                <w:rFonts w:hint="eastAsia"/>
                <w:szCs w:val="21"/>
              </w:rPr>
              <w:t>、铁</w:t>
            </w:r>
            <w:r w:rsidRPr="00787C20">
              <w:rPr>
                <w:rFonts w:hint="eastAsia"/>
                <w:szCs w:val="21"/>
              </w:rPr>
              <w:t>0.7%</w:t>
            </w:r>
            <w:r w:rsidRPr="00787C20">
              <w:rPr>
                <w:rFonts w:hint="eastAsia"/>
                <w:szCs w:val="21"/>
              </w:rPr>
              <w:t>、铜</w:t>
            </w:r>
            <w:r w:rsidRPr="00787C20">
              <w:rPr>
                <w:rFonts w:hint="eastAsia"/>
                <w:szCs w:val="21"/>
              </w:rPr>
              <w:t>0.15%-0.40%</w:t>
            </w:r>
            <w:r w:rsidRPr="00787C20">
              <w:rPr>
                <w:rFonts w:hint="eastAsia"/>
                <w:szCs w:val="21"/>
              </w:rPr>
              <w:t>、锰</w:t>
            </w:r>
            <w:r w:rsidRPr="00787C20">
              <w:rPr>
                <w:rFonts w:hint="eastAsia"/>
                <w:szCs w:val="21"/>
              </w:rPr>
              <w:t>0.15%</w:t>
            </w:r>
            <w:r w:rsidRPr="00787C20">
              <w:rPr>
                <w:rFonts w:hint="eastAsia"/>
                <w:szCs w:val="21"/>
              </w:rPr>
              <w:t>、镁</w:t>
            </w:r>
            <w:r w:rsidRPr="00787C20">
              <w:rPr>
                <w:rFonts w:hint="eastAsia"/>
                <w:szCs w:val="21"/>
              </w:rPr>
              <w:t>0.8%-1.2%</w:t>
            </w:r>
            <w:r w:rsidRPr="00787C20">
              <w:rPr>
                <w:rFonts w:hint="eastAsia"/>
                <w:szCs w:val="21"/>
              </w:rPr>
              <w:t>、铬</w:t>
            </w:r>
            <w:r w:rsidRPr="00787C20">
              <w:rPr>
                <w:rFonts w:hint="eastAsia"/>
                <w:szCs w:val="21"/>
              </w:rPr>
              <w:t>0.04%-0.35%</w:t>
            </w:r>
            <w:r w:rsidRPr="00787C20">
              <w:rPr>
                <w:rFonts w:hint="eastAsia"/>
                <w:szCs w:val="21"/>
              </w:rPr>
              <w:t>、锌</w:t>
            </w:r>
            <w:r w:rsidRPr="00787C20">
              <w:rPr>
                <w:rFonts w:hint="eastAsia"/>
                <w:szCs w:val="21"/>
              </w:rPr>
              <w:t>0.25%</w:t>
            </w:r>
            <w:r w:rsidRPr="00787C20">
              <w:rPr>
                <w:rFonts w:hint="eastAsia"/>
                <w:szCs w:val="21"/>
              </w:rPr>
              <w:t>、锑</w:t>
            </w:r>
            <w:r w:rsidRPr="00787C20">
              <w:rPr>
                <w:rFonts w:hint="eastAsia"/>
                <w:szCs w:val="21"/>
              </w:rPr>
              <w:t>0.15%</w:t>
            </w:r>
            <w:r w:rsidRPr="00787C20">
              <w:rPr>
                <w:rFonts w:hint="eastAsia"/>
                <w:szCs w:val="21"/>
              </w:rPr>
              <w:t>、其余为铝。</w:t>
            </w:r>
          </w:p>
        </w:tc>
      </w:tr>
    </w:tbl>
    <w:p w:rsidR="0031308C" w:rsidRPr="00787C20" w:rsidRDefault="00E1066E">
      <w:pPr>
        <w:pStyle w:val="20"/>
      </w:pPr>
      <w:r w:rsidRPr="00787C20">
        <w:rPr>
          <w:szCs w:val="24"/>
        </w:rPr>
        <w:t>3.</w:t>
      </w:r>
      <w:bookmarkEnd w:id="16"/>
      <w:r w:rsidRPr="00787C20">
        <w:rPr>
          <w:szCs w:val="24"/>
        </w:rPr>
        <w:t>5</w:t>
      </w:r>
      <w:r w:rsidRPr="00787C20">
        <w:rPr>
          <w:rFonts w:hint="eastAsia"/>
        </w:rPr>
        <w:t>用水情况</w:t>
      </w:r>
      <w:bookmarkEnd w:id="17"/>
    </w:p>
    <w:p w:rsidR="0031308C" w:rsidRPr="00787C20" w:rsidRDefault="00E1066E">
      <w:pPr>
        <w:ind w:firstLine="480"/>
        <w:rPr>
          <w:rFonts w:cs="Times New Roman"/>
        </w:rPr>
      </w:pPr>
      <w:r w:rsidRPr="00787C20">
        <w:t>本项目用水由</w:t>
      </w:r>
      <w:r w:rsidRPr="00787C20">
        <w:rPr>
          <w:rFonts w:hint="eastAsia"/>
        </w:rPr>
        <w:t>市政</w:t>
      </w:r>
      <w:r w:rsidRPr="00787C20">
        <w:t>自来水</w:t>
      </w:r>
      <w:r w:rsidRPr="00787C20">
        <w:rPr>
          <w:rFonts w:hint="eastAsia"/>
        </w:rPr>
        <w:t>管网</w:t>
      </w:r>
      <w:r w:rsidRPr="00787C20">
        <w:t>提供。</w:t>
      </w:r>
      <w:r w:rsidRPr="00787C20">
        <w:rPr>
          <w:rFonts w:cs="Times New Roman"/>
        </w:rPr>
        <w:t>根据</w:t>
      </w:r>
      <w:r w:rsidRPr="00787C20">
        <w:rPr>
          <w:rFonts w:cs="Times New Roman" w:hint="eastAsia"/>
        </w:rPr>
        <w:t>公司自来水水表数据显示，我公司</w:t>
      </w:r>
      <w:r w:rsidRPr="00787C20">
        <w:rPr>
          <w:rFonts w:cs="Times New Roman" w:hint="eastAsia"/>
        </w:rPr>
        <w:t>202</w:t>
      </w:r>
      <w:r w:rsidRPr="00787C20">
        <w:rPr>
          <w:rFonts w:cs="Times New Roman"/>
        </w:rPr>
        <w:t>5</w:t>
      </w:r>
      <w:r w:rsidRPr="00787C20">
        <w:rPr>
          <w:rFonts w:cs="Times New Roman" w:hint="eastAsia"/>
        </w:rPr>
        <w:t>年</w:t>
      </w:r>
      <w:r w:rsidRPr="00787C20">
        <w:rPr>
          <w:rFonts w:cs="Times New Roman"/>
        </w:rPr>
        <w:t>2</w:t>
      </w:r>
      <w:r w:rsidRPr="00787C20">
        <w:rPr>
          <w:rFonts w:cs="Times New Roman" w:hint="eastAsia"/>
        </w:rPr>
        <w:t>月</w:t>
      </w:r>
      <w:r w:rsidRPr="00787C20">
        <w:rPr>
          <w:rFonts w:cs="Times New Roman"/>
        </w:rPr>
        <w:t>10</w:t>
      </w:r>
      <w:r w:rsidRPr="00787C20">
        <w:rPr>
          <w:rFonts w:cs="Times New Roman" w:hint="eastAsia"/>
        </w:rPr>
        <w:t>日</w:t>
      </w:r>
      <w:r w:rsidRPr="00787C20">
        <w:rPr>
          <w:rFonts w:cs="Times New Roman" w:hint="eastAsia"/>
        </w:rPr>
        <w:t>-</w:t>
      </w:r>
      <w:r w:rsidRPr="00787C20">
        <w:rPr>
          <w:rFonts w:cs="Times New Roman"/>
        </w:rPr>
        <w:t>2025</w:t>
      </w:r>
      <w:r w:rsidRPr="00787C20">
        <w:rPr>
          <w:rFonts w:cs="Times New Roman" w:hint="eastAsia"/>
        </w:rPr>
        <w:t>年</w:t>
      </w:r>
      <w:r w:rsidRPr="00787C20">
        <w:rPr>
          <w:rFonts w:cs="Times New Roman"/>
        </w:rPr>
        <w:t>4</w:t>
      </w:r>
      <w:r w:rsidRPr="00787C20">
        <w:rPr>
          <w:rFonts w:cs="Times New Roman" w:hint="eastAsia"/>
        </w:rPr>
        <w:t>月</w:t>
      </w:r>
      <w:r w:rsidRPr="00787C20">
        <w:rPr>
          <w:rFonts w:cs="Times New Roman"/>
        </w:rPr>
        <w:t>10</w:t>
      </w:r>
      <w:r w:rsidRPr="00787C20">
        <w:rPr>
          <w:rFonts w:cs="Times New Roman" w:hint="eastAsia"/>
        </w:rPr>
        <w:t>日期间用水量合计为</w:t>
      </w:r>
      <w:r w:rsidRPr="00787C20">
        <w:rPr>
          <w:rFonts w:cs="Times New Roman"/>
        </w:rPr>
        <w:t>1605</w:t>
      </w:r>
      <w:r w:rsidRPr="00787C20">
        <w:rPr>
          <w:rFonts w:cs="Times New Roman" w:hint="eastAsia"/>
        </w:rPr>
        <w:t>t</w:t>
      </w:r>
      <w:r w:rsidRPr="00787C20">
        <w:rPr>
          <w:rFonts w:cs="Times New Roman" w:hint="eastAsia"/>
        </w:rPr>
        <w:t>，期间工作天数为</w:t>
      </w:r>
      <w:r w:rsidRPr="00787C20">
        <w:rPr>
          <w:rFonts w:cs="Times New Roman"/>
        </w:rPr>
        <w:t>50</w:t>
      </w:r>
      <w:r w:rsidRPr="00787C20">
        <w:rPr>
          <w:rFonts w:cs="Times New Roman" w:hint="eastAsia"/>
        </w:rPr>
        <w:t>天，公司全年工作时间为</w:t>
      </w:r>
      <w:r w:rsidRPr="00787C20">
        <w:rPr>
          <w:rFonts w:cs="Times New Roman" w:hint="eastAsia"/>
        </w:rPr>
        <w:t>3</w:t>
      </w:r>
      <w:r w:rsidRPr="00787C20">
        <w:rPr>
          <w:rFonts w:cs="Times New Roman"/>
        </w:rPr>
        <w:t>00</w:t>
      </w:r>
      <w:r w:rsidRPr="00787C20">
        <w:rPr>
          <w:rFonts w:cs="Times New Roman" w:hint="eastAsia"/>
        </w:rPr>
        <w:t>天，折算为</w:t>
      </w:r>
      <w:r w:rsidRPr="00787C20">
        <w:rPr>
          <w:rFonts w:cs="Times New Roman"/>
        </w:rPr>
        <w:t>全年用水量</w:t>
      </w:r>
      <w:r w:rsidRPr="00787C20">
        <w:rPr>
          <w:rFonts w:cs="Times New Roman" w:hint="eastAsia"/>
        </w:rPr>
        <w:t>约为</w:t>
      </w:r>
      <w:r w:rsidRPr="00787C20">
        <w:rPr>
          <w:rFonts w:cs="Times New Roman"/>
        </w:rPr>
        <w:t>9630</w:t>
      </w:r>
      <w:r w:rsidRPr="00787C20">
        <w:rPr>
          <w:rFonts w:cs="Times New Roman" w:hint="eastAsia"/>
        </w:rPr>
        <w:t>t</w:t>
      </w:r>
      <w:r w:rsidRPr="00787C20">
        <w:rPr>
          <w:rFonts w:cs="Times New Roman"/>
        </w:rPr>
        <w:t>/</w:t>
      </w:r>
      <w:r w:rsidRPr="00787C20">
        <w:rPr>
          <w:rFonts w:cs="Times New Roman" w:hint="eastAsia"/>
        </w:rPr>
        <w:t>a</w:t>
      </w:r>
      <w:r w:rsidRPr="00787C20">
        <w:rPr>
          <w:rFonts w:cs="Times New Roman" w:hint="eastAsia"/>
        </w:rPr>
        <w:t>。</w:t>
      </w:r>
    </w:p>
    <w:p w:rsidR="0031308C" w:rsidRPr="00787C20" w:rsidRDefault="00E1066E">
      <w:pPr>
        <w:ind w:firstLine="480"/>
        <w:rPr>
          <w:rFonts w:cs="Times New Roman"/>
        </w:rPr>
      </w:pPr>
      <w:bookmarkStart w:id="18" w:name="_Hlk82086207"/>
      <w:r w:rsidRPr="00787C20">
        <w:rPr>
          <w:rFonts w:cs="Times New Roman" w:hint="eastAsia"/>
        </w:rPr>
        <w:t>我公司生产过程中切削液原料与水需按“</w:t>
      </w:r>
      <w:r w:rsidRPr="00787C20">
        <w:rPr>
          <w:rFonts w:cs="Times New Roman" w:hint="eastAsia"/>
        </w:rPr>
        <w:t>1:20</w:t>
      </w:r>
      <w:r w:rsidRPr="00787C20">
        <w:rPr>
          <w:rFonts w:cs="Times New Roman" w:hint="eastAsia"/>
        </w:rPr>
        <w:t>”进行调配，调配成的切削液用于湿式机加工过程冷却润滑。本项目切削液原料年用量约为</w:t>
      </w:r>
      <w:r w:rsidRPr="00787C20">
        <w:rPr>
          <w:rFonts w:cs="Times New Roman"/>
        </w:rPr>
        <w:t>0.9</w:t>
      </w:r>
      <w:r w:rsidRPr="00787C20">
        <w:rPr>
          <w:rFonts w:cs="Times New Roman" w:hint="eastAsia"/>
        </w:rPr>
        <w:t>t/a</w:t>
      </w:r>
      <w:r w:rsidRPr="00787C20">
        <w:rPr>
          <w:rFonts w:cs="Times New Roman" w:hint="eastAsia"/>
        </w:rPr>
        <w:t>，自来水年用量为</w:t>
      </w:r>
      <w:r w:rsidRPr="00787C20">
        <w:rPr>
          <w:rFonts w:cs="Times New Roman"/>
        </w:rPr>
        <w:t>18</w:t>
      </w:r>
      <w:r w:rsidRPr="00787C20">
        <w:rPr>
          <w:rFonts w:cs="Times New Roman" w:hint="eastAsia"/>
        </w:rPr>
        <w:t>t/a</w:t>
      </w:r>
    </w:p>
    <w:p w:rsidR="0031308C" w:rsidRPr="00787C20" w:rsidRDefault="00E1066E">
      <w:pPr>
        <w:ind w:firstLine="480"/>
        <w:rPr>
          <w:rFonts w:cs="Times New Roman"/>
        </w:rPr>
      </w:pPr>
      <w:r w:rsidRPr="00787C20">
        <w:rPr>
          <w:rFonts w:cs="Times New Roman" w:hint="eastAsia"/>
        </w:rPr>
        <w:t>则其他</w:t>
      </w:r>
      <w:r w:rsidRPr="00787C20">
        <w:rPr>
          <w:rFonts w:cs="Times New Roman"/>
        </w:rPr>
        <w:t>9612</w:t>
      </w:r>
      <w:r w:rsidRPr="00787C20">
        <w:rPr>
          <w:rFonts w:cs="Times New Roman" w:hint="eastAsia"/>
        </w:rPr>
        <w:t>t/a</w:t>
      </w:r>
      <w:r w:rsidRPr="00787C20">
        <w:rPr>
          <w:rFonts w:cs="Times New Roman" w:hint="eastAsia"/>
        </w:rPr>
        <w:t>自来水年用量全部用于职工生活，</w:t>
      </w:r>
      <w:r w:rsidRPr="00787C20">
        <w:rPr>
          <w:rFonts w:hint="eastAsia"/>
        </w:rPr>
        <w:t>生活污水产生量按用水量的</w:t>
      </w:r>
      <w:r w:rsidRPr="00787C20">
        <w:rPr>
          <w:rFonts w:hint="eastAsia"/>
        </w:rPr>
        <w:t>9</w:t>
      </w:r>
      <w:r w:rsidRPr="00787C20">
        <w:t>0</w:t>
      </w:r>
      <w:r w:rsidRPr="00787C20">
        <w:rPr>
          <w:rFonts w:hint="eastAsia"/>
        </w:rPr>
        <w:t>%</w:t>
      </w:r>
      <w:r w:rsidRPr="00787C20">
        <w:rPr>
          <w:rFonts w:hint="eastAsia"/>
        </w:rPr>
        <w:t>计，则生活污水产生量约为</w:t>
      </w:r>
      <w:r w:rsidRPr="00787C20">
        <w:t>8651</w:t>
      </w:r>
      <w:r w:rsidRPr="00787C20">
        <w:rPr>
          <w:rFonts w:hint="eastAsia"/>
        </w:rPr>
        <w:t>t/a</w:t>
      </w:r>
      <w:r w:rsidRPr="00787C20">
        <w:rPr>
          <w:rFonts w:hint="eastAsia"/>
        </w:rPr>
        <w:t>。</w:t>
      </w:r>
      <w:bookmarkEnd w:id="18"/>
    </w:p>
    <w:p w:rsidR="0031308C" w:rsidRPr="00787C20" w:rsidRDefault="00E1066E">
      <w:pPr>
        <w:pStyle w:val="2"/>
        <w:ind w:left="480" w:firstLine="480"/>
      </w:pPr>
      <w:r w:rsidRPr="00787C20">
        <w:rPr>
          <w:noProof/>
        </w:rPr>
        <w:drawing>
          <wp:anchor distT="0" distB="0" distL="114300" distR="114300" simplePos="0" relativeHeight="251676672" behindDoc="0" locked="0" layoutInCell="1" allowOverlap="1" wp14:anchorId="2A44843A" wp14:editId="21917A6A">
            <wp:simplePos x="0" y="0"/>
            <wp:positionH relativeFrom="margin">
              <wp:posOffset>0</wp:posOffset>
            </wp:positionH>
            <wp:positionV relativeFrom="paragraph">
              <wp:posOffset>19050</wp:posOffset>
            </wp:positionV>
            <wp:extent cx="5400040" cy="1460500"/>
            <wp:effectExtent l="0" t="0" r="0" b="635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5400000" cy="1460700"/>
                    </a:xfrm>
                    <a:prstGeom prst="rect">
                      <a:avLst/>
                    </a:prstGeom>
                    <a:noFill/>
                  </pic:spPr>
                </pic:pic>
              </a:graphicData>
            </a:graphic>
          </wp:anchor>
        </w:drawing>
      </w:r>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aff"/>
        <w:spacing w:beforeLines="0" w:before="0" w:afterLines="50" w:after="156"/>
      </w:pPr>
      <w:bookmarkStart w:id="19" w:name="_Hlk82086718"/>
      <w:r w:rsidRPr="00787C20">
        <w:rPr>
          <w:rFonts w:hint="eastAsia"/>
        </w:rPr>
        <w:t>图</w:t>
      </w:r>
      <w:r w:rsidRPr="00787C20">
        <w:rPr>
          <w:rFonts w:hint="eastAsia"/>
        </w:rPr>
        <w:t>3</w:t>
      </w:r>
      <w:r w:rsidRPr="00787C20">
        <w:t xml:space="preserve">-1  </w:t>
      </w:r>
      <w:r w:rsidRPr="00787C20">
        <w:rPr>
          <w:rFonts w:hint="eastAsia"/>
        </w:rPr>
        <w:t>公司年水平衡图</w:t>
      </w:r>
      <w:bookmarkEnd w:id="19"/>
    </w:p>
    <w:p w:rsidR="0031308C" w:rsidRPr="00787C20" w:rsidRDefault="00E1066E">
      <w:pPr>
        <w:ind w:firstLine="480"/>
      </w:pPr>
      <w:r w:rsidRPr="00787C20">
        <w:rPr>
          <w:rFonts w:hint="eastAsia"/>
        </w:rPr>
        <w:t>公司生产过程中废切削液作为危险废物委托有资质</w:t>
      </w:r>
      <w:proofErr w:type="gramStart"/>
      <w:r w:rsidRPr="00787C20">
        <w:rPr>
          <w:rFonts w:hint="eastAsia"/>
        </w:rPr>
        <w:t>危废单位</w:t>
      </w:r>
      <w:proofErr w:type="gramEnd"/>
      <w:r w:rsidRPr="00787C20">
        <w:rPr>
          <w:rFonts w:hint="eastAsia"/>
        </w:rPr>
        <w:t>安全处置，在此基础上全厂无生产废水排放，排放的废水仅为职工生活污水。</w:t>
      </w:r>
      <w:r w:rsidRPr="00787C20">
        <w:rPr>
          <w:rFonts w:cs="Times New Roman" w:hint="eastAsia"/>
        </w:rPr>
        <w:t>生活污水经化粪池、隔油池预处理后</w:t>
      </w:r>
      <w:r w:rsidRPr="00787C20">
        <w:rPr>
          <w:rFonts w:hint="eastAsia"/>
        </w:rPr>
        <w:t>纳入市政污水管网，纳管水质达到《污水综合排放标准》（</w:t>
      </w:r>
      <w:r w:rsidRPr="00787C20">
        <w:rPr>
          <w:rFonts w:hint="eastAsia"/>
        </w:rPr>
        <w:t>GB8978-1996</w:t>
      </w:r>
      <w:r w:rsidRPr="00787C20">
        <w:rPr>
          <w:rFonts w:hint="eastAsia"/>
        </w:rPr>
        <w:t>）表</w:t>
      </w:r>
      <w:r w:rsidRPr="00787C20">
        <w:rPr>
          <w:rFonts w:hint="eastAsia"/>
        </w:rPr>
        <w:t>4</w:t>
      </w:r>
      <w:r w:rsidRPr="00787C20">
        <w:rPr>
          <w:rFonts w:hint="eastAsia"/>
        </w:rPr>
        <w:t>中的三级标准及《工业企业废水氮、磷污染物间接排放限值》（</w:t>
      </w:r>
      <w:r w:rsidRPr="00787C20">
        <w:rPr>
          <w:rFonts w:hint="eastAsia"/>
        </w:rPr>
        <w:t>DB33/887-2013</w:t>
      </w:r>
      <w:r w:rsidRPr="00787C20">
        <w:rPr>
          <w:rFonts w:hint="eastAsia"/>
        </w:rPr>
        <w:t>）中其它企业水污染物间接排放限值规定，公司全厂废水排放量约为</w:t>
      </w:r>
      <w:r w:rsidRPr="00787C20">
        <w:t>8649</w:t>
      </w:r>
      <w:r w:rsidRPr="00787C20">
        <w:rPr>
          <w:rFonts w:hint="eastAsia"/>
        </w:rPr>
        <w:t>t/a</w:t>
      </w:r>
      <w:r w:rsidRPr="00787C20">
        <w:rPr>
          <w:rFonts w:hint="eastAsia"/>
        </w:rPr>
        <w:t>，最终经嘉兴市联合污水处理有限责任公司集中处理达到《城镇污水处理厂主要水污染物排放标准》（</w:t>
      </w:r>
      <w:r w:rsidRPr="00787C20">
        <w:rPr>
          <w:rFonts w:hint="eastAsia"/>
        </w:rPr>
        <w:t>DB33/2169-2018</w:t>
      </w:r>
      <w:r w:rsidRPr="00787C20">
        <w:rPr>
          <w:rFonts w:hint="eastAsia"/>
        </w:rPr>
        <w:t>）表</w:t>
      </w:r>
      <w:r w:rsidRPr="00787C20">
        <w:rPr>
          <w:rFonts w:hint="eastAsia"/>
        </w:rPr>
        <w:t>1</w:t>
      </w:r>
      <w:r w:rsidRPr="00787C20">
        <w:rPr>
          <w:rFonts w:hint="eastAsia"/>
        </w:rPr>
        <w:t>中的相关排放限</w:t>
      </w:r>
      <w:r w:rsidRPr="00787C20">
        <w:rPr>
          <w:rFonts w:hint="eastAsia"/>
        </w:rPr>
        <w:lastRenderedPageBreak/>
        <w:t>值以及《城镇污水处理厂污染物排放标准》（</w:t>
      </w:r>
      <w:r w:rsidRPr="00787C20">
        <w:rPr>
          <w:rFonts w:hint="eastAsia"/>
        </w:rPr>
        <w:t>GB18918-2002</w:t>
      </w:r>
      <w:r w:rsidRPr="00787C20">
        <w:rPr>
          <w:rFonts w:hint="eastAsia"/>
        </w:rPr>
        <w:t>）表</w:t>
      </w:r>
      <w:r w:rsidRPr="00787C20">
        <w:rPr>
          <w:rFonts w:hint="eastAsia"/>
        </w:rPr>
        <w:t>1</w:t>
      </w:r>
      <w:r w:rsidRPr="00787C20">
        <w:rPr>
          <w:rFonts w:hint="eastAsia"/>
        </w:rPr>
        <w:t>中一级</w:t>
      </w:r>
      <w:r w:rsidRPr="00787C20">
        <w:rPr>
          <w:rFonts w:hint="eastAsia"/>
        </w:rPr>
        <w:t>A</w:t>
      </w:r>
      <w:r w:rsidRPr="00787C20">
        <w:rPr>
          <w:rFonts w:hint="eastAsia"/>
        </w:rPr>
        <w:t>标准后排放杭州湾。</w:t>
      </w:r>
    </w:p>
    <w:p w:rsidR="0031308C" w:rsidRPr="00787C20" w:rsidRDefault="00E1066E">
      <w:pPr>
        <w:pStyle w:val="20"/>
      </w:pPr>
      <w:bookmarkStart w:id="20" w:name="_Toc174461300"/>
      <w:bookmarkStart w:id="21" w:name="_Toc515273909"/>
      <w:r w:rsidRPr="00787C20">
        <w:t>3.6</w:t>
      </w:r>
      <w:r w:rsidRPr="00787C20">
        <w:t>生产工艺</w:t>
      </w:r>
      <w:bookmarkEnd w:id="20"/>
      <w:bookmarkEnd w:id="21"/>
    </w:p>
    <w:p w:rsidR="0031308C" w:rsidRPr="00787C20" w:rsidRDefault="00E1066E">
      <w:pPr>
        <w:pStyle w:val="3"/>
      </w:pPr>
      <w:bookmarkStart w:id="22" w:name="_Toc174461301"/>
      <w:bookmarkStart w:id="23" w:name="_Toc81913830"/>
      <w:r w:rsidRPr="00787C20">
        <w:rPr>
          <w:rFonts w:hint="eastAsia"/>
        </w:rPr>
        <w:t>3</w:t>
      </w:r>
      <w:r w:rsidRPr="00787C20">
        <w:t>.6.1</w:t>
      </w:r>
      <w:r w:rsidRPr="00787C20">
        <w:rPr>
          <w:rFonts w:hint="eastAsia"/>
        </w:rPr>
        <w:t>生产工艺流程</w:t>
      </w:r>
      <w:bookmarkEnd w:id="22"/>
      <w:bookmarkEnd w:id="23"/>
    </w:p>
    <w:p w:rsidR="0031308C" w:rsidRPr="00787C20" w:rsidRDefault="00E1066E">
      <w:pPr>
        <w:ind w:firstLine="480"/>
      </w:pPr>
      <w:r w:rsidRPr="00787C20">
        <w:t>本项目主要从事</w:t>
      </w:r>
      <w:r w:rsidRPr="00787C20">
        <w:rPr>
          <w:rFonts w:hint="eastAsia"/>
        </w:rPr>
        <w:t>半导体晶圆自动化生产专用设备的生产</w:t>
      </w:r>
      <w:r w:rsidRPr="00787C20">
        <w:t>，具体生产工艺</w:t>
      </w:r>
      <w:proofErr w:type="gramStart"/>
      <w:r w:rsidRPr="00787C20">
        <w:t>及产污节点</w:t>
      </w:r>
      <w:proofErr w:type="gramEnd"/>
      <w:r w:rsidRPr="00787C20">
        <w:t>见</w:t>
      </w:r>
      <w:r w:rsidRPr="00787C20">
        <w:rPr>
          <w:rFonts w:hint="eastAsia"/>
        </w:rPr>
        <w:t>下图</w:t>
      </w:r>
      <w:r w:rsidRPr="00787C20">
        <w:t>。</w:t>
      </w:r>
    </w:p>
    <w:p w:rsidR="0031308C" w:rsidRPr="00787C20" w:rsidRDefault="00E1066E">
      <w:pPr>
        <w:ind w:firstLine="482"/>
        <w:rPr>
          <w:b/>
        </w:rPr>
      </w:pPr>
      <w:r w:rsidRPr="00787C20">
        <w:rPr>
          <w:b/>
          <w:noProof/>
        </w:rPr>
        <w:drawing>
          <wp:anchor distT="0" distB="0" distL="114300" distR="114300" simplePos="0" relativeHeight="251675648" behindDoc="0" locked="0" layoutInCell="1" allowOverlap="1" wp14:anchorId="65120A13" wp14:editId="00196561">
            <wp:simplePos x="0" y="0"/>
            <wp:positionH relativeFrom="margin">
              <wp:align>center</wp:align>
            </wp:positionH>
            <wp:positionV relativeFrom="paragraph">
              <wp:posOffset>54610</wp:posOffset>
            </wp:positionV>
            <wp:extent cx="5400040" cy="2666365"/>
            <wp:effectExtent l="0" t="0" r="0" b="127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5400000" cy="2666213"/>
                    </a:xfrm>
                    <a:prstGeom prst="rect">
                      <a:avLst/>
                    </a:prstGeom>
                    <a:noFill/>
                  </pic:spPr>
                </pic:pic>
              </a:graphicData>
            </a:graphic>
          </wp:anchor>
        </w:drawing>
      </w: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31308C">
      <w:pPr>
        <w:pStyle w:val="aff8"/>
        <w:spacing w:line="240" w:lineRule="auto"/>
        <w:ind w:left="960" w:firstLineChars="0" w:firstLine="0"/>
        <w:jc w:val="left"/>
      </w:pPr>
    </w:p>
    <w:p w:rsidR="0031308C" w:rsidRPr="00787C20" w:rsidRDefault="00E1066E">
      <w:pPr>
        <w:pStyle w:val="aff1"/>
        <w:spacing w:beforeLines="0" w:before="0" w:afterLines="50" w:after="156"/>
        <w:rPr>
          <w:color w:val="auto"/>
        </w:rPr>
      </w:pPr>
      <w:r w:rsidRPr="00787C20">
        <w:rPr>
          <w:rFonts w:hint="eastAsia"/>
          <w:color w:val="auto"/>
        </w:rPr>
        <w:t>图</w:t>
      </w:r>
      <w:r w:rsidRPr="00787C20">
        <w:rPr>
          <w:color w:val="auto"/>
        </w:rPr>
        <w:t xml:space="preserve">3-2  </w:t>
      </w:r>
      <w:r w:rsidRPr="00787C20">
        <w:rPr>
          <w:color w:val="auto"/>
        </w:rPr>
        <w:t>生产工艺流程</w:t>
      </w:r>
      <w:proofErr w:type="gramStart"/>
      <w:r w:rsidRPr="00787C20">
        <w:rPr>
          <w:color w:val="auto"/>
        </w:rPr>
        <w:t>及产污节点</w:t>
      </w:r>
      <w:proofErr w:type="gramEnd"/>
      <w:r w:rsidRPr="00787C20">
        <w:rPr>
          <w:color w:val="auto"/>
        </w:rPr>
        <w:t>图</w:t>
      </w:r>
    </w:p>
    <w:p w:rsidR="0031308C" w:rsidRPr="00787C20" w:rsidRDefault="00E1066E">
      <w:pPr>
        <w:ind w:firstLine="482"/>
        <w:rPr>
          <w:b/>
        </w:rPr>
      </w:pPr>
      <w:r w:rsidRPr="00787C20">
        <w:rPr>
          <w:rFonts w:hint="eastAsia"/>
          <w:b/>
        </w:rPr>
        <w:t>生产工艺流程简述：</w:t>
      </w:r>
    </w:p>
    <w:p w:rsidR="0031308C" w:rsidRPr="00787C20" w:rsidRDefault="00E1066E">
      <w:pPr>
        <w:ind w:firstLine="482"/>
        <w:rPr>
          <w:b/>
          <w:bCs/>
        </w:rPr>
      </w:pPr>
      <w:r w:rsidRPr="00787C20">
        <w:rPr>
          <w:rFonts w:hint="eastAsia"/>
          <w:b/>
          <w:bCs/>
        </w:rPr>
        <w:t>切割</w:t>
      </w:r>
      <w:r w:rsidRPr="00787C20">
        <w:rPr>
          <w:rFonts w:hint="eastAsia"/>
          <w:bCs/>
        </w:rPr>
        <w:t>：</w:t>
      </w:r>
      <w:r w:rsidRPr="00787C20">
        <w:rPr>
          <w:rFonts w:hint="eastAsia"/>
        </w:rPr>
        <w:t>使用铰链式带锯床对钢材进行切割，加工成尺寸符合要求的钢材坯件</w:t>
      </w:r>
    </w:p>
    <w:p w:rsidR="0031308C" w:rsidRPr="00787C20" w:rsidRDefault="00E1066E">
      <w:pPr>
        <w:ind w:firstLine="482"/>
      </w:pPr>
      <w:r w:rsidRPr="00787C20">
        <w:rPr>
          <w:rFonts w:hint="eastAsia"/>
          <w:b/>
          <w:bCs/>
        </w:rPr>
        <w:t>雕刻</w:t>
      </w:r>
      <w:r w:rsidRPr="00787C20">
        <w:rPr>
          <w:rFonts w:hint="eastAsia"/>
        </w:rPr>
        <w:t>：再使用雕刻机对钢材坯件进行激光雕刻，根据产品要求在金属材料表面分割出高精度结构、形状等。</w:t>
      </w:r>
    </w:p>
    <w:p w:rsidR="0031308C" w:rsidRPr="00787C20" w:rsidRDefault="00E1066E">
      <w:pPr>
        <w:ind w:firstLine="482"/>
      </w:pPr>
      <w:r w:rsidRPr="00787C20">
        <w:rPr>
          <w:rFonts w:hint="eastAsia"/>
          <w:b/>
          <w:bCs/>
        </w:rPr>
        <w:t>机加工</w:t>
      </w:r>
      <w:r w:rsidRPr="00787C20">
        <w:rPr>
          <w:rFonts w:hint="eastAsia"/>
        </w:rPr>
        <w:t>：经切割、雕刻的钢材再使用</w:t>
      </w:r>
      <w:r w:rsidRPr="00787C20">
        <w:rPr>
          <w:rFonts w:hint="eastAsia"/>
          <w:szCs w:val="21"/>
        </w:rPr>
        <w:t>加工中心、普</w:t>
      </w:r>
      <w:proofErr w:type="gramStart"/>
      <w:r w:rsidRPr="00787C20">
        <w:rPr>
          <w:rFonts w:hint="eastAsia"/>
          <w:szCs w:val="21"/>
        </w:rPr>
        <w:t>铣</w:t>
      </w:r>
      <w:proofErr w:type="gramEnd"/>
      <w:r w:rsidRPr="00787C20">
        <w:rPr>
          <w:rFonts w:hint="eastAsia"/>
          <w:szCs w:val="21"/>
        </w:rPr>
        <w:t>机床、</w:t>
      </w:r>
      <w:r w:rsidRPr="00787C20">
        <w:rPr>
          <w:rFonts w:cs="Calibri" w:hint="eastAsia"/>
        </w:rPr>
        <w:t>普通车床、台式钻铣床进行机械加工（主要为钻孔、精车、铣削、攻丝等加工），</w:t>
      </w:r>
      <w:r w:rsidRPr="00787C20">
        <w:rPr>
          <w:rFonts w:hint="eastAsia"/>
        </w:rPr>
        <w:t>加工成尺寸精密的金属组件，过程中喷淋切削液进行冷却润滑。</w:t>
      </w:r>
    </w:p>
    <w:p w:rsidR="0031308C" w:rsidRPr="00787C20" w:rsidRDefault="00E1066E">
      <w:pPr>
        <w:ind w:firstLine="482"/>
        <w:rPr>
          <w:b/>
          <w:bCs/>
        </w:rPr>
      </w:pPr>
      <w:r w:rsidRPr="00787C20">
        <w:rPr>
          <w:rFonts w:hint="eastAsia"/>
          <w:b/>
          <w:bCs/>
        </w:rPr>
        <w:t>除油清洗（外协）：</w:t>
      </w:r>
      <w:r w:rsidRPr="00787C20">
        <w:rPr>
          <w:rFonts w:hint="eastAsia"/>
        </w:rPr>
        <w:t>钢材原料</w:t>
      </w:r>
      <w:r w:rsidRPr="00787C20">
        <w:t>经机加工</w:t>
      </w:r>
      <w:r w:rsidRPr="00787C20">
        <w:rPr>
          <w:rFonts w:hint="eastAsia"/>
        </w:rPr>
        <w:t>后，表面沾染少量切削液及油污，需委托外单位进行除油清洗（与环评一致）。</w:t>
      </w:r>
    </w:p>
    <w:p w:rsidR="0031308C" w:rsidRPr="00787C20" w:rsidRDefault="00E1066E">
      <w:pPr>
        <w:ind w:firstLine="482"/>
      </w:pPr>
      <w:r w:rsidRPr="00787C20">
        <w:rPr>
          <w:rFonts w:hint="eastAsia"/>
          <w:b/>
          <w:bCs/>
        </w:rPr>
        <w:t>去毛刺抛光</w:t>
      </w:r>
      <w:r w:rsidRPr="00787C20">
        <w:rPr>
          <w:rFonts w:hint="eastAsia"/>
        </w:rPr>
        <w:t>：再由人工使用砂纸对金属组件表面</w:t>
      </w:r>
      <w:r w:rsidRPr="00787C20">
        <w:t>进行物理去毛刺、抛光</w:t>
      </w:r>
      <w:r w:rsidRPr="00787C20">
        <w:rPr>
          <w:rFonts w:hint="eastAsia"/>
        </w:rPr>
        <w:t>，得到表面光滑的金属组件。</w:t>
      </w:r>
    </w:p>
    <w:p w:rsidR="0031308C" w:rsidRPr="00787C20" w:rsidRDefault="00E1066E">
      <w:pPr>
        <w:ind w:firstLine="482"/>
      </w:pPr>
      <w:r w:rsidRPr="00787C20">
        <w:rPr>
          <w:rFonts w:hint="eastAsia"/>
          <w:b/>
          <w:bCs/>
        </w:rPr>
        <w:t>组装、调试检验</w:t>
      </w:r>
      <w:r w:rsidRPr="00787C20">
        <w:rPr>
          <w:rFonts w:hint="eastAsia"/>
        </w:rPr>
        <w:t>：金属组件再与外购的金属零部件、电子元器件以及数控系统进行组装，最终经调试、检验后即为半导体晶圆自动化生产专用设备成品。</w:t>
      </w:r>
    </w:p>
    <w:p w:rsidR="0031308C" w:rsidRPr="00787C20" w:rsidRDefault="00E1066E">
      <w:pPr>
        <w:pStyle w:val="3"/>
      </w:pPr>
      <w:bookmarkStart w:id="24" w:name="_Toc81913831"/>
      <w:bookmarkStart w:id="25" w:name="_Toc174461302"/>
      <w:bookmarkStart w:id="26" w:name="_Toc515273910"/>
      <w:r w:rsidRPr="00787C20">
        <w:rPr>
          <w:rFonts w:hint="eastAsia"/>
        </w:rPr>
        <w:lastRenderedPageBreak/>
        <w:t>3</w:t>
      </w:r>
      <w:r w:rsidRPr="00787C20">
        <w:t>.6.2</w:t>
      </w:r>
      <w:r w:rsidRPr="00787C20">
        <w:rPr>
          <w:rFonts w:hint="eastAsia"/>
        </w:rPr>
        <w:t>主要污染工序</w:t>
      </w:r>
      <w:bookmarkEnd w:id="24"/>
      <w:bookmarkEnd w:id="25"/>
    </w:p>
    <w:p w:rsidR="0031308C" w:rsidRPr="00787C20" w:rsidRDefault="00E1066E">
      <w:pPr>
        <w:ind w:firstLine="480"/>
      </w:pPr>
      <w:r w:rsidRPr="00787C20">
        <w:rPr>
          <w:rFonts w:hint="eastAsia"/>
        </w:rPr>
        <w:t>本项目主要污染工序及污染因子见下表。</w:t>
      </w:r>
    </w:p>
    <w:p w:rsidR="0031308C" w:rsidRPr="00787C20" w:rsidRDefault="00E1066E">
      <w:pPr>
        <w:pStyle w:val="aff1"/>
        <w:spacing w:beforeLines="0" w:before="0" w:afterLines="0" w:after="0"/>
        <w:rPr>
          <w:color w:val="auto"/>
        </w:rPr>
      </w:pPr>
      <w:r w:rsidRPr="00787C20">
        <w:rPr>
          <w:rFonts w:hint="eastAsia"/>
          <w:color w:val="auto"/>
        </w:rPr>
        <w:t>表</w:t>
      </w:r>
      <w:r w:rsidRPr="00787C20">
        <w:rPr>
          <w:color w:val="auto"/>
        </w:rPr>
        <w:t xml:space="preserve">3-4  </w:t>
      </w:r>
      <w:r w:rsidRPr="00787C20">
        <w:rPr>
          <w:rFonts w:hint="eastAsia"/>
          <w:color w:val="auto"/>
        </w:rPr>
        <w:t>主要污染工序</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16"/>
        <w:gridCol w:w="2163"/>
        <w:gridCol w:w="2346"/>
        <w:gridCol w:w="2788"/>
      </w:tblGrid>
      <w:tr w:rsidR="00787C20" w:rsidRPr="00787C20">
        <w:trPr>
          <w:trHeight w:val="340"/>
          <w:jc w:val="center"/>
        </w:trPr>
        <w:tc>
          <w:tcPr>
            <w:tcW w:w="1316" w:type="dxa"/>
            <w:vAlign w:val="center"/>
          </w:tcPr>
          <w:p w:rsidR="0031308C" w:rsidRPr="00787C20" w:rsidRDefault="00E1066E">
            <w:pPr>
              <w:pStyle w:val="aff6"/>
            </w:pPr>
            <w:bookmarkStart w:id="27" w:name="_Toc174461303"/>
            <w:r w:rsidRPr="00787C20">
              <w:t>类别</w:t>
            </w:r>
          </w:p>
        </w:tc>
        <w:tc>
          <w:tcPr>
            <w:tcW w:w="2163" w:type="dxa"/>
            <w:vAlign w:val="center"/>
          </w:tcPr>
          <w:p w:rsidR="0031308C" w:rsidRPr="00787C20" w:rsidRDefault="00E1066E">
            <w:pPr>
              <w:pStyle w:val="aff6"/>
              <w:rPr>
                <w:szCs w:val="21"/>
              </w:rPr>
            </w:pPr>
            <w:r w:rsidRPr="00787C20">
              <w:rPr>
                <w:szCs w:val="21"/>
              </w:rPr>
              <w:t>排放源</w:t>
            </w:r>
          </w:p>
        </w:tc>
        <w:tc>
          <w:tcPr>
            <w:tcW w:w="2346" w:type="dxa"/>
            <w:vAlign w:val="center"/>
          </w:tcPr>
          <w:p w:rsidR="0031308C" w:rsidRPr="00787C20" w:rsidRDefault="00E1066E">
            <w:pPr>
              <w:pStyle w:val="aff6"/>
              <w:rPr>
                <w:szCs w:val="21"/>
              </w:rPr>
            </w:pPr>
            <w:r w:rsidRPr="00787C20">
              <w:rPr>
                <w:szCs w:val="21"/>
              </w:rPr>
              <w:t>污染物</w:t>
            </w:r>
          </w:p>
        </w:tc>
        <w:tc>
          <w:tcPr>
            <w:tcW w:w="2788" w:type="dxa"/>
            <w:vAlign w:val="center"/>
          </w:tcPr>
          <w:p w:rsidR="0031308C" w:rsidRPr="00787C20" w:rsidRDefault="00E1066E">
            <w:pPr>
              <w:pStyle w:val="aff6"/>
              <w:rPr>
                <w:szCs w:val="21"/>
              </w:rPr>
            </w:pPr>
            <w:r w:rsidRPr="00787C20">
              <w:rPr>
                <w:szCs w:val="21"/>
              </w:rPr>
              <w:t>污染因子</w:t>
            </w:r>
          </w:p>
        </w:tc>
      </w:tr>
      <w:tr w:rsidR="00787C20" w:rsidRPr="00787C20">
        <w:trPr>
          <w:trHeight w:val="340"/>
          <w:jc w:val="center"/>
        </w:trPr>
        <w:tc>
          <w:tcPr>
            <w:tcW w:w="1316" w:type="dxa"/>
            <w:vAlign w:val="center"/>
          </w:tcPr>
          <w:p w:rsidR="0031308C" w:rsidRPr="00787C20" w:rsidRDefault="00E1066E">
            <w:pPr>
              <w:pStyle w:val="aff6"/>
            </w:pPr>
            <w:r w:rsidRPr="00787C20">
              <w:t>废水</w:t>
            </w:r>
          </w:p>
        </w:tc>
        <w:tc>
          <w:tcPr>
            <w:tcW w:w="2163" w:type="dxa"/>
            <w:vAlign w:val="center"/>
          </w:tcPr>
          <w:p w:rsidR="0031308C" w:rsidRPr="00787C20" w:rsidRDefault="00E1066E">
            <w:pPr>
              <w:pStyle w:val="aff6"/>
              <w:rPr>
                <w:szCs w:val="21"/>
              </w:rPr>
            </w:pPr>
            <w:r w:rsidRPr="00787C20">
              <w:rPr>
                <w:szCs w:val="21"/>
              </w:rPr>
              <w:t>员工日常生活</w:t>
            </w:r>
          </w:p>
        </w:tc>
        <w:tc>
          <w:tcPr>
            <w:tcW w:w="2346" w:type="dxa"/>
            <w:vAlign w:val="center"/>
          </w:tcPr>
          <w:p w:rsidR="0031308C" w:rsidRPr="00787C20" w:rsidRDefault="00E1066E">
            <w:pPr>
              <w:pStyle w:val="aff6"/>
              <w:rPr>
                <w:szCs w:val="21"/>
              </w:rPr>
            </w:pPr>
            <w:r w:rsidRPr="00787C20">
              <w:rPr>
                <w:szCs w:val="21"/>
              </w:rPr>
              <w:t>生活污水</w:t>
            </w:r>
          </w:p>
        </w:tc>
        <w:tc>
          <w:tcPr>
            <w:tcW w:w="2788" w:type="dxa"/>
            <w:vAlign w:val="center"/>
          </w:tcPr>
          <w:p w:rsidR="0031308C" w:rsidRPr="00787C20" w:rsidRDefault="00E1066E">
            <w:pPr>
              <w:pStyle w:val="aff6"/>
              <w:rPr>
                <w:szCs w:val="21"/>
              </w:rPr>
            </w:pPr>
            <w:r w:rsidRPr="00787C20">
              <w:rPr>
                <w:rFonts w:hint="eastAsia"/>
              </w:rPr>
              <w:t>COD</w:t>
            </w:r>
            <w:r w:rsidRPr="00787C20">
              <w:rPr>
                <w:rFonts w:hint="eastAsia"/>
                <w:vertAlign w:val="subscript"/>
              </w:rPr>
              <w:t>Cr</w:t>
            </w:r>
            <w:r w:rsidRPr="00787C20">
              <w:t>、</w:t>
            </w:r>
            <w:r w:rsidRPr="00787C20">
              <w:t>NH</w:t>
            </w:r>
            <w:r w:rsidRPr="00787C20">
              <w:rPr>
                <w:vertAlign w:val="subscript"/>
              </w:rPr>
              <w:t>3</w:t>
            </w:r>
            <w:r w:rsidRPr="00787C20">
              <w:t>-N</w:t>
            </w:r>
          </w:p>
        </w:tc>
      </w:tr>
      <w:tr w:rsidR="00787C20" w:rsidRPr="00787C20">
        <w:trPr>
          <w:trHeight w:val="340"/>
          <w:jc w:val="center"/>
        </w:trPr>
        <w:tc>
          <w:tcPr>
            <w:tcW w:w="1316" w:type="dxa"/>
            <w:vMerge w:val="restart"/>
            <w:vAlign w:val="center"/>
          </w:tcPr>
          <w:p w:rsidR="0031308C" w:rsidRPr="00787C20" w:rsidRDefault="00E1066E">
            <w:pPr>
              <w:pStyle w:val="aff6"/>
            </w:pPr>
            <w:r w:rsidRPr="00787C20">
              <w:t>废气</w:t>
            </w:r>
          </w:p>
        </w:tc>
        <w:tc>
          <w:tcPr>
            <w:tcW w:w="2163" w:type="dxa"/>
            <w:vAlign w:val="center"/>
          </w:tcPr>
          <w:p w:rsidR="0031308C" w:rsidRPr="00787C20" w:rsidRDefault="00E1066E">
            <w:pPr>
              <w:pStyle w:val="aff6"/>
              <w:rPr>
                <w:szCs w:val="21"/>
              </w:rPr>
            </w:pPr>
            <w:r w:rsidRPr="00787C20">
              <w:rPr>
                <w:rFonts w:hint="eastAsia"/>
                <w:szCs w:val="21"/>
              </w:rPr>
              <w:t>干法切割、干法雕刻</w:t>
            </w:r>
          </w:p>
        </w:tc>
        <w:tc>
          <w:tcPr>
            <w:tcW w:w="2346" w:type="dxa"/>
            <w:vAlign w:val="center"/>
          </w:tcPr>
          <w:p w:rsidR="0031308C" w:rsidRPr="00787C20" w:rsidRDefault="00E1066E">
            <w:pPr>
              <w:pStyle w:val="aff6"/>
              <w:rPr>
                <w:szCs w:val="21"/>
              </w:rPr>
            </w:pPr>
            <w:r w:rsidRPr="00787C20">
              <w:rPr>
                <w:rFonts w:hint="eastAsia"/>
                <w:szCs w:val="21"/>
              </w:rPr>
              <w:t>下料粉尘</w:t>
            </w:r>
          </w:p>
        </w:tc>
        <w:tc>
          <w:tcPr>
            <w:tcW w:w="2788" w:type="dxa"/>
            <w:vAlign w:val="center"/>
          </w:tcPr>
          <w:p w:rsidR="0031308C" w:rsidRPr="00787C20" w:rsidRDefault="00E1066E">
            <w:pPr>
              <w:pStyle w:val="aff6"/>
            </w:pPr>
            <w:r w:rsidRPr="00787C20">
              <w:rPr>
                <w:rFonts w:hint="eastAsia"/>
              </w:rPr>
              <w:t>颗粒物</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rPr>
                <w:szCs w:val="21"/>
              </w:rPr>
            </w:pPr>
            <w:r w:rsidRPr="00787C20">
              <w:rPr>
                <w:rFonts w:hint="eastAsia"/>
                <w:szCs w:val="21"/>
              </w:rPr>
              <w:t>去毛刺抛光</w:t>
            </w:r>
          </w:p>
        </w:tc>
        <w:tc>
          <w:tcPr>
            <w:tcW w:w="2346" w:type="dxa"/>
            <w:vAlign w:val="center"/>
          </w:tcPr>
          <w:p w:rsidR="0031308C" w:rsidRPr="00787C20" w:rsidRDefault="00E1066E">
            <w:pPr>
              <w:pStyle w:val="aff6"/>
              <w:rPr>
                <w:szCs w:val="21"/>
              </w:rPr>
            </w:pPr>
            <w:r w:rsidRPr="00787C20">
              <w:rPr>
                <w:rFonts w:hint="eastAsia"/>
                <w:szCs w:val="21"/>
              </w:rPr>
              <w:t>去毛刺粉尘</w:t>
            </w:r>
          </w:p>
        </w:tc>
        <w:tc>
          <w:tcPr>
            <w:tcW w:w="2788" w:type="dxa"/>
            <w:vAlign w:val="center"/>
          </w:tcPr>
          <w:p w:rsidR="0031308C" w:rsidRPr="00787C20" w:rsidRDefault="00E1066E">
            <w:pPr>
              <w:pStyle w:val="aff6"/>
            </w:pPr>
            <w:r w:rsidRPr="00787C20">
              <w:rPr>
                <w:rFonts w:hint="eastAsia"/>
              </w:rPr>
              <w:t>颗粒物</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rPr>
                <w:szCs w:val="21"/>
              </w:rPr>
            </w:pPr>
            <w:r w:rsidRPr="00787C20">
              <w:rPr>
                <w:rFonts w:hint="eastAsia"/>
                <w:szCs w:val="21"/>
              </w:rPr>
              <w:t>湿法机加工</w:t>
            </w:r>
          </w:p>
        </w:tc>
        <w:tc>
          <w:tcPr>
            <w:tcW w:w="2346" w:type="dxa"/>
            <w:vAlign w:val="center"/>
          </w:tcPr>
          <w:p w:rsidR="0031308C" w:rsidRPr="00787C20" w:rsidRDefault="00E1066E">
            <w:pPr>
              <w:pStyle w:val="aff6"/>
              <w:rPr>
                <w:szCs w:val="21"/>
              </w:rPr>
            </w:pPr>
            <w:r w:rsidRPr="00787C20">
              <w:rPr>
                <w:rFonts w:hint="eastAsia"/>
                <w:szCs w:val="21"/>
              </w:rPr>
              <w:t>机加工油雾</w:t>
            </w:r>
          </w:p>
        </w:tc>
        <w:tc>
          <w:tcPr>
            <w:tcW w:w="2788" w:type="dxa"/>
            <w:vAlign w:val="center"/>
          </w:tcPr>
          <w:p w:rsidR="0031308C" w:rsidRPr="00787C20" w:rsidRDefault="00E1066E">
            <w:pPr>
              <w:pStyle w:val="aff6"/>
              <w:rPr>
                <w:szCs w:val="21"/>
              </w:rPr>
            </w:pPr>
            <w:r w:rsidRPr="00787C20">
              <w:rPr>
                <w:rFonts w:hint="eastAsia"/>
                <w:szCs w:val="21"/>
              </w:rPr>
              <w:t>非甲烷总烃</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rPr>
                <w:szCs w:val="21"/>
              </w:rPr>
            </w:pPr>
            <w:r w:rsidRPr="00787C20">
              <w:rPr>
                <w:szCs w:val="21"/>
              </w:rPr>
              <w:t>员工生活</w:t>
            </w:r>
          </w:p>
        </w:tc>
        <w:tc>
          <w:tcPr>
            <w:tcW w:w="2346" w:type="dxa"/>
            <w:vAlign w:val="center"/>
          </w:tcPr>
          <w:p w:rsidR="0031308C" w:rsidRPr="00787C20" w:rsidRDefault="00E1066E">
            <w:pPr>
              <w:pStyle w:val="aff6"/>
              <w:rPr>
                <w:szCs w:val="21"/>
              </w:rPr>
            </w:pPr>
            <w:r w:rsidRPr="00787C20">
              <w:rPr>
                <w:rFonts w:hint="eastAsia"/>
                <w:szCs w:val="21"/>
              </w:rPr>
              <w:t>食堂油烟</w:t>
            </w:r>
          </w:p>
        </w:tc>
        <w:tc>
          <w:tcPr>
            <w:tcW w:w="2788" w:type="dxa"/>
            <w:vAlign w:val="center"/>
          </w:tcPr>
          <w:p w:rsidR="0031308C" w:rsidRPr="00787C20" w:rsidRDefault="00E1066E">
            <w:pPr>
              <w:pStyle w:val="aff6"/>
              <w:rPr>
                <w:szCs w:val="21"/>
              </w:rPr>
            </w:pPr>
            <w:r w:rsidRPr="00787C20">
              <w:rPr>
                <w:rFonts w:hint="eastAsia"/>
                <w:szCs w:val="21"/>
              </w:rPr>
              <w:t>油烟废气</w:t>
            </w:r>
          </w:p>
        </w:tc>
      </w:tr>
      <w:tr w:rsidR="00787C20" w:rsidRPr="00787C20">
        <w:trPr>
          <w:trHeight w:val="340"/>
          <w:jc w:val="center"/>
        </w:trPr>
        <w:tc>
          <w:tcPr>
            <w:tcW w:w="1316" w:type="dxa"/>
            <w:vAlign w:val="center"/>
          </w:tcPr>
          <w:p w:rsidR="0031308C" w:rsidRPr="00787C20" w:rsidRDefault="00E1066E">
            <w:pPr>
              <w:pStyle w:val="aff6"/>
            </w:pPr>
            <w:r w:rsidRPr="00787C20">
              <w:t>噪声</w:t>
            </w:r>
          </w:p>
        </w:tc>
        <w:tc>
          <w:tcPr>
            <w:tcW w:w="2163" w:type="dxa"/>
            <w:vAlign w:val="center"/>
          </w:tcPr>
          <w:p w:rsidR="0031308C" w:rsidRPr="00787C20" w:rsidRDefault="00E1066E">
            <w:pPr>
              <w:pStyle w:val="aff6"/>
              <w:rPr>
                <w:szCs w:val="21"/>
              </w:rPr>
            </w:pPr>
            <w:r w:rsidRPr="00787C20">
              <w:rPr>
                <w:szCs w:val="21"/>
              </w:rPr>
              <w:t>生产设备运行</w:t>
            </w:r>
          </w:p>
        </w:tc>
        <w:tc>
          <w:tcPr>
            <w:tcW w:w="2346" w:type="dxa"/>
            <w:vAlign w:val="center"/>
          </w:tcPr>
          <w:p w:rsidR="0031308C" w:rsidRPr="00787C20" w:rsidRDefault="00E1066E">
            <w:pPr>
              <w:pStyle w:val="aff6"/>
              <w:rPr>
                <w:szCs w:val="21"/>
              </w:rPr>
            </w:pPr>
            <w:r w:rsidRPr="00787C20">
              <w:rPr>
                <w:szCs w:val="21"/>
              </w:rPr>
              <w:t>生产设备运行噪声</w:t>
            </w:r>
          </w:p>
        </w:tc>
        <w:tc>
          <w:tcPr>
            <w:tcW w:w="2788" w:type="dxa"/>
            <w:vAlign w:val="center"/>
          </w:tcPr>
          <w:p w:rsidR="0031308C" w:rsidRPr="00787C20" w:rsidRDefault="00E1066E">
            <w:pPr>
              <w:pStyle w:val="aff6"/>
              <w:rPr>
                <w:szCs w:val="21"/>
              </w:rPr>
            </w:pPr>
            <w:r w:rsidRPr="00787C20">
              <w:rPr>
                <w:szCs w:val="21"/>
              </w:rPr>
              <w:t>L</w:t>
            </w:r>
            <w:r w:rsidRPr="00787C20">
              <w:rPr>
                <w:szCs w:val="21"/>
                <w:vertAlign w:val="subscript"/>
              </w:rPr>
              <w:t>Aeq</w:t>
            </w:r>
          </w:p>
        </w:tc>
      </w:tr>
      <w:tr w:rsidR="00787C20" w:rsidRPr="00787C20">
        <w:trPr>
          <w:trHeight w:val="340"/>
          <w:jc w:val="center"/>
        </w:trPr>
        <w:tc>
          <w:tcPr>
            <w:tcW w:w="1316" w:type="dxa"/>
            <w:vMerge w:val="restart"/>
            <w:vAlign w:val="center"/>
          </w:tcPr>
          <w:p w:rsidR="0031308C" w:rsidRPr="00787C20" w:rsidRDefault="00E1066E">
            <w:pPr>
              <w:pStyle w:val="aff6"/>
            </w:pPr>
            <w:r w:rsidRPr="00787C20">
              <w:rPr>
                <w:rFonts w:hint="eastAsia"/>
              </w:rPr>
              <w:t>固体废物</w:t>
            </w:r>
          </w:p>
        </w:tc>
        <w:tc>
          <w:tcPr>
            <w:tcW w:w="2163" w:type="dxa"/>
            <w:vAlign w:val="center"/>
          </w:tcPr>
          <w:p w:rsidR="0031308C" w:rsidRPr="00787C20" w:rsidRDefault="00E1066E">
            <w:pPr>
              <w:pStyle w:val="aff6"/>
            </w:pPr>
            <w:r w:rsidRPr="00787C20">
              <w:rPr>
                <w:rFonts w:hint="eastAsia"/>
              </w:rPr>
              <w:t>干法切割、干法雕刻</w:t>
            </w:r>
          </w:p>
        </w:tc>
        <w:tc>
          <w:tcPr>
            <w:tcW w:w="2346" w:type="dxa"/>
            <w:vAlign w:val="center"/>
          </w:tcPr>
          <w:p w:rsidR="0031308C" w:rsidRPr="00787C20" w:rsidRDefault="00E1066E">
            <w:pPr>
              <w:pStyle w:val="aff6"/>
            </w:pPr>
            <w:r w:rsidRPr="00787C20">
              <w:rPr>
                <w:rFonts w:hint="eastAsia"/>
              </w:rPr>
              <w:t>金属边角料</w:t>
            </w:r>
          </w:p>
        </w:tc>
        <w:tc>
          <w:tcPr>
            <w:tcW w:w="2788" w:type="dxa"/>
            <w:vAlign w:val="center"/>
          </w:tcPr>
          <w:p w:rsidR="0031308C" w:rsidRPr="00787C20" w:rsidRDefault="00E1066E">
            <w:pPr>
              <w:pStyle w:val="aff6"/>
            </w:pPr>
            <w:r w:rsidRPr="00787C20">
              <w:rPr>
                <w:rFonts w:hint="eastAsia"/>
              </w:rPr>
              <w:t>钢材边角料</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湿法机加工</w:t>
            </w:r>
          </w:p>
        </w:tc>
        <w:tc>
          <w:tcPr>
            <w:tcW w:w="2346" w:type="dxa"/>
            <w:vAlign w:val="center"/>
          </w:tcPr>
          <w:p w:rsidR="0031308C" w:rsidRPr="00787C20" w:rsidRDefault="00E1066E">
            <w:pPr>
              <w:pStyle w:val="aff6"/>
            </w:pPr>
            <w:r w:rsidRPr="00787C20">
              <w:rPr>
                <w:rFonts w:hint="eastAsia"/>
              </w:rPr>
              <w:t>废切削液</w:t>
            </w:r>
          </w:p>
        </w:tc>
        <w:tc>
          <w:tcPr>
            <w:tcW w:w="2788" w:type="dxa"/>
            <w:vAlign w:val="center"/>
          </w:tcPr>
          <w:p w:rsidR="0031308C" w:rsidRPr="00787C20" w:rsidRDefault="00E1066E">
            <w:pPr>
              <w:pStyle w:val="aff6"/>
            </w:pPr>
            <w:r w:rsidRPr="00787C20">
              <w:rPr>
                <w:rFonts w:hint="eastAsia"/>
              </w:rPr>
              <w:t>切削液</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湿法机加工</w:t>
            </w:r>
          </w:p>
        </w:tc>
        <w:tc>
          <w:tcPr>
            <w:tcW w:w="2346" w:type="dxa"/>
            <w:vAlign w:val="center"/>
          </w:tcPr>
          <w:p w:rsidR="0031308C" w:rsidRPr="00787C20" w:rsidRDefault="00E1066E">
            <w:pPr>
              <w:pStyle w:val="aff6"/>
            </w:pPr>
            <w:r w:rsidRPr="00787C20">
              <w:rPr>
                <w:rFonts w:hint="eastAsia"/>
              </w:rPr>
              <w:t>沾染切削液的废金属屑</w:t>
            </w:r>
          </w:p>
        </w:tc>
        <w:tc>
          <w:tcPr>
            <w:tcW w:w="2788" w:type="dxa"/>
            <w:vAlign w:val="center"/>
          </w:tcPr>
          <w:p w:rsidR="0031308C" w:rsidRPr="00787C20" w:rsidRDefault="00E1066E">
            <w:pPr>
              <w:pStyle w:val="aff6"/>
            </w:pPr>
            <w:r w:rsidRPr="00787C20">
              <w:rPr>
                <w:rFonts w:hint="eastAsia"/>
              </w:rPr>
              <w:t>金属屑、微量切削液</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设备维护</w:t>
            </w:r>
          </w:p>
        </w:tc>
        <w:tc>
          <w:tcPr>
            <w:tcW w:w="2346" w:type="dxa"/>
            <w:vAlign w:val="center"/>
          </w:tcPr>
          <w:p w:rsidR="0031308C" w:rsidRPr="00787C20" w:rsidRDefault="00E1066E">
            <w:pPr>
              <w:pStyle w:val="aff6"/>
            </w:pPr>
            <w:r w:rsidRPr="00787C20">
              <w:rPr>
                <w:rFonts w:hint="eastAsia"/>
              </w:rPr>
              <w:t>废机油</w:t>
            </w:r>
          </w:p>
        </w:tc>
        <w:tc>
          <w:tcPr>
            <w:tcW w:w="2788" w:type="dxa"/>
            <w:vAlign w:val="center"/>
          </w:tcPr>
          <w:p w:rsidR="0031308C" w:rsidRPr="00787C20" w:rsidRDefault="00E1066E">
            <w:pPr>
              <w:pStyle w:val="aff6"/>
            </w:pPr>
            <w:r w:rsidRPr="00787C20">
              <w:rPr>
                <w:rFonts w:hint="eastAsia"/>
              </w:rPr>
              <w:t>机油</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原料使用</w:t>
            </w:r>
          </w:p>
        </w:tc>
        <w:tc>
          <w:tcPr>
            <w:tcW w:w="2346" w:type="dxa"/>
            <w:vAlign w:val="center"/>
          </w:tcPr>
          <w:p w:rsidR="0031308C" w:rsidRPr="00787C20" w:rsidRDefault="00E1066E">
            <w:pPr>
              <w:pStyle w:val="aff6"/>
            </w:pPr>
            <w:r w:rsidRPr="00787C20">
              <w:rPr>
                <w:rFonts w:hint="eastAsia"/>
              </w:rPr>
              <w:t>废包装桶</w:t>
            </w:r>
          </w:p>
        </w:tc>
        <w:tc>
          <w:tcPr>
            <w:tcW w:w="2788" w:type="dxa"/>
            <w:vAlign w:val="center"/>
          </w:tcPr>
          <w:p w:rsidR="0031308C" w:rsidRPr="00787C20" w:rsidRDefault="00E1066E">
            <w:pPr>
              <w:pStyle w:val="aff6"/>
            </w:pPr>
            <w:r w:rsidRPr="00787C20">
              <w:rPr>
                <w:rFonts w:hint="eastAsia"/>
              </w:rPr>
              <w:t>包装桶、微量切削液</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原料使用</w:t>
            </w:r>
          </w:p>
        </w:tc>
        <w:tc>
          <w:tcPr>
            <w:tcW w:w="2346" w:type="dxa"/>
            <w:vAlign w:val="center"/>
          </w:tcPr>
          <w:p w:rsidR="0031308C" w:rsidRPr="00787C20" w:rsidRDefault="00E1066E">
            <w:pPr>
              <w:pStyle w:val="aff6"/>
            </w:pPr>
            <w:r w:rsidRPr="00787C20">
              <w:rPr>
                <w:rFonts w:hint="eastAsia"/>
              </w:rPr>
              <w:t>含油包装桶</w:t>
            </w:r>
          </w:p>
        </w:tc>
        <w:tc>
          <w:tcPr>
            <w:tcW w:w="2788" w:type="dxa"/>
            <w:vAlign w:val="center"/>
          </w:tcPr>
          <w:p w:rsidR="0031308C" w:rsidRPr="00787C20" w:rsidRDefault="00E1066E">
            <w:pPr>
              <w:pStyle w:val="aff6"/>
            </w:pPr>
            <w:r w:rsidRPr="00787C20">
              <w:rPr>
                <w:rFonts w:hint="eastAsia"/>
              </w:rPr>
              <w:t>包装桶、微量机油</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原料使用</w:t>
            </w:r>
          </w:p>
        </w:tc>
        <w:tc>
          <w:tcPr>
            <w:tcW w:w="2346" w:type="dxa"/>
            <w:vAlign w:val="center"/>
          </w:tcPr>
          <w:p w:rsidR="0031308C" w:rsidRPr="00787C20" w:rsidRDefault="00E1066E">
            <w:pPr>
              <w:pStyle w:val="aff6"/>
            </w:pPr>
            <w:r w:rsidRPr="00787C20">
              <w:rPr>
                <w:rFonts w:hint="eastAsia"/>
              </w:rPr>
              <w:t>一般包装材料</w:t>
            </w:r>
          </w:p>
        </w:tc>
        <w:tc>
          <w:tcPr>
            <w:tcW w:w="2788" w:type="dxa"/>
            <w:vAlign w:val="center"/>
          </w:tcPr>
          <w:p w:rsidR="0031308C" w:rsidRPr="00787C20" w:rsidRDefault="00E1066E">
            <w:pPr>
              <w:pStyle w:val="aff6"/>
            </w:pPr>
            <w:r w:rsidRPr="00787C20">
              <w:rPr>
                <w:rFonts w:hint="eastAsia"/>
              </w:rPr>
              <w:t>塑料、泡沫</w:t>
            </w:r>
            <w:r w:rsidRPr="00787C20">
              <w:t>、</w:t>
            </w:r>
            <w:r w:rsidRPr="00787C20">
              <w:rPr>
                <w:rFonts w:hint="eastAsia"/>
              </w:rPr>
              <w:t>纸箱等</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去毛刺抛光</w:t>
            </w:r>
          </w:p>
        </w:tc>
        <w:tc>
          <w:tcPr>
            <w:tcW w:w="2346" w:type="dxa"/>
            <w:vAlign w:val="center"/>
          </w:tcPr>
          <w:p w:rsidR="0031308C" w:rsidRPr="00787C20" w:rsidRDefault="00E1066E">
            <w:pPr>
              <w:pStyle w:val="aff6"/>
            </w:pPr>
            <w:r w:rsidRPr="00787C20">
              <w:rPr>
                <w:rFonts w:hint="eastAsia"/>
              </w:rPr>
              <w:t>废砂纸</w:t>
            </w:r>
          </w:p>
        </w:tc>
        <w:tc>
          <w:tcPr>
            <w:tcW w:w="2788" w:type="dxa"/>
            <w:vAlign w:val="center"/>
          </w:tcPr>
          <w:p w:rsidR="0031308C" w:rsidRPr="00787C20" w:rsidRDefault="00E1066E">
            <w:pPr>
              <w:pStyle w:val="aff6"/>
            </w:pPr>
            <w:r w:rsidRPr="00787C20">
              <w:rPr>
                <w:rFonts w:hint="eastAsia"/>
              </w:rPr>
              <w:t>砂纸</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废气处理</w:t>
            </w:r>
          </w:p>
        </w:tc>
        <w:tc>
          <w:tcPr>
            <w:tcW w:w="2346" w:type="dxa"/>
            <w:vAlign w:val="center"/>
          </w:tcPr>
          <w:p w:rsidR="0031308C" w:rsidRPr="00787C20" w:rsidRDefault="00E1066E">
            <w:pPr>
              <w:pStyle w:val="aff6"/>
            </w:pPr>
            <w:r w:rsidRPr="00787C20">
              <w:rPr>
                <w:rFonts w:hint="eastAsia"/>
              </w:rPr>
              <w:t>回收粉尘</w:t>
            </w:r>
          </w:p>
        </w:tc>
        <w:tc>
          <w:tcPr>
            <w:tcW w:w="2788" w:type="dxa"/>
            <w:vAlign w:val="center"/>
          </w:tcPr>
          <w:p w:rsidR="0031308C" w:rsidRPr="00787C20" w:rsidRDefault="00E1066E">
            <w:pPr>
              <w:pStyle w:val="aff6"/>
            </w:pPr>
            <w:r w:rsidRPr="00787C20">
              <w:rPr>
                <w:rFonts w:hint="eastAsia"/>
              </w:rPr>
              <w:t>金属颗粒</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废气处理</w:t>
            </w:r>
          </w:p>
        </w:tc>
        <w:tc>
          <w:tcPr>
            <w:tcW w:w="2346" w:type="dxa"/>
            <w:vAlign w:val="center"/>
          </w:tcPr>
          <w:p w:rsidR="0031308C" w:rsidRPr="00787C20" w:rsidRDefault="00E1066E">
            <w:pPr>
              <w:pStyle w:val="aff6"/>
            </w:pPr>
            <w:r w:rsidRPr="00787C20">
              <w:rPr>
                <w:rFonts w:hint="eastAsia"/>
              </w:rPr>
              <w:t>废滤芯</w:t>
            </w:r>
          </w:p>
        </w:tc>
        <w:tc>
          <w:tcPr>
            <w:tcW w:w="2788" w:type="dxa"/>
            <w:vAlign w:val="center"/>
          </w:tcPr>
          <w:p w:rsidR="0031308C" w:rsidRPr="00787C20" w:rsidRDefault="00E1066E">
            <w:pPr>
              <w:pStyle w:val="aff6"/>
            </w:pPr>
            <w:r w:rsidRPr="00787C20">
              <w:rPr>
                <w:rFonts w:hint="eastAsia"/>
                <w:lang w:eastAsia="zh-Hans"/>
              </w:rPr>
              <w:t>废</w:t>
            </w:r>
            <w:r w:rsidRPr="00787C20">
              <w:rPr>
                <w:rFonts w:hint="eastAsia"/>
              </w:rPr>
              <w:t>滤芯</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rPr>
                <w:rFonts w:hint="eastAsia"/>
              </w:rPr>
              <w:t>设备维护</w:t>
            </w:r>
          </w:p>
        </w:tc>
        <w:tc>
          <w:tcPr>
            <w:tcW w:w="2346" w:type="dxa"/>
            <w:vAlign w:val="center"/>
          </w:tcPr>
          <w:p w:rsidR="0031308C" w:rsidRPr="00787C20" w:rsidRDefault="00E1066E">
            <w:pPr>
              <w:pStyle w:val="aff6"/>
            </w:pPr>
            <w:r w:rsidRPr="00787C20">
              <w:rPr>
                <w:rFonts w:hint="eastAsia"/>
              </w:rPr>
              <w:t>含油废手套抹布</w:t>
            </w:r>
          </w:p>
        </w:tc>
        <w:tc>
          <w:tcPr>
            <w:tcW w:w="2788" w:type="dxa"/>
            <w:vAlign w:val="center"/>
          </w:tcPr>
          <w:p w:rsidR="0031308C" w:rsidRPr="00787C20" w:rsidRDefault="00E1066E">
            <w:pPr>
              <w:pStyle w:val="aff6"/>
            </w:pPr>
            <w:r w:rsidRPr="00787C20">
              <w:rPr>
                <w:rFonts w:hint="eastAsia"/>
              </w:rPr>
              <w:t>油类物质、手套、抹布</w:t>
            </w:r>
          </w:p>
        </w:tc>
      </w:tr>
      <w:tr w:rsidR="00787C20" w:rsidRPr="00787C20">
        <w:trPr>
          <w:trHeight w:val="340"/>
          <w:jc w:val="center"/>
        </w:trPr>
        <w:tc>
          <w:tcPr>
            <w:tcW w:w="1316" w:type="dxa"/>
            <w:vMerge/>
            <w:vAlign w:val="center"/>
          </w:tcPr>
          <w:p w:rsidR="0031308C" w:rsidRPr="00787C20" w:rsidRDefault="0031308C">
            <w:pPr>
              <w:pStyle w:val="aff6"/>
            </w:pPr>
          </w:p>
        </w:tc>
        <w:tc>
          <w:tcPr>
            <w:tcW w:w="2163" w:type="dxa"/>
            <w:vAlign w:val="center"/>
          </w:tcPr>
          <w:p w:rsidR="0031308C" w:rsidRPr="00787C20" w:rsidRDefault="00E1066E">
            <w:pPr>
              <w:pStyle w:val="aff6"/>
            </w:pPr>
            <w:r w:rsidRPr="00787C20">
              <w:t>员工日常生活</w:t>
            </w:r>
          </w:p>
        </w:tc>
        <w:tc>
          <w:tcPr>
            <w:tcW w:w="2346" w:type="dxa"/>
            <w:vAlign w:val="center"/>
          </w:tcPr>
          <w:p w:rsidR="0031308C" w:rsidRPr="00787C20" w:rsidRDefault="00E1066E">
            <w:pPr>
              <w:pStyle w:val="aff6"/>
            </w:pPr>
            <w:r w:rsidRPr="00787C20">
              <w:rPr>
                <w:rFonts w:hint="eastAsia"/>
              </w:rPr>
              <w:t>生活垃圾</w:t>
            </w:r>
          </w:p>
        </w:tc>
        <w:tc>
          <w:tcPr>
            <w:tcW w:w="2788" w:type="dxa"/>
            <w:vAlign w:val="center"/>
          </w:tcPr>
          <w:p w:rsidR="0031308C" w:rsidRPr="00787C20" w:rsidRDefault="00E1066E">
            <w:pPr>
              <w:pStyle w:val="aff6"/>
            </w:pPr>
            <w:r w:rsidRPr="00787C20">
              <w:rPr>
                <w:rFonts w:hint="eastAsia"/>
              </w:rPr>
              <w:t>生活垃圾</w:t>
            </w:r>
          </w:p>
        </w:tc>
      </w:tr>
    </w:tbl>
    <w:p w:rsidR="0031308C" w:rsidRPr="00787C20" w:rsidRDefault="00E1066E">
      <w:pPr>
        <w:pStyle w:val="20"/>
        <w:spacing w:beforeLines="50" w:before="156"/>
        <w:rPr>
          <w:rFonts w:eastAsiaTheme="minorEastAsia" w:cs="Times New Roman"/>
          <w:szCs w:val="24"/>
        </w:rPr>
      </w:pPr>
      <w:r w:rsidRPr="00787C20">
        <w:rPr>
          <w:rFonts w:cs="Times New Roman"/>
          <w:szCs w:val="24"/>
        </w:rPr>
        <w:t>3.7</w:t>
      </w:r>
      <w:r w:rsidRPr="00787C20">
        <w:rPr>
          <w:rFonts w:cs="Times New Roman"/>
          <w:szCs w:val="24"/>
        </w:rPr>
        <w:t>项目变动情况</w:t>
      </w:r>
      <w:bookmarkEnd w:id="26"/>
      <w:bookmarkEnd w:id="27"/>
    </w:p>
    <w:p w:rsidR="0031308C" w:rsidRPr="00787C20" w:rsidRDefault="00E1066E">
      <w:pPr>
        <w:ind w:firstLine="480"/>
      </w:pPr>
      <w:bookmarkStart w:id="28" w:name="_Hlk68175386"/>
      <w:r w:rsidRPr="00787C20">
        <w:rPr>
          <w:rFonts w:hint="eastAsia"/>
        </w:rPr>
        <w:t>本</w:t>
      </w:r>
      <w:proofErr w:type="gramStart"/>
      <w:r w:rsidRPr="00787C20">
        <w:rPr>
          <w:rFonts w:hint="eastAsia"/>
        </w:rPr>
        <w:t>项目环评根据</w:t>
      </w:r>
      <w:proofErr w:type="gramEnd"/>
      <w:r w:rsidRPr="00787C20">
        <w:t>《排放源统计调查产排污核算方法和系数手册》中机械行业系数手册，</w:t>
      </w:r>
      <w:r w:rsidRPr="00787C20">
        <w:rPr>
          <w:rFonts w:hint="eastAsia"/>
        </w:rPr>
        <w:t>下料工序颗粒物</w:t>
      </w:r>
      <w:r w:rsidRPr="00787C20">
        <w:t>产</w:t>
      </w:r>
      <w:proofErr w:type="gramStart"/>
      <w:r w:rsidRPr="00787C20">
        <w:t>污</w:t>
      </w:r>
      <w:proofErr w:type="gramEnd"/>
      <w:r w:rsidRPr="00787C20">
        <w:t>系数</w:t>
      </w:r>
      <w:r w:rsidRPr="00787C20">
        <w:rPr>
          <w:rFonts w:hint="eastAsia"/>
        </w:rPr>
        <w:t>为</w:t>
      </w:r>
      <w:r w:rsidRPr="00787C20">
        <w:rPr>
          <w:rFonts w:hint="eastAsia"/>
        </w:rPr>
        <w:t>5.30</w:t>
      </w:r>
      <w:r w:rsidRPr="00787C20">
        <w:t>kg/t-</w:t>
      </w:r>
      <w:r w:rsidRPr="00787C20">
        <w:t>原料</w:t>
      </w:r>
      <w:r w:rsidRPr="00787C20">
        <w:rPr>
          <w:rFonts w:hint="eastAsia"/>
        </w:rPr>
        <w:t>，去毛刺抛光工序颗粒物产</w:t>
      </w:r>
      <w:proofErr w:type="gramStart"/>
      <w:r w:rsidRPr="00787C20">
        <w:rPr>
          <w:rFonts w:hint="eastAsia"/>
        </w:rPr>
        <w:t>污</w:t>
      </w:r>
      <w:proofErr w:type="gramEnd"/>
      <w:r w:rsidRPr="00787C20">
        <w:rPr>
          <w:rFonts w:hint="eastAsia"/>
        </w:rPr>
        <w:t>系数为</w:t>
      </w:r>
      <w:r w:rsidRPr="00787C20">
        <w:rPr>
          <w:rFonts w:hint="eastAsia"/>
        </w:rPr>
        <w:t>2</w:t>
      </w:r>
      <w:r w:rsidRPr="00787C20">
        <w:t>.19</w:t>
      </w:r>
      <w:r w:rsidRPr="00787C20">
        <w:rPr>
          <w:rFonts w:hint="eastAsia"/>
        </w:rPr>
        <w:t>kg</w:t>
      </w:r>
      <w:r w:rsidRPr="00787C20">
        <w:t>/</w:t>
      </w:r>
      <w:r w:rsidRPr="00787C20">
        <w:rPr>
          <w:rFonts w:hint="eastAsia"/>
        </w:rPr>
        <w:t>t-</w:t>
      </w:r>
      <w:r w:rsidRPr="00787C20">
        <w:rPr>
          <w:rFonts w:hint="eastAsia"/>
        </w:rPr>
        <w:t>原料。</w:t>
      </w:r>
    </w:p>
    <w:p w:rsidR="0031308C" w:rsidRPr="00787C20" w:rsidRDefault="00E1066E">
      <w:pPr>
        <w:ind w:firstLine="480"/>
      </w:pPr>
      <w:r w:rsidRPr="00787C20">
        <w:rPr>
          <w:rFonts w:hint="eastAsia"/>
        </w:rPr>
        <w:t>本项目实施过程中使用</w:t>
      </w:r>
      <w:r w:rsidRPr="00787C20">
        <w:rPr>
          <w:rFonts w:hint="eastAsia"/>
        </w:rPr>
        <w:t>6</w:t>
      </w:r>
      <w:r w:rsidRPr="00787C20">
        <w:t>061</w:t>
      </w:r>
      <w:r w:rsidRPr="00787C20">
        <w:rPr>
          <w:rFonts w:hint="eastAsia"/>
        </w:rPr>
        <w:t>铝合金板材替换钢材原料，对照</w:t>
      </w:r>
      <w:r w:rsidRPr="00787C20">
        <w:t>《排放源统计调查产排污核算方法和系数手册》</w:t>
      </w:r>
      <w:r w:rsidRPr="00787C20">
        <w:rPr>
          <w:rFonts w:hint="eastAsia"/>
        </w:rPr>
        <w:t>中的机械行业系数手册，钢材、铝合金</w:t>
      </w:r>
      <w:proofErr w:type="gramStart"/>
      <w:r w:rsidRPr="00787C20">
        <w:rPr>
          <w:rFonts w:hint="eastAsia"/>
        </w:rPr>
        <w:t>材相应</w:t>
      </w:r>
      <w:proofErr w:type="gramEnd"/>
      <w:r w:rsidRPr="00787C20">
        <w:rPr>
          <w:rFonts w:hint="eastAsia"/>
        </w:rPr>
        <w:t>工艺颗粒物产</w:t>
      </w:r>
      <w:proofErr w:type="gramStart"/>
      <w:r w:rsidRPr="00787C20">
        <w:rPr>
          <w:rFonts w:hint="eastAsia"/>
        </w:rPr>
        <w:t>污</w:t>
      </w:r>
      <w:proofErr w:type="gramEnd"/>
      <w:r w:rsidRPr="00787C20">
        <w:rPr>
          <w:rFonts w:hint="eastAsia"/>
        </w:rPr>
        <w:t>系数相同，且本项目铝合金板材使用量相较于原环评审批的钢材用量有所减少，颗粒</w:t>
      </w:r>
      <w:proofErr w:type="gramStart"/>
      <w:r w:rsidRPr="00787C20">
        <w:rPr>
          <w:rFonts w:hint="eastAsia"/>
        </w:rPr>
        <w:t>物理论产</w:t>
      </w:r>
      <w:proofErr w:type="gramEnd"/>
      <w:r w:rsidRPr="00787C20">
        <w:rPr>
          <w:rFonts w:hint="eastAsia"/>
        </w:rPr>
        <w:t>生源强不会超过环评核算量。</w:t>
      </w:r>
    </w:p>
    <w:p w:rsidR="0031308C" w:rsidRPr="00787C20" w:rsidRDefault="00E1066E">
      <w:pPr>
        <w:ind w:firstLine="480"/>
      </w:pPr>
      <w:r w:rsidRPr="00787C20">
        <w:rPr>
          <w:rFonts w:hint="eastAsia"/>
        </w:rPr>
        <w:t>另根据验收监测结果以及污染物排放总量核算结果，本项目污染物排放量不增加，污染物实际排放量均在环评审批的总量控制指标范围内。</w:t>
      </w:r>
    </w:p>
    <w:p w:rsidR="0031308C" w:rsidRPr="00787C20" w:rsidRDefault="0031308C">
      <w:pPr>
        <w:pStyle w:val="2"/>
        <w:ind w:left="480" w:firstLine="480"/>
      </w:pPr>
    </w:p>
    <w:p w:rsidR="0031308C" w:rsidRPr="00787C20" w:rsidRDefault="0031308C">
      <w:pPr>
        <w:ind w:firstLine="480"/>
      </w:pPr>
    </w:p>
    <w:p w:rsidR="0031308C" w:rsidRPr="00787C20" w:rsidRDefault="00E1066E">
      <w:pPr>
        <w:pStyle w:val="aff1"/>
        <w:spacing w:before="62" w:after="31"/>
        <w:rPr>
          <w:color w:val="auto"/>
          <w:lang w:bidi="ar"/>
        </w:rPr>
      </w:pPr>
      <w:r w:rsidRPr="00787C20">
        <w:rPr>
          <w:rFonts w:hint="eastAsia"/>
          <w:color w:val="auto"/>
          <w:lang w:bidi="ar"/>
        </w:rPr>
        <w:lastRenderedPageBreak/>
        <w:t>表</w:t>
      </w:r>
      <w:r w:rsidRPr="00787C20">
        <w:rPr>
          <w:rFonts w:hint="eastAsia"/>
          <w:color w:val="auto"/>
          <w:lang w:bidi="ar"/>
        </w:rPr>
        <w:t xml:space="preserve">3-5  </w:t>
      </w:r>
      <w:r w:rsidRPr="00787C20">
        <w:rPr>
          <w:rFonts w:hint="eastAsia"/>
          <w:color w:val="auto"/>
          <w:lang w:bidi="ar"/>
        </w:rPr>
        <w:t>机械行业产排污核算方法和系数手册</w:t>
      </w:r>
    </w:p>
    <w:tbl>
      <w:tblPr>
        <w:tblStyle w:val="af7"/>
        <w:tblW w:w="4997" w:type="pct"/>
        <w:tblCellMar>
          <w:left w:w="57" w:type="dxa"/>
          <w:right w:w="57" w:type="dxa"/>
        </w:tblCellMar>
        <w:tblLook w:val="04A0" w:firstRow="1" w:lastRow="0" w:firstColumn="1" w:lastColumn="0" w:noHBand="0" w:noVBand="1"/>
      </w:tblPr>
      <w:tblGrid>
        <w:gridCol w:w="789"/>
        <w:gridCol w:w="2750"/>
        <w:gridCol w:w="1277"/>
        <w:gridCol w:w="710"/>
        <w:gridCol w:w="851"/>
        <w:gridCol w:w="1061"/>
        <w:gridCol w:w="1051"/>
      </w:tblGrid>
      <w:tr w:rsidR="00787C20" w:rsidRPr="00787C20">
        <w:trPr>
          <w:trHeight w:val="340"/>
        </w:trPr>
        <w:tc>
          <w:tcPr>
            <w:tcW w:w="465"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产品</w:t>
            </w:r>
          </w:p>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名称</w:t>
            </w:r>
          </w:p>
        </w:tc>
        <w:tc>
          <w:tcPr>
            <w:tcW w:w="1620"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原料名称</w:t>
            </w:r>
          </w:p>
        </w:tc>
        <w:tc>
          <w:tcPr>
            <w:tcW w:w="752"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工艺</w:t>
            </w:r>
          </w:p>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名称</w:t>
            </w:r>
          </w:p>
        </w:tc>
        <w:tc>
          <w:tcPr>
            <w:tcW w:w="418"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规模等级</w:t>
            </w:r>
          </w:p>
        </w:tc>
        <w:tc>
          <w:tcPr>
            <w:tcW w:w="501"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污染物指标</w:t>
            </w:r>
          </w:p>
        </w:tc>
        <w:tc>
          <w:tcPr>
            <w:tcW w:w="625"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单位</w:t>
            </w:r>
          </w:p>
        </w:tc>
        <w:tc>
          <w:tcPr>
            <w:tcW w:w="619" w:type="pct"/>
            <w:vAlign w:val="center"/>
          </w:tcPr>
          <w:p w:rsidR="0031308C" w:rsidRPr="00787C20" w:rsidRDefault="00E1066E">
            <w:pPr>
              <w:pStyle w:val="2"/>
              <w:spacing w:after="0" w:line="240" w:lineRule="auto"/>
              <w:ind w:leftChars="0" w:left="0" w:firstLineChars="0" w:firstLine="0"/>
              <w:jc w:val="center"/>
              <w:rPr>
                <w:sz w:val="21"/>
                <w:szCs w:val="21"/>
                <w:lang w:bidi="ar"/>
              </w:rPr>
            </w:pPr>
            <w:proofErr w:type="gramStart"/>
            <w:r w:rsidRPr="00787C20">
              <w:rPr>
                <w:rFonts w:hint="eastAsia"/>
                <w:sz w:val="21"/>
                <w:szCs w:val="21"/>
                <w:lang w:bidi="ar"/>
              </w:rPr>
              <w:t>产污系数</w:t>
            </w:r>
            <w:proofErr w:type="gramEnd"/>
          </w:p>
        </w:tc>
      </w:tr>
      <w:tr w:rsidR="00787C20" w:rsidRPr="00787C20">
        <w:trPr>
          <w:trHeight w:val="340"/>
        </w:trPr>
        <w:tc>
          <w:tcPr>
            <w:tcW w:w="465"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下料件</w:t>
            </w:r>
          </w:p>
        </w:tc>
        <w:tc>
          <w:tcPr>
            <w:tcW w:w="1620"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钢板、铝板、铝合金板、其他金属材料、玻璃纤维、其他非金属材料</w:t>
            </w:r>
          </w:p>
        </w:tc>
        <w:tc>
          <w:tcPr>
            <w:tcW w:w="752"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锯床、砂轮切割机切割</w:t>
            </w:r>
          </w:p>
        </w:tc>
        <w:tc>
          <w:tcPr>
            <w:tcW w:w="418"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所有规模</w:t>
            </w:r>
          </w:p>
        </w:tc>
        <w:tc>
          <w:tcPr>
            <w:tcW w:w="501"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颗粒物</w:t>
            </w:r>
          </w:p>
        </w:tc>
        <w:tc>
          <w:tcPr>
            <w:tcW w:w="625" w:type="pct"/>
            <w:vAlign w:val="center"/>
          </w:tcPr>
          <w:p w:rsidR="0031308C" w:rsidRPr="00787C20" w:rsidRDefault="00E1066E">
            <w:pPr>
              <w:pStyle w:val="2"/>
              <w:spacing w:after="0" w:line="240" w:lineRule="auto"/>
              <w:ind w:leftChars="0" w:left="0" w:firstLineChars="0" w:firstLine="0"/>
              <w:jc w:val="center"/>
              <w:rPr>
                <w:sz w:val="21"/>
                <w:szCs w:val="21"/>
                <w:lang w:bidi="ar"/>
              </w:rPr>
            </w:pPr>
            <w:proofErr w:type="gramStart"/>
            <w:r w:rsidRPr="00787C20">
              <w:rPr>
                <w:rFonts w:hint="eastAsia"/>
                <w:sz w:val="21"/>
                <w:szCs w:val="21"/>
                <w:lang w:bidi="ar"/>
              </w:rPr>
              <w:t>千克</w:t>
            </w:r>
            <w:r w:rsidRPr="00787C20">
              <w:rPr>
                <w:rFonts w:hint="eastAsia"/>
                <w:sz w:val="21"/>
                <w:szCs w:val="21"/>
                <w:lang w:bidi="ar"/>
              </w:rPr>
              <w:t>/</w:t>
            </w:r>
            <w:proofErr w:type="gramEnd"/>
            <w:r w:rsidRPr="00787C20">
              <w:rPr>
                <w:rFonts w:hint="eastAsia"/>
                <w:sz w:val="21"/>
                <w:szCs w:val="21"/>
                <w:lang w:bidi="ar"/>
              </w:rPr>
              <w:t>吨</w:t>
            </w:r>
            <w:r w:rsidRPr="00787C20">
              <w:rPr>
                <w:rFonts w:hint="eastAsia"/>
                <w:sz w:val="21"/>
                <w:szCs w:val="21"/>
                <w:lang w:bidi="ar"/>
              </w:rPr>
              <w:t>-</w:t>
            </w:r>
            <w:r w:rsidRPr="00787C20">
              <w:rPr>
                <w:rFonts w:hint="eastAsia"/>
                <w:sz w:val="21"/>
                <w:szCs w:val="21"/>
                <w:lang w:bidi="ar"/>
              </w:rPr>
              <w:t>原料</w:t>
            </w:r>
          </w:p>
        </w:tc>
        <w:tc>
          <w:tcPr>
            <w:tcW w:w="619" w:type="pct"/>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5.30</w:t>
            </w:r>
          </w:p>
        </w:tc>
      </w:tr>
      <w:tr w:rsidR="00787C20" w:rsidRPr="00787C20">
        <w:trPr>
          <w:trHeight w:val="340"/>
        </w:trPr>
        <w:tc>
          <w:tcPr>
            <w:tcW w:w="465"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干式预处理件</w:t>
            </w:r>
          </w:p>
        </w:tc>
        <w:tc>
          <w:tcPr>
            <w:tcW w:w="1620"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钢材（含板材、构件等）、铝材（含板材、构件等）、铝合金（含板材、构件等）、贴才、其他金属材料</w:t>
            </w:r>
          </w:p>
        </w:tc>
        <w:tc>
          <w:tcPr>
            <w:tcW w:w="752"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抛丸、喷砂、打磨、滚筒</w:t>
            </w:r>
          </w:p>
        </w:tc>
        <w:tc>
          <w:tcPr>
            <w:tcW w:w="418"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所有规模</w:t>
            </w:r>
          </w:p>
        </w:tc>
        <w:tc>
          <w:tcPr>
            <w:tcW w:w="501"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颗粒物</w:t>
            </w:r>
          </w:p>
        </w:tc>
        <w:tc>
          <w:tcPr>
            <w:tcW w:w="625"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proofErr w:type="gramStart"/>
            <w:r w:rsidRPr="00787C20">
              <w:rPr>
                <w:rFonts w:hint="eastAsia"/>
                <w:sz w:val="21"/>
                <w:szCs w:val="21"/>
                <w:lang w:bidi="ar"/>
              </w:rPr>
              <w:t>千克</w:t>
            </w:r>
            <w:r w:rsidRPr="00787C20">
              <w:rPr>
                <w:rFonts w:hint="eastAsia"/>
                <w:sz w:val="21"/>
                <w:szCs w:val="21"/>
                <w:lang w:bidi="ar"/>
              </w:rPr>
              <w:t>/</w:t>
            </w:r>
            <w:proofErr w:type="gramEnd"/>
            <w:r w:rsidRPr="00787C20">
              <w:rPr>
                <w:rFonts w:hint="eastAsia"/>
                <w:sz w:val="21"/>
                <w:szCs w:val="21"/>
                <w:lang w:bidi="ar"/>
              </w:rPr>
              <w:t>吨</w:t>
            </w:r>
            <w:r w:rsidRPr="00787C20">
              <w:rPr>
                <w:rFonts w:hint="eastAsia"/>
                <w:sz w:val="21"/>
                <w:szCs w:val="21"/>
                <w:lang w:bidi="ar"/>
              </w:rPr>
              <w:t>-</w:t>
            </w:r>
            <w:r w:rsidRPr="00787C20">
              <w:rPr>
                <w:rFonts w:hint="eastAsia"/>
                <w:sz w:val="21"/>
                <w:szCs w:val="21"/>
                <w:lang w:bidi="ar"/>
              </w:rPr>
              <w:t>原料</w:t>
            </w:r>
          </w:p>
        </w:tc>
        <w:tc>
          <w:tcPr>
            <w:tcW w:w="619" w:type="pct"/>
            <w:shd w:val="clear" w:color="auto" w:fill="auto"/>
            <w:vAlign w:val="center"/>
          </w:tcPr>
          <w:p w:rsidR="0031308C" w:rsidRPr="00787C20" w:rsidRDefault="00E1066E">
            <w:pPr>
              <w:pStyle w:val="2"/>
              <w:spacing w:after="0" w:line="240" w:lineRule="auto"/>
              <w:ind w:leftChars="0" w:left="0" w:firstLineChars="0" w:firstLine="0"/>
              <w:jc w:val="center"/>
              <w:rPr>
                <w:sz w:val="21"/>
                <w:szCs w:val="21"/>
                <w:lang w:bidi="ar"/>
              </w:rPr>
            </w:pPr>
            <w:r w:rsidRPr="00787C20">
              <w:rPr>
                <w:rFonts w:hint="eastAsia"/>
                <w:sz w:val="21"/>
                <w:szCs w:val="21"/>
                <w:lang w:bidi="ar"/>
              </w:rPr>
              <w:t>2.19</w:t>
            </w:r>
          </w:p>
        </w:tc>
      </w:tr>
    </w:tbl>
    <w:p w:rsidR="0031308C" w:rsidRPr="00787C20" w:rsidRDefault="00E1066E">
      <w:pPr>
        <w:spacing w:beforeLines="50" w:before="156"/>
        <w:ind w:firstLine="480"/>
      </w:pPr>
      <w:r w:rsidRPr="00787C20">
        <w:rPr>
          <w:rFonts w:hint="eastAsia"/>
        </w:rPr>
        <w:t>对照《污染影响类建设项目重大变动清单（试行）》（生态环境</w:t>
      </w:r>
      <w:proofErr w:type="gramStart"/>
      <w:r w:rsidRPr="00787C20">
        <w:rPr>
          <w:rFonts w:hint="eastAsia"/>
        </w:rPr>
        <w:t>部环办环评函</w:t>
      </w:r>
      <w:proofErr w:type="gramEnd"/>
      <w:r w:rsidRPr="00787C20">
        <w:rPr>
          <w:rFonts w:hint="eastAsia"/>
        </w:rPr>
        <w:t>[</w:t>
      </w:r>
      <w:r w:rsidRPr="00787C20">
        <w:t>2020]688</w:t>
      </w:r>
      <w:r w:rsidRPr="00787C20">
        <w:rPr>
          <w:rFonts w:hint="eastAsia"/>
        </w:rPr>
        <w:t>号），浙江大族富创得科技有限公司年产</w:t>
      </w:r>
      <w:r w:rsidRPr="00787C20">
        <w:rPr>
          <w:rFonts w:hint="eastAsia"/>
        </w:rPr>
        <w:t>1800</w:t>
      </w:r>
      <w:r w:rsidRPr="00787C20">
        <w:rPr>
          <w:rFonts w:hint="eastAsia"/>
        </w:rPr>
        <w:t>台半导体晶圆自动化生产专用设备建设项目</w:t>
      </w:r>
      <w:r w:rsidRPr="00787C20">
        <w:rPr>
          <w:rFonts w:cs="Times New Roman" w:hint="eastAsia"/>
        </w:rPr>
        <w:t>在实施过程中，</w:t>
      </w:r>
      <w:bookmarkEnd w:id="28"/>
      <w:r w:rsidRPr="00787C20">
        <w:rPr>
          <w:rFonts w:hint="eastAsia"/>
        </w:rPr>
        <w:t>项目的</w:t>
      </w:r>
      <w:r w:rsidRPr="00787C20">
        <w:t>性质、规模、地点、生产工艺</w:t>
      </w:r>
      <w:r w:rsidRPr="00787C20">
        <w:rPr>
          <w:rFonts w:hint="eastAsia"/>
        </w:rPr>
        <w:t>和环境保护措施五个方面均未构成重大变动。</w:t>
      </w:r>
    </w:p>
    <w:p w:rsidR="0031308C" w:rsidRPr="00787C20" w:rsidRDefault="00E1066E">
      <w:pPr>
        <w:pStyle w:val="aff1"/>
        <w:spacing w:before="62" w:after="31"/>
        <w:rPr>
          <w:color w:val="auto"/>
        </w:rPr>
      </w:pPr>
      <w:r w:rsidRPr="00787C20">
        <w:rPr>
          <w:rFonts w:hint="eastAsia"/>
          <w:color w:val="auto"/>
        </w:rPr>
        <w:t>表</w:t>
      </w:r>
      <w:r w:rsidRPr="00787C20">
        <w:rPr>
          <w:rFonts w:hint="eastAsia"/>
          <w:color w:val="auto"/>
        </w:rPr>
        <w:t>3-</w:t>
      </w:r>
      <w:r w:rsidRPr="00787C20">
        <w:rPr>
          <w:color w:val="auto"/>
        </w:rPr>
        <w:t xml:space="preserve">6 </w:t>
      </w:r>
      <w:r w:rsidRPr="00787C20">
        <w:rPr>
          <w:rFonts w:hint="eastAsia"/>
          <w:color w:val="auto"/>
        </w:rPr>
        <w:t xml:space="preserve"> </w:t>
      </w:r>
      <w:r w:rsidRPr="00787C20">
        <w:rPr>
          <w:rFonts w:hint="eastAsia"/>
          <w:color w:val="auto"/>
        </w:rPr>
        <w:t>项目变动情况对照</w:t>
      </w:r>
    </w:p>
    <w:tbl>
      <w:tblPr>
        <w:tblW w:w="50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9"/>
        <w:gridCol w:w="1559"/>
        <w:gridCol w:w="2127"/>
        <w:gridCol w:w="3403"/>
        <w:gridCol w:w="919"/>
      </w:tblGrid>
      <w:tr w:rsidR="00787C20" w:rsidRPr="00787C20">
        <w:trPr>
          <w:trHeight w:val="340"/>
          <w:jc w:val="center"/>
        </w:trPr>
        <w:tc>
          <w:tcPr>
            <w:tcW w:w="331" w:type="pct"/>
            <w:vAlign w:val="center"/>
          </w:tcPr>
          <w:p w:rsidR="0031308C" w:rsidRPr="00787C20" w:rsidRDefault="00E1066E">
            <w:pPr>
              <w:snapToGrid w:val="0"/>
              <w:spacing w:line="240" w:lineRule="auto"/>
              <w:ind w:firstLineChars="0" w:firstLine="0"/>
              <w:jc w:val="center"/>
              <w:rPr>
                <w:rFonts w:cs="Times New Roman"/>
                <w:sz w:val="21"/>
                <w:szCs w:val="21"/>
              </w:rPr>
            </w:pPr>
            <w:r w:rsidRPr="00787C20">
              <w:rPr>
                <w:rFonts w:cs="Times New Roman" w:hint="eastAsia"/>
                <w:sz w:val="21"/>
                <w:szCs w:val="21"/>
              </w:rPr>
              <w:t>类别</w:t>
            </w:r>
          </w:p>
        </w:tc>
        <w:tc>
          <w:tcPr>
            <w:tcW w:w="2149" w:type="pct"/>
            <w:gridSpan w:val="2"/>
            <w:vAlign w:val="center"/>
          </w:tcPr>
          <w:p w:rsidR="0031308C" w:rsidRPr="00787C20" w:rsidRDefault="00E1066E">
            <w:pPr>
              <w:snapToGrid w:val="0"/>
              <w:spacing w:line="240" w:lineRule="auto"/>
              <w:ind w:firstLineChars="0" w:firstLine="0"/>
              <w:jc w:val="center"/>
              <w:rPr>
                <w:rFonts w:cs="Times New Roman"/>
                <w:sz w:val="21"/>
                <w:szCs w:val="21"/>
              </w:rPr>
            </w:pPr>
            <w:r w:rsidRPr="00787C20">
              <w:rPr>
                <w:rFonts w:cs="Times New Roman"/>
                <w:sz w:val="21"/>
                <w:szCs w:val="21"/>
              </w:rPr>
              <w:t>判别标准</w:t>
            </w:r>
          </w:p>
        </w:tc>
        <w:tc>
          <w:tcPr>
            <w:tcW w:w="1984" w:type="pct"/>
            <w:vAlign w:val="center"/>
          </w:tcPr>
          <w:p w:rsidR="0031308C" w:rsidRPr="00787C20" w:rsidRDefault="00E1066E">
            <w:pPr>
              <w:snapToGrid w:val="0"/>
              <w:spacing w:line="240" w:lineRule="auto"/>
              <w:ind w:firstLineChars="0" w:firstLine="0"/>
              <w:jc w:val="center"/>
              <w:rPr>
                <w:rFonts w:cs="Times New Roman"/>
                <w:sz w:val="21"/>
                <w:szCs w:val="21"/>
              </w:rPr>
            </w:pPr>
            <w:r w:rsidRPr="00787C20">
              <w:rPr>
                <w:rFonts w:cs="Times New Roman"/>
                <w:sz w:val="21"/>
                <w:szCs w:val="21"/>
              </w:rPr>
              <w:t>本项目情况</w:t>
            </w:r>
          </w:p>
        </w:tc>
        <w:tc>
          <w:tcPr>
            <w:tcW w:w="537" w:type="pct"/>
            <w:vAlign w:val="center"/>
          </w:tcPr>
          <w:p w:rsidR="0031308C" w:rsidRPr="00787C20" w:rsidRDefault="00E1066E">
            <w:pPr>
              <w:snapToGrid w:val="0"/>
              <w:spacing w:line="240" w:lineRule="auto"/>
              <w:ind w:firstLineChars="0" w:firstLine="0"/>
              <w:jc w:val="center"/>
              <w:rPr>
                <w:rFonts w:cs="Times New Roman"/>
                <w:sz w:val="21"/>
                <w:szCs w:val="21"/>
              </w:rPr>
            </w:pPr>
            <w:r w:rsidRPr="00787C20">
              <w:rPr>
                <w:rFonts w:cs="Times New Roman"/>
                <w:sz w:val="21"/>
                <w:szCs w:val="21"/>
              </w:rPr>
              <w:t>判别</w:t>
            </w:r>
          </w:p>
          <w:p w:rsidR="0031308C" w:rsidRPr="00787C20" w:rsidRDefault="00E1066E">
            <w:pPr>
              <w:snapToGrid w:val="0"/>
              <w:spacing w:line="240" w:lineRule="auto"/>
              <w:ind w:firstLineChars="0" w:firstLine="0"/>
              <w:jc w:val="center"/>
              <w:rPr>
                <w:rFonts w:cs="Times New Roman"/>
                <w:sz w:val="21"/>
                <w:szCs w:val="21"/>
              </w:rPr>
            </w:pPr>
            <w:r w:rsidRPr="00787C20">
              <w:rPr>
                <w:rFonts w:cs="Times New Roman"/>
                <w:sz w:val="21"/>
                <w:szCs w:val="21"/>
              </w:rPr>
              <w:t>结果</w:t>
            </w:r>
          </w:p>
        </w:tc>
      </w:tr>
      <w:tr w:rsidR="00787C20" w:rsidRPr="00787C20">
        <w:trPr>
          <w:trHeight w:val="340"/>
          <w:jc w:val="center"/>
        </w:trPr>
        <w:tc>
          <w:tcPr>
            <w:tcW w:w="331"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hint="eastAsia"/>
                <w:sz w:val="21"/>
                <w:szCs w:val="21"/>
              </w:rPr>
              <w:t>性质</w:t>
            </w: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建设项目开发、使用功能发生变化的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hint="eastAsia"/>
                <w:sz w:val="21"/>
                <w:szCs w:val="21"/>
              </w:rPr>
              <w:t>本项目</w:t>
            </w:r>
            <w:r w:rsidRPr="00787C20">
              <w:rPr>
                <w:rFonts w:cs="Times New Roman"/>
                <w:sz w:val="21"/>
                <w:szCs w:val="21"/>
              </w:rPr>
              <w:t>建设项目开发、使用功能未发生变化，</w:t>
            </w:r>
            <w:r w:rsidRPr="00787C20">
              <w:rPr>
                <w:rFonts w:cs="Times New Roman" w:hint="eastAsia"/>
                <w:sz w:val="21"/>
                <w:szCs w:val="21"/>
              </w:rPr>
              <w:t>与</w:t>
            </w:r>
            <w:r w:rsidRPr="00787C20">
              <w:rPr>
                <w:rFonts w:cs="Times New Roman"/>
                <w:sz w:val="21"/>
                <w:szCs w:val="21"/>
              </w:rPr>
              <w:t>环评审</w:t>
            </w:r>
            <w:proofErr w:type="gramStart"/>
            <w:r w:rsidRPr="00787C20">
              <w:rPr>
                <w:rFonts w:cs="Times New Roman"/>
                <w:sz w:val="21"/>
                <w:szCs w:val="21"/>
              </w:rPr>
              <w:t>批情况</w:t>
            </w:r>
            <w:proofErr w:type="gramEnd"/>
            <w:r w:rsidRPr="00787C20">
              <w:rPr>
                <w:rFonts w:cs="Times New Roman"/>
                <w:sz w:val="21"/>
                <w:szCs w:val="21"/>
              </w:rPr>
              <w:t>一致。</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restar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hint="eastAsia"/>
                <w:sz w:val="21"/>
                <w:szCs w:val="21"/>
              </w:rPr>
              <w:t>规模</w:t>
            </w: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生产、处置或储存能力增大</w:t>
            </w:r>
            <w:r w:rsidRPr="00787C20">
              <w:rPr>
                <w:rFonts w:cs="Times New Roman"/>
                <w:sz w:val="21"/>
                <w:szCs w:val="21"/>
              </w:rPr>
              <w:t>30%</w:t>
            </w:r>
            <w:r w:rsidRPr="00787C20">
              <w:rPr>
                <w:rFonts w:cs="Times New Roman"/>
                <w:sz w:val="21"/>
                <w:szCs w:val="21"/>
              </w:rPr>
              <w:t>及以上的</w:t>
            </w:r>
          </w:p>
        </w:tc>
        <w:tc>
          <w:tcPr>
            <w:tcW w:w="1984" w:type="pct"/>
            <w:vMerge w:val="restar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建设项目生产、处置或储存能力与原环评审</w:t>
            </w:r>
            <w:proofErr w:type="gramStart"/>
            <w:r w:rsidRPr="00787C20">
              <w:rPr>
                <w:rFonts w:cs="Times New Roman"/>
                <w:sz w:val="21"/>
                <w:szCs w:val="21"/>
              </w:rPr>
              <w:t>批情况</w:t>
            </w:r>
            <w:proofErr w:type="gramEnd"/>
            <w:r w:rsidRPr="00787C20">
              <w:rPr>
                <w:rFonts w:cs="Times New Roman"/>
                <w:sz w:val="21"/>
                <w:szCs w:val="21"/>
              </w:rPr>
              <w:t>一致。</w:t>
            </w:r>
            <w:r w:rsidRPr="00787C20">
              <w:rPr>
                <w:rFonts w:cs="Times New Roman" w:hint="eastAsia"/>
                <w:sz w:val="21"/>
                <w:szCs w:val="21"/>
              </w:rPr>
              <w:t>不会导致污染物排放量增加，污染物排放量均在环评审批的总量控制指标范围内。</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生产、处置或储存能力增大，导致</w:t>
            </w:r>
            <w:proofErr w:type="gramStart"/>
            <w:r w:rsidRPr="00787C20">
              <w:rPr>
                <w:rFonts w:cs="Times New Roman"/>
                <w:sz w:val="21"/>
                <w:szCs w:val="21"/>
              </w:rPr>
              <w:t>废水第</w:t>
            </w:r>
            <w:proofErr w:type="gramEnd"/>
            <w:r w:rsidRPr="00787C20">
              <w:rPr>
                <w:rFonts w:cs="Times New Roman"/>
                <w:sz w:val="21"/>
                <w:szCs w:val="21"/>
              </w:rPr>
              <w:t>一类污染物排放量增加的</w:t>
            </w:r>
          </w:p>
        </w:tc>
        <w:tc>
          <w:tcPr>
            <w:tcW w:w="1984"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位于环境质量不达标区的建设项目生产、处置或储存能力增大，导致相应污染物排放量增加的</w:t>
            </w:r>
            <w:r w:rsidRPr="00787C20">
              <w:rPr>
                <w:rFonts w:cs="Times New Roman"/>
                <w:sz w:val="21"/>
                <w:szCs w:val="21"/>
              </w:rPr>
              <w:t xml:space="preserve"> </w:t>
            </w:r>
            <w:r w:rsidRPr="00787C20">
              <w:rPr>
                <w:rFonts w:cs="Times New Roman" w:hint="eastAsia"/>
                <w:sz w:val="21"/>
                <w:szCs w:val="21"/>
              </w:rPr>
              <w:t>（</w:t>
            </w:r>
            <w:r w:rsidRPr="00787C20">
              <w:rPr>
                <w:rFonts w:cs="Times New Roman"/>
                <w:sz w:val="21"/>
                <w:szCs w:val="21"/>
              </w:rPr>
              <w:t>细颗粒物不达标区，相应污染物为二氧化硫、氮氧化物、可吸入</w:t>
            </w:r>
            <w:proofErr w:type="gramStart"/>
            <w:r w:rsidRPr="00787C20">
              <w:rPr>
                <w:rFonts w:cs="Times New Roman"/>
                <w:sz w:val="21"/>
                <w:szCs w:val="21"/>
              </w:rPr>
              <w:t>颖粒物</w:t>
            </w:r>
            <w:proofErr w:type="gramEnd"/>
            <w:r w:rsidRPr="00787C20">
              <w:rPr>
                <w:rFonts w:cs="Times New Roman"/>
                <w:sz w:val="21"/>
                <w:szCs w:val="21"/>
              </w:rPr>
              <w:t>、挥发性有机物</w:t>
            </w:r>
            <w:r w:rsidRPr="00787C20">
              <w:rPr>
                <w:rFonts w:cs="Times New Roman" w:hint="eastAsia"/>
                <w:sz w:val="21"/>
                <w:szCs w:val="21"/>
              </w:rPr>
              <w:t>；</w:t>
            </w:r>
            <w:r w:rsidRPr="00787C20">
              <w:rPr>
                <w:rFonts w:cs="Times New Roman"/>
                <w:sz w:val="21"/>
                <w:szCs w:val="21"/>
              </w:rPr>
              <w:t>臭氧不达标区，相应污染物为氮氧化物、挥发性有机物</w:t>
            </w:r>
            <w:r w:rsidRPr="00787C20">
              <w:rPr>
                <w:rFonts w:cs="Times New Roman" w:hint="eastAsia"/>
                <w:sz w:val="21"/>
                <w:szCs w:val="21"/>
              </w:rPr>
              <w:t>；</w:t>
            </w:r>
            <w:r w:rsidRPr="00787C20">
              <w:rPr>
                <w:rFonts w:cs="Times New Roman"/>
                <w:sz w:val="21"/>
                <w:szCs w:val="21"/>
              </w:rPr>
              <w:t>其他大气、水污染物因子不达标区，相应污染物为超标污染因子</w:t>
            </w:r>
            <w:r w:rsidRPr="00787C20">
              <w:rPr>
                <w:rFonts w:cs="Times New Roman" w:hint="eastAsia"/>
                <w:sz w:val="21"/>
                <w:szCs w:val="21"/>
              </w:rPr>
              <w:t>）；</w:t>
            </w:r>
            <w:r w:rsidRPr="00787C20">
              <w:rPr>
                <w:rFonts w:cs="Times New Roman"/>
                <w:sz w:val="21"/>
                <w:szCs w:val="21"/>
              </w:rPr>
              <w:t>位于达标区的建设项目生产、处置或储存能力增大，导致污染物排放量增加</w:t>
            </w:r>
            <w:r w:rsidRPr="00787C20">
              <w:rPr>
                <w:rFonts w:cs="Times New Roman"/>
                <w:sz w:val="21"/>
                <w:szCs w:val="21"/>
              </w:rPr>
              <w:t>10%</w:t>
            </w:r>
            <w:r w:rsidRPr="00787C20">
              <w:rPr>
                <w:rFonts w:cs="Times New Roman"/>
                <w:sz w:val="21"/>
                <w:szCs w:val="21"/>
              </w:rPr>
              <w:t>及以上的</w:t>
            </w:r>
          </w:p>
        </w:tc>
        <w:tc>
          <w:tcPr>
            <w:tcW w:w="1984"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5000" w:type="pct"/>
            <w:gridSpan w:val="5"/>
            <w:vAlign w:val="center"/>
          </w:tcPr>
          <w:p w:rsidR="0031308C" w:rsidRPr="00787C20" w:rsidRDefault="00E1066E">
            <w:pPr>
              <w:adjustRightInd w:val="0"/>
              <w:snapToGrid w:val="0"/>
              <w:spacing w:line="240" w:lineRule="auto"/>
              <w:ind w:firstLineChars="0" w:firstLine="0"/>
              <w:jc w:val="center"/>
              <w:textAlignment w:val="center"/>
              <w:rPr>
                <w:rFonts w:cs="Times New Roman"/>
                <w:b/>
                <w:sz w:val="21"/>
                <w:szCs w:val="21"/>
              </w:rPr>
            </w:pPr>
            <w:r w:rsidRPr="00787C20">
              <w:rPr>
                <w:rFonts w:cs="Times New Roman"/>
                <w:b/>
                <w:sz w:val="21"/>
                <w:szCs w:val="21"/>
              </w:rPr>
              <w:t>地点</w:t>
            </w:r>
          </w:p>
        </w:tc>
      </w:tr>
      <w:tr w:rsidR="00787C20" w:rsidRPr="00787C20">
        <w:trPr>
          <w:trHeight w:val="340"/>
          <w:jc w:val="center"/>
        </w:trPr>
        <w:tc>
          <w:tcPr>
            <w:tcW w:w="331"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hint="eastAsia"/>
                <w:sz w:val="21"/>
                <w:szCs w:val="21"/>
              </w:rPr>
              <w:t>地点</w:t>
            </w: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项目重新选址；或在原厂址附近调整（包括总平面布置或生产装置发生变化）导致环境防护距离范围变化且新增敏感点的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项目建设地点与原环评审</w:t>
            </w:r>
            <w:proofErr w:type="gramStart"/>
            <w:r w:rsidRPr="00787C20">
              <w:rPr>
                <w:rFonts w:cs="Times New Roman"/>
                <w:sz w:val="21"/>
                <w:szCs w:val="21"/>
              </w:rPr>
              <w:t>批情况</w:t>
            </w:r>
            <w:proofErr w:type="gramEnd"/>
            <w:r w:rsidRPr="00787C20">
              <w:rPr>
                <w:rFonts w:cs="Times New Roman"/>
                <w:sz w:val="21"/>
                <w:szCs w:val="21"/>
              </w:rPr>
              <w:t>一致</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5000" w:type="pct"/>
            <w:gridSpan w:val="5"/>
            <w:vAlign w:val="center"/>
          </w:tcPr>
          <w:p w:rsidR="0031308C" w:rsidRPr="00787C20" w:rsidRDefault="00E1066E">
            <w:pPr>
              <w:adjustRightInd w:val="0"/>
              <w:snapToGrid w:val="0"/>
              <w:spacing w:line="240" w:lineRule="auto"/>
              <w:ind w:firstLineChars="0" w:firstLine="0"/>
              <w:jc w:val="center"/>
              <w:textAlignment w:val="center"/>
              <w:rPr>
                <w:rFonts w:cs="Times New Roman"/>
                <w:b/>
                <w:sz w:val="21"/>
                <w:szCs w:val="21"/>
              </w:rPr>
            </w:pPr>
            <w:r w:rsidRPr="00787C20">
              <w:rPr>
                <w:rFonts w:cs="Times New Roman"/>
                <w:b/>
                <w:sz w:val="21"/>
                <w:szCs w:val="21"/>
              </w:rPr>
              <w:t>生产工艺</w:t>
            </w:r>
          </w:p>
        </w:tc>
      </w:tr>
      <w:tr w:rsidR="00787C20" w:rsidRPr="00787C20">
        <w:trPr>
          <w:trHeight w:val="340"/>
          <w:jc w:val="center"/>
        </w:trPr>
        <w:tc>
          <w:tcPr>
            <w:tcW w:w="331" w:type="pct"/>
            <w:vMerge w:val="restar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hint="eastAsia"/>
                <w:sz w:val="21"/>
                <w:szCs w:val="21"/>
              </w:rPr>
              <w:t>生产工艺</w:t>
            </w:r>
          </w:p>
        </w:tc>
        <w:tc>
          <w:tcPr>
            <w:tcW w:w="909" w:type="pct"/>
            <w:vMerge w:val="restar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新增产品品种或生产工艺</w:t>
            </w:r>
            <w:r w:rsidRPr="00787C20">
              <w:rPr>
                <w:rFonts w:cs="Times New Roman" w:hint="eastAsia"/>
                <w:sz w:val="21"/>
                <w:szCs w:val="21"/>
              </w:rPr>
              <w:t>（</w:t>
            </w:r>
            <w:proofErr w:type="gramStart"/>
            <w:r w:rsidRPr="00787C20">
              <w:rPr>
                <w:rFonts w:cs="Times New Roman"/>
                <w:sz w:val="21"/>
                <w:szCs w:val="21"/>
              </w:rPr>
              <w:t>含主要</w:t>
            </w:r>
            <w:proofErr w:type="gramEnd"/>
            <w:r w:rsidRPr="00787C20">
              <w:rPr>
                <w:rFonts w:cs="Times New Roman"/>
                <w:sz w:val="21"/>
                <w:szCs w:val="21"/>
              </w:rPr>
              <w:t>生产装置、设备及配套设施</w:t>
            </w:r>
            <w:r w:rsidRPr="00787C20">
              <w:rPr>
                <w:rFonts w:cs="Times New Roman" w:hint="eastAsia"/>
                <w:sz w:val="21"/>
                <w:szCs w:val="21"/>
              </w:rPr>
              <w:t>）</w:t>
            </w:r>
            <w:r w:rsidRPr="00787C20">
              <w:rPr>
                <w:rFonts w:cs="Times New Roman"/>
                <w:sz w:val="21"/>
                <w:szCs w:val="21"/>
              </w:rPr>
              <w:t>、主要原辅材</w:t>
            </w:r>
            <w:r w:rsidRPr="00787C20">
              <w:rPr>
                <w:rFonts w:cs="Times New Roman"/>
                <w:sz w:val="21"/>
                <w:szCs w:val="21"/>
              </w:rPr>
              <w:lastRenderedPageBreak/>
              <w:t>料、燃料变化，导致以下情形之一</w:t>
            </w:r>
          </w:p>
        </w:tc>
        <w:tc>
          <w:tcPr>
            <w:tcW w:w="1240"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lastRenderedPageBreak/>
              <w:t>新增排放污染物种类的</w:t>
            </w:r>
            <w:r w:rsidRPr="00787C20">
              <w:rPr>
                <w:rFonts w:cs="Times New Roman" w:hint="eastAsia"/>
                <w:sz w:val="21"/>
                <w:szCs w:val="21"/>
              </w:rPr>
              <w:t>（</w:t>
            </w:r>
            <w:r w:rsidRPr="00787C20">
              <w:rPr>
                <w:rFonts w:cs="Times New Roman"/>
                <w:sz w:val="21"/>
                <w:szCs w:val="21"/>
              </w:rPr>
              <w:t>毒性、挥发性降低的除外</w:t>
            </w:r>
            <w:r w:rsidRPr="00787C20">
              <w:rPr>
                <w:rFonts w:cs="Times New Roman" w:hint="eastAsia"/>
                <w:sz w:val="21"/>
                <w:szCs w:val="21"/>
              </w:rPr>
              <w:t>）</w:t>
            </w:r>
          </w:p>
        </w:tc>
        <w:tc>
          <w:tcPr>
            <w:tcW w:w="1984" w:type="pct"/>
            <w:vMerge w:val="restart"/>
            <w:vAlign w:val="center"/>
          </w:tcPr>
          <w:p w:rsidR="0031308C" w:rsidRPr="00787C20" w:rsidRDefault="00E1066E">
            <w:pPr>
              <w:pStyle w:val="aff6"/>
              <w:jc w:val="both"/>
            </w:pPr>
            <w:r w:rsidRPr="00787C20">
              <w:rPr>
                <w:rFonts w:hint="eastAsia"/>
              </w:rPr>
              <w:t>本项目实施过程中为提升产品档次，使用</w:t>
            </w:r>
            <w:r w:rsidRPr="00787C20">
              <w:rPr>
                <w:rFonts w:hint="eastAsia"/>
              </w:rPr>
              <w:t>6</w:t>
            </w:r>
            <w:r w:rsidRPr="00787C20">
              <w:t>061</w:t>
            </w:r>
            <w:r w:rsidRPr="00787C20">
              <w:rPr>
                <w:rFonts w:hint="eastAsia"/>
              </w:rPr>
              <w:t>铝合金板替代钢材原料，生产产品仍为半导体晶圆自动化生产专用设备不涉及新增产品品种；</w:t>
            </w:r>
          </w:p>
          <w:p w:rsidR="0031308C" w:rsidRPr="00787C20" w:rsidRDefault="00E1066E">
            <w:pPr>
              <w:pStyle w:val="aff6"/>
              <w:jc w:val="both"/>
            </w:pPr>
            <w:r w:rsidRPr="00787C20">
              <w:rPr>
                <w:rFonts w:hint="eastAsia"/>
              </w:rPr>
              <w:t>本项目生产过程中焊接工序不再实</w:t>
            </w:r>
            <w:r w:rsidRPr="00787C20">
              <w:rPr>
                <w:rFonts w:hint="eastAsia"/>
              </w:rPr>
              <w:lastRenderedPageBreak/>
              <w:t>施，焊接设备不再购置，无铅焊锡</w:t>
            </w:r>
            <w:proofErr w:type="gramStart"/>
            <w:r w:rsidRPr="00787C20">
              <w:rPr>
                <w:rFonts w:hint="eastAsia"/>
              </w:rPr>
              <w:t>丝不再</w:t>
            </w:r>
            <w:proofErr w:type="gramEnd"/>
            <w:r w:rsidRPr="00787C20">
              <w:rPr>
                <w:rFonts w:hint="eastAsia"/>
              </w:rPr>
              <w:t>使用，焊接烟尘不再产生；</w:t>
            </w:r>
          </w:p>
          <w:p w:rsidR="0031308C" w:rsidRPr="00787C20" w:rsidRDefault="00E1066E">
            <w:pPr>
              <w:pStyle w:val="aff6"/>
              <w:jc w:val="both"/>
            </w:pPr>
            <w:r w:rsidRPr="00787C20">
              <w:rPr>
                <w:rFonts w:hint="eastAsia"/>
              </w:rPr>
              <w:t>由于生产原料由钢材替换为密度更小、硬度更低的铝合金板材，生产过程中机加工设备需求量有所变动，主要为：</w:t>
            </w:r>
            <w:r w:rsidRPr="00787C20">
              <w:rPr>
                <w:rFonts w:hint="eastAsia"/>
              </w:rPr>
              <w:t>5</w:t>
            </w:r>
            <w:r w:rsidRPr="00787C20">
              <w:rPr>
                <w:rFonts w:hint="eastAsia"/>
              </w:rPr>
              <w:t>台数控机床不再购置，加工中心数量减少</w:t>
            </w:r>
            <w:r w:rsidRPr="00787C20">
              <w:rPr>
                <w:rFonts w:hint="eastAsia"/>
              </w:rPr>
              <w:t>4</w:t>
            </w:r>
            <w:r w:rsidRPr="00787C20">
              <w:rPr>
                <w:rFonts w:hint="eastAsia"/>
              </w:rPr>
              <w:t>台，雕刻机数量减少</w:t>
            </w:r>
            <w:r w:rsidRPr="00787C20">
              <w:rPr>
                <w:rFonts w:hint="eastAsia"/>
              </w:rPr>
              <w:t>2</w:t>
            </w:r>
            <w:r w:rsidRPr="00787C20">
              <w:rPr>
                <w:rFonts w:hint="eastAsia"/>
              </w:rPr>
              <w:t>台，普</w:t>
            </w:r>
            <w:proofErr w:type="gramStart"/>
            <w:r w:rsidRPr="00787C20">
              <w:rPr>
                <w:rFonts w:hint="eastAsia"/>
              </w:rPr>
              <w:t>铣</w:t>
            </w:r>
            <w:proofErr w:type="gramEnd"/>
            <w:r w:rsidRPr="00787C20">
              <w:rPr>
                <w:rFonts w:hint="eastAsia"/>
              </w:rPr>
              <w:t>机床数量增加</w:t>
            </w:r>
            <w:r w:rsidRPr="00787C20">
              <w:rPr>
                <w:rFonts w:hint="eastAsia"/>
              </w:rPr>
              <w:t>2</w:t>
            </w:r>
            <w:r w:rsidRPr="00787C20">
              <w:rPr>
                <w:rFonts w:hint="eastAsia"/>
              </w:rPr>
              <w:t>台，机加工过程中切削液原料不增加，仍在环评审</w:t>
            </w:r>
            <w:proofErr w:type="gramStart"/>
            <w:r w:rsidRPr="00787C20">
              <w:rPr>
                <w:rFonts w:hint="eastAsia"/>
              </w:rPr>
              <w:t>批范围</w:t>
            </w:r>
            <w:proofErr w:type="gramEnd"/>
            <w:r w:rsidRPr="00787C20">
              <w:rPr>
                <w:rFonts w:hint="eastAsia"/>
              </w:rPr>
              <w:t>内；</w:t>
            </w:r>
          </w:p>
          <w:p w:rsidR="0031308C" w:rsidRPr="00787C20" w:rsidRDefault="00E1066E">
            <w:pPr>
              <w:pStyle w:val="aff6"/>
              <w:jc w:val="both"/>
            </w:pPr>
            <w:r w:rsidRPr="00787C20">
              <w:rPr>
                <w:rFonts w:hint="eastAsia"/>
              </w:rPr>
              <w:t>根据污染工序分析，本项目</w:t>
            </w:r>
            <w:proofErr w:type="gramStart"/>
            <w:r w:rsidRPr="00787C20">
              <w:rPr>
                <w:rFonts w:hint="eastAsia"/>
              </w:rPr>
              <w:t>不</w:t>
            </w:r>
            <w:proofErr w:type="gramEnd"/>
            <w:r w:rsidRPr="00787C20">
              <w:rPr>
                <w:rFonts w:hint="eastAsia"/>
              </w:rPr>
              <w:t>新增污染物排放种类；根据验收监测结果以及总量核算结果，各类污染物排放量不增加，均在环评审批的总量控制指标范围内。</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lastRenderedPageBreak/>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909"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1240"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位于环境质量不达标区的建设项目相应污染物排放量增加的</w:t>
            </w:r>
          </w:p>
        </w:tc>
        <w:tc>
          <w:tcPr>
            <w:tcW w:w="1984"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909"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1240"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proofErr w:type="gramStart"/>
            <w:r w:rsidRPr="00787C20">
              <w:rPr>
                <w:rFonts w:cs="Times New Roman"/>
                <w:sz w:val="21"/>
                <w:szCs w:val="21"/>
              </w:rPr>
              <w:t>废水第</w:t>
            </w:r>
            <w:proofErr w:type="gramEnd"/>
            <w:r w:rsidRPr="00787C20">
              <w:rPr>
                <w:rFonts w:cs="Times New Roman"/>
                <w:sz w:val="21"/>
                <w:szCs w:val="21"/>
              </w:rPr>
              <w:t>一类污染物排放量增加的</w:t>
            </w:r>
          </w:p>
        </w:tc>
        <w:tc>
          <w:tcPr>
            <w:tcW w:w="1984"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909"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1240"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其他污染物排放量增加</w:t>
            </w:r>
            <w:r w:rsidRPr="00787C20">
              <w:rPr>
                <w:rFonts w:cs="Times New Roman"/>
                <w:sz w:val="21"/>
                <w:szCs w:val="21"/>
              </w:rPr>
              <w:t>10%</w:t>
            </w:r>
            <w:r w:rsidRPr="00787C20">
              <w:rPr>
                <w:rFonts w:cs="Times New Roman"/>
                <w:sz w:val="21"/>
                <w:szCs w:val="21"/>
              </w:rPr>
              <w:t>及以上的</w:t>
            </w:r>
          </w:p>
        </w:tc>
        <w:tc>
          <w:tcPr>
            <w:tcW w:w="1984" w:type="pct"/>
            <w:vMerge/>
            <w:vAlign w:val="center"/>
          </w:tcPr>
          <w:p w:rsidR="0031308C" w:rsidRPr="00787C20" w:rsidRDefault="0031308C">
            <w:pPr>
              <w:adjustRightInd w:val="0"/>
              <w:snapToGrid w:val="0"/>
              <w:spacing w:line="240" w:lineRule="auto"/>
              <w:ind w:firstLineChars="0" w:firstLine="0"/>
              <w:textAlignment w:val="center"/>
              <w:rPr>
                <w:rFonts w:cs="Times New Roman"/>
                <w:sz w:val="21"/>
                <w:szCs w:val="21"/>
              </w:rPr>
            </w:pP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物料运输、装卸、贮存方式变化，导致大气污染物无组织排放量增加</w:t>
            </w:r>
            <w:r w:rsidRPr="00787C20">
              <w:rPr>
                <w:rFonts w:cs="Times New Roman"/>
                <w:sz w:val="21"/>
                <w:szCs w:val="21"/>
              </w:rPr>
              <w:t>10%</w:t>
            </w:r>
            <w:r w:rsidRPr="00787C20">
              <w:rPr>
                <w:rFonts w:cs="Times New Roman"/>
                <w:sz w:val="21"/>
                <w:szCs w:val="21"/>
              </w:rPr>
              <w:t>及以上的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企业物料运输、装卸、贮存方式</w:t>
            </w:r>
            <w:r w:rsidRPr="00787C20">
              <w:rPr>
                <w:rFonts w:cs="Times New Roman" w:hint="eastAsia"/>
                <w:sz w:val="21"/>
                <w:szCs w:val="21"/>
              </w:rPr>
              <w:t>无</w:t>
            </w:r>
            <w:r w:rsidRPr="00787C20">
              <w:rPr>
                <w:rFonts w:cs="Times New Roman"/>
                <w:sz w:val="21"/>
                <w:szCs w:val="21"/>
              </w:rPr>
              <w:t>变化</w:t>
            </w:r>
            <w:r w:rsidRPr="00787C20">
              <w:rPr>
                <w:rFonts w:cs="Times New Roman" w:hint="eastAsia"/>
                <w:sz w:val="21"/>
                <w:szCs w:val="21"/>
              </w:rPr>
              <w:t>，不会导致大气污染物排放量增加。</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5000" w:type="pct"/>
            <w:gridSpan w:val="5"/>
            <w:vAlign w:val="center"/>
          </w:tcPr>
          <w:p w:rsidR="0031308C" w:rsidRPr="00787C20" w:rsidRDefault="00E1066E">
            <w:pPr>
              <w:adjustRightInd w:val="0"/>
              <w:snapToGrid w:val="0"/>
              <w:spacing w:line="240" w:lineRule="auto"/>
              <w:ind w:firstLineChars="0" w:firstLine="0"/>
              <w:jc w:val="center"/>
              <w:textAlignment w:val="center"/>
              <w:rPr>
                <w:rFonts w:cs="Times New Roman"/>
                <w:b/>
                <w:sz w:val="21"/>
                <w:szCs w:val="21"/>
              </w:rPr>
            </w:pPr>
            <w:r w:rsidRPr="00787C20">
              <w:rPr>
                <w:rFonts w:cs="Times New Roman"/>
                <w:b/>
                <w:sz w:val="21"/>
                <w:szCs w:val="21"/>
              </w:rPr>
              <w:t>环境保护措施</w:t>
            </w:r>
          </w:p>
        </w:tc>
      </w:tr>
      <w:tr w:rsidR="00787C20" w:rsidRPr="00787C20">
        <w:trPr>
          <w:trHeight w:val="340"/>
          <w:jc w:val="center"/>
        </w:trPr>
        <w:tc>
          <w:tcPr>
            <w:tcW w:w="331" w:type="pct"/>
            <w:vMerge w:val="restar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hint="eastAsia"/>
                <w:sz w:val="21"/>
                <w:szCs w:val="21"/>
              </w:rPr>
              <w:t>环境保护措施</w:t>
            </w: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废气、废水污染防治措施变化，导致第</w:t>
            </w:r>
            <w:r w:rsidRPr="00787C20">
              <w:rPr>
                <w:rFonts w:cs="Times New Roman"/>
                <w:sz w:val="21"/>
                <w:szCs w:val="21"/>
              </w:rPr>
              <w:t>6</w:t>
            </w:r>
            <w:r w:rsidRPr="00787C20">
              <w:rPr>
                <w:rFonts w:cs="Times New Roman"/>
                <w:sz w:val="21"/>
                <w:szCs w:val="21"/>
              </w:rPr>
              <w:t>条中所列情形之</w:t>
            </w:r>
            <w:r w:rsidRPr="00787C20">
              <w:rPr>
                <w:rFonts w:cs="Times New Roman"/>
                <w:sz w:val="21"/>
                <w:szCs w:val="21"/>
              </w:rPr>
              <w:t>(</w:t>
            </w:r>
            <w:r w:rsidRPr="00787C20">
              <w:rPr>
                <w:rFonts w:cs="Times New Roman"/>
                <w:sz w:val="21"/>
                <w:szCs w:val="21"/>
              </w:rPr>
              <w:t>废气无组织排放改为有组织排放、污染防治措施强化或改进的除外</w:t>
            </w:r>
            <w:r w:rsidRPr="00787C20">
              <w:rPr>
                <w:rFonts w:cs="Times New Roman"/>
                <w:sz w:val="21"/>
                <w:szCs w:val="21"/>
              </w:rPr>
              <w:t>)</w:t>
            </w:r>
            <w:r w:rsidRPr="00787C20">
              <w:rPr>
                <w:rFonts w:cs="Times New Roman"/>
                <w:sz w:val="21"/>
                <w:szCs w:val="21"/>
              </w:rPr>
              <w:t>或大气污染物无组织排放量增加</w:t>
            </w:r>
            <w:r w:rsidRPr="00787C20">
              <w:rPr>
                <w:rFonts w:cs="Times New Roman"/>
                <w:sz w:val="21"/>
                <w:szCs w:val="21"/>
              </w:rPr>
              <w:t>10%</w:t>
            </w:r>
            <w:r w:rsidRPr="00787C20">
              <w:rPr>
                <w:rFonts w:cs="Times New Roman"/>
                <w:sz w:val="21"/>
                <w:szCs w:val="21"/>
              </w:rPr>
              <w:t>及以上的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hint="eastAsia"/>
                <w:sz w:val="21"/>
                <w:szCs w:val="21"/>
              </w:rPr>
              <w:t>本项目焊接工序不再实施，不产生焊接烟尘；下料粉尘与去毛刺粉尘处理工艺由环评审批的“布袋除尘”工艺调整为“脉冲集尘（滤芯除尘）”工艺。</w:t>
            </w:r>
          </w:p>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hint="eastAsia"/>
                <w:sz w:val="21"/>
                <w:szCs w:val="21"/>
              </w:rPr>
              <w:t>根据验收监测结果以及总量核算结果，本项目废气污染物排放量不增加，仍在环评审批的总量控制指标范围内。</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新增废水直接排放口；废水由间接排放改为直接排放；废水直接排放口位置变化，导致不利环境影响加重的。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hint="eastAsia"/>
                <w:sz w:val="21"/>
                <w:szCs w:val="21"/>
              </w:rPr>
              <w:t>企业不涉及</w:t>
            </w:r>
            <w:r w:rsidRPr="00787C20">
              <w:rPr>
                <w:rFonts w:cs="Times New Roman"/>
                <w:sz w:val="21"/>
                <w:szCs w:val="21"/>
              </w:rPr>
              <w:t>废水直接排放口，</w:t>
            </w:r>
            <w:r w:rsidRPr="00787C20">
              <w:rPr>
                <w:rFonts w:cs="Times New Roman" w:hint="eastAsia"/>
                <w:sz w:val="21"/>
                <w:szCs w:val="21"/>
              </w:rPr>
              <w:t>企业废水全部纳管排放，不会</w:t>
            </w:r>
            <w:r w:rsidRPr="00787C20">
              <w:rPr>
                <w:rFonts w:cs="Times New Roman"/>
                <w:sz w:val="21"/>
                <w:szCs w:val="21"/>
              </w:rPr>
              <w:t>导致不利环境影响加重。</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新增废气主要排放口</w:t>
            </w:r>
            <w:r w:rsidRPr="00787C20">
              <w:rPr>
                <w:rFonts w:cs="Times New Roman" w:hint="eastAsia"/>
                <w:sz w:val="21"/>
                <w:szCs w:val="21"/>
              </w:rPr>
              <w:t>（</w:t>
            </w:r>
            <w:r w:rsidRPr="00787C20">
              <w:rPr>
                <w:rFonts w:cs="Times New Roman"/>
                <w:sz w:val="21"/>
                <w:szCs w:val="21"/>
              </w:rPr>
              <w:t>废气无组织排放改为有组织排放的除外</w:t>
            </w:r>
            <w:r w:rsidRPr="00787C20">
              <w:rPr>
                <w:rFonts w:cs="Times New Roman" w:hint="eastAsia"/>
                <w:sz w:val="21"/>
                <w:szCs w:val="21"/>
              </w:rPr>
              <w:t>）</w:t>
            </w:r>
            <w:r w:rsidRPr="00787C20">
              <w:rPr>
                <w:rFonts w:cs="Times New Roman"/>
                <w:sz w:val="21"/>
                <w:szCs w:val="21"/>
              </w:rPr>
              <w:t>；主要排放口排气筒高度降低</w:t>
            </w:r>
            <w:r w:rsidRPr="00787C20">
              <w:rPr>
                <w:rFonts w:cs="Times New Roman"/>
                <w:sz w:val="21"/>
                <w:szCs w:val="21"/>
              </w:rPr>
              <w:t>10%</w:t>
            </w:r>
            <w:r w:rsidRPr="00787C20">
              <w:rPr>
                <w:rFonts w:cs="Times New Roman"/>
                <w:sz w:val="21"/>
                <w:szCs w:val="21"/>
              </w:rPr>
              <w:t>及以上的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hint="eastAsia"/>
                <w:sz w:val="21"/>
                <w:szCs w:val="21"/>
              </w:rPr>
              <w:t>本项目</w:t>
            </w:r>
            <w:proofErr w:type="gramStart"/>
            <w:r w:rsidRPr="00787C20">
              <w:rPr>
                <w:rFonts w:cs="Times New Roman" w:hint="eastAsia"/>
                <w:sz w:val="21"/>
                <w:szCs w:val="21"/>
              </w:rPr>
              <w:t>不</w:t>
            </w:r>
            <w:proofErr w:type="gramEnd"/>
            <w:r w:rsidRPr="00787C20">
              <w:rPr>
                <w:rFonts w:cs="Times New Roman" w:hint="eastAsia"/>
                <w:sz w:val="21"/>
                <w:szCs w:val="21"/>
              </w:rPr>
              <w:t>新增废气主要排放口，且废气排气筒高度与环</w:t>
            </w:r>
            <w:proofErr w:type="gramStart"/>
            <w:r w:rsidRPr="00787C20">
              <w:rPr>
                <w:rFonts w:cs="Times New Roman" w:hint="eastAsia"/>
                <w:sz w:val="21"/>
                <w:szCs w:val="21"/>
              </w:rPr>
              <w:t>评要求</w:t>
            </w:r>
            <w:proofErr w:type="gramEnd"/>
            <w:r w:rsidRPr="00787C20">
              <w:rPr>
                <w:rFonts w:cs="Times New Roman" w:hint="eastAsia"/>
                <w:sz w:val="21"/>
                <w:szCs w:val="21"/>
              </w:rPr>
              <w:t>一致。</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噪声、土壤或地下水污染防治措施变化，导致不利环境影响加重的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项目噪声、土壤或地下水污染防治措施未发生变化，</w:t>
            </w:r>
            <w:r w:rsidRPr="00787C20">
              <w:rPr>
                <w:rFonts w:cs="Times New Roman" w:hint="eastAsia"/>
                <w:sz w:val="21"/>
                <w:szCs w:val="21"/>
              </w:rPr>
              <w:t>不会</w:t>
            </w:r>
            <w:r w:rsidRPr="00787C20">
              <w:rPr>
                <w:rFonts w:cs="Times New Roman"/>
                <w:sz w:val="21"/>
                <w:szCs w:val="21"/>
              </w:rPr>
              <w:t>导致不利环境影响加重。</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787C20"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固体废物利用处置方式由委托外单位利用处置改为自行利用处置的</w:t>
            </w:r>
            <w:r w:rsidRPr="00787C20">
              <w:rPr>
                <w:rFonts w:cs="Times New Roman" w:hint="eastAsia"/>
                <w:sz w:val="21"/>
                <w:szCs w:val="21"/>
              </w:rPr>
              <w:t>（</w:t>
            </w:r>
            <w:r w:rsidRPr="00787C20">
              <w:rPr>
                <w:rFonts w:cs="Times New Roman"/>
                <w:sz w:val="21"/>
                <w:szCs w:val="21"/>
              </w:rPr>
              <w:t>自行利用处置设施单独开展环境影响评价的除外</w:t>
            </w:r>
            <w:r w:rsidRPr="00787C20">
              <w:rPr>
                <w:rFonts w:cs="Times New Roman" w:hint="eastAsia"/>
                <w:sz w:val="21"/>
                <w:szCs w:val="21"/>
              </w:rPr>
              <w:t>）</w:t>
            </w:r>
            <w:r w:rsidRPr="00787C20">
              <w:rPr>
                <w:rFonts w:cs="Times New Roman"/>
                <w:sz w:val="21"/>
                <w:szCs w:val="21"/>
              </w:rPr>
              <w:t>；固体废物自行处置方式变化，导致不利环境影响加重的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hint="eastAsia"/>
                <w:sz w:val="21"/>
                <w:szCs w:val="21"/>
              </w:rPr>
              <w:t>本</w:t>
            </w:r>
            <w:r w:rsidRPr="00787C20">
              <w:rPr>
                <w:rFonts w:cs="Times New Roman"/>
                <w:sz w:val="21"/>
                <w:szCs w:val="21"/>
              </w:rPr>
              <w:t>项目固体废物利用处置方式未发生变化，</w:t>
            </w:r>
            <w:r w:rsidRPr="00787C20">
              <w:rPr>
                <w:rFonts w:cs="Times New Roman" w:hint="eastAsia"/>
                <w:sz w:val="21"/>
                <w:szCs w:val="21"/>
              </w:rPr>
              <w:t>与环评一致</w:t>
            </w:r>
            <w:r w:rsidRPr="00787C20">
              <w:rPr>
                <w:rFonts w:cs="Times New Roman"/>
                <w:sz w:val="21"/>
                <w:szCs w:val="21"/>
              </w:rPr>
              <w:t>。</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r w:rsidR="0031308C" w:rsidRPr="00787C20">
        <w:trPr>
          <w:trHeight w:val="340"/>
          <w:jc w:val="center"/>
        </w:trPr>
        <w:tc>
          <w:tcPr>
            <w:tcW w:w="331" w:type="pct"/>
            <w:vMerge/>
            <w:vAlign w:val="center"/>
          </w:tcPr>
          <w:p w:rsidR="0031308C" w:rsidRPr="00787C20" w:rsidRDefault="0031308C">
            <w:pPr>
              <w:adjustRightInd w:val="0"/>
              <w:snapToGrid w:val="0"/>
              <w:spacing w:line="240" w:lineRule="auto"/>
              <w:ind w:firstLineChars="0" w:firstLine="0"/>
              <w:jc w:val="center"/>
              <w:textAlignment w:val="center"/>
              <w:rPr>
                <w:rFonts w:cs="Times New Roman"/>
                <w:sz w:val="21"/>
                <w:szCs w:val="21"/>
              </w:rPr>
            </w:pPr>
          </w:p>
        </w:tc>
        <w:tc>
          <w:tcPr>
            <w:tcW w:w="2149" w:type="pct"/>
            <w:gridSpan w:val="2"/>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事故废水暂存能力或拦截设施变化，导致环境风险防范能力弱化或降低的。</w:t>
            </w:r>
          </w:p>
        </w:tc>
        <w:tc>
          <w:tcPr>
            <w:tcW w:w="1984" w:type="pct"/>
            <w:vAlign w:val="center"/>
          </w:tcPr>
          <w:p w:rsidR="0031308C" w:rsidRPr="00787C20" w:rsidRDefault="00E1066E">
            <w:pPr>
              <w:adjustRightInd w:val="0"/>
              <w:snapToGrid w:val="0"/>
              <w:spacing w:line="240" w:lineRule="auto"/>
              <w:ind w:firstLineChars="0" w:firstLine="0"/>
              <w:textAlignment w:val="center"/>
              <w:rPr>
                <w:rFonts w:cs="Times New Roman"/>
                <w:sz w:val="21"/>
                <w:szCs w:val="21"/>
              </w:rPr>
            </w:pPr>
            <w:r w:rsidRPr="00787C20">
              <w:rPr>
                <w:rFonts w:cs="Times New Roman"/>
                <w:sz w:val="21"/>
                <w:szCs w:val="21"/>
              </w:rPr>
              <w:t>环境风险防范能力</w:t>
            </w:r>
            <w:r w:rsidRPr="00787C20">
              <w:rPr>
                <w:rFonts w:cs="Times New Roman" w:hint="eastAsia"/>
                <w:sz w:val="21"/>
                <w:szCs w:val="21"/>
              </w:rPr>
              <w:t>与环评一致，不会导致</w:t>
            </w:r>
            <w:r w:rsidRPr="00787C20">
              <w:rPr>
                <w:rFonts w:cs="Times New Roman"/>
                <w:sz w:val="21"/>
                <w:szCs w:val="21"/>
              </w:rPr>
              <w:t>环境风险防范能力弱化或降低</w:t>
            </w:r>
            <w:r w:rsidRPr="00787C20">
              <w:rPr>
                <w:rFonts w:cs="Times New Roman" w:hint="eastAsia"/>
                <w:sz w:val="21"/>
                <w:szCs w:val="21"/>
              </w:rPr>
              <w:t>。</w:t>
            </w:r>
          </w:p>
        </w:tc>
        <w:tc>
          <w:tcPr>
            <w:tcW w:w="537" w:type="pct"/>
            <w:vAlign w:val="center"/>
          </w:tcPr>
          <w:p w:rsidR="0031308C" w:rsidRPr="00787C20" w:rsidRDefault="00E1066E">
            <w:pPr>
              <w:adjustRightInd w:val="0"/>
              <w:snapToGrid w:val="0"/>
              <w:spacing w:line="240" w:lineRule="auto"/>
              <w:ind w:firstLineChars="0" w:firstLine="0"/>
              <w:jc w:val="center"/>
              <w:textAlignment w:val="center"/>
              <w:rPr>
                <w:rFonts w:cs="Times New Roman"/>
                <w:sz w:val="21"/>
                <w:szCs w:val="21"/>
              </w:rPr>
            </w:pPr>
            <w:r w:rsidRPr="00787C20">
              <w:rPr>
                <w:rFonts w:cs="Times New Roman"/>
                <w:sz w:val="21"/>
                <w:szCs w:val="21"/>
              </w:rPr>
              <w:t>非重大变动</w:t>
            </w:r>
          </w:p>
        </w:tc>
      </w:tr>
    </w:tbl>
    <w:p w:rsidR="0031308C" w:rsidRPr="00787C20" w:rsidRDefault="0031308C">
      <w:pPr>
        <w:pStyle w:val="2"/>
        <w:ind w:left="480" w:firstLine="480"/>
        <w:rPr>
          <w:lang w:bidi="ar"/>
        </w:rPr>
      </w:pPr>
    </w:p>
    <w:p w:rsidR="0031308C" w:rsidRPr="00787C20" w:rsidRDefault="0031308C">
      <w:pPr>
        <w:pStyle w:val="1"/>
        <w:sectPr w:rsidR="0031308C" w:rsidRPr="00787C20">
          <w:pgSz w:w="11906" w:h="16838"/>
          <w:pgMar w:top="1418" w:right="1701" w:bottom="1418" w:left="1701" w:header="851" w:footer="992" w:gutter="0"/>
          <w:pgNumType w:fmt="numberInDash"/>
          <w:cols w:space="425"/>
          <w:titlePg/>
          <w:docGrid w:type="lines" w:linePitch="312"/>
        </w:sectPr>
      </w:pPr>
      <w:bookmarkStart w:id="29" w:name="_Toc515273911"/>
    </w:p>
    <w:p w:rsidR="0031308C" w:rsidRPr="00787C20" w:rsidRDefault="00E1066E">
      <w:pPr>
        <w:pStyle w:val="1"/>
      </w:pPr>
      <w:bookmarkStart w:id="30" w:name="_Toc174461304"/>
      <w:r w:rsidRPr="00787C20">
        <w:rPr>
          <w:rFonts w:hint="eastAsia"/>
        </w:rPr>
        <w:lastRenderedPageBreak/>
        <w:t>4</w:t>
      </w:r>
      <w:r w:rsidRPr="00787C20">
        <w:t>环境保护设施</w:t>
      </w:r>
      <w:bookmarkEnd w:id="29"/>
      <w:bookmarkEnd w:id="30"/>
    </w:p>
    <w:p w:rsidR="0031308C" w:rsidRPr="00787C20" w:rsidRDefault="00E1066E">
      <w:pPr>
        <w:pStyle w:val="20"/>
      </w:pPr>
      <w:bookmarkStart w:id="31" w:name="_Toc174461305"/>
      <w:bookmarkStart w:id="32" w:name="_Toc515273912"/>
      <w:r w:rsidRPr="00787C20">
        <w:t>4.1</w:t>
      </w:r>
      <w:r w:rsidRPr="00787C20">
        <w:t>污染物治理设施</w:t>
      </w:r>
      <w:bookmarkEnd w:id="31"/>
      <w:bookmarkEnd w:id="32"/>
    </w:p>
    <w:p w:rsidR="0031308C" w:rsidRPr="00787C20" w:rsidRDefault="00E1066E">
      <w:pPr>
        <w:pStyle w:val="3"/>
      </w:pPr>
      <w:bookmarkStart w:id="33" w:name="_Toc61958996"/>
      <w:bookmarkStart w:id="34" w:name="_Toc81913835"/>
      <w:bookmarkStart w:id="35" w:name="_Toc174461306"/>
      <w:r w:rsidRPr="00787C20">
        <w:t>4.1.1</w:t>
      </w:r>
      <w:r w:rsidRPr="00787C20">
        <w:t>废水</w:t>
      </w:r>
      <w:bookmarkEnd w:id="33"/>
      <w:bookmarkEnd w:id="34"/>
      <w:bookmarkEnd w:id="35"/>
    </w:p>
    <w:p w:rsidR="0031308C" w:rsidRPr="00787C20" w:rsidRDefault="00E1066E">
      <w:pPr>
        <w:ind w:firstLine="480"/>
      </w:pPr>
      <w:r w:rsidRPr="00787C20">
        <w:rPr>
          <w:rFonts w:hint="eastAsia"/>
        </w:rPr>
        <w:t>公司生产过程中废切削液作为危险废物委托有资质</w:t>
      </w:r>
      <w:proofErr w:type="gramStart"/>
      <w:r w:rsidRPr="00787C20">
        <w:rPr>
          <w:rFonts w:hint="eastAsia"/>
        </w:rPr>
        <w:t>危废单位</w:t>
      </w:r>
      <w:proofErr w:type="gramEnd"/>
      <w:r w:rsidRPr="00787C20">
        <w:rPr>
          <w:rFonts w:hint="eastAsia"/>
        </w:rPr>
        <w:t>安全处置，在此基础上全厂无生产废水排放，排放的废水仅为职工生活污水。</w:t>
      </w:r>
    </w:p>
    <w:p w:rsidR="0031308C" w:rsidRPr="00787C20" w:rsidRDefault="00E1066E">
      <w:pPr>
        <w:ind w:firstLine="480"/>
      </w:pPr>
      <w:r w:rsidRPr="00787C20">
        <w:rPr>
          <w:rFonts w:hint="eastAsia"/>
        </w:rPr>
        <w:t>公司</w:t>
      </w:r>
      <w:r w:rsidRPr="00787C20">
        <w:t>实行雨污分流</w:t>
      </w:r>
      <w:r w:rsidRPr="00787C20">
        <w:rPr>
          <w:rFonts w:hint="eastAsia"/>
        </w:rPr>
        <w:t>，雨水经厂区雨水管网收集排入附近市政雨水管网；生活污水</w:t>
      </w:r>
      <w:r w:rsidRPr="00787C20">
        <w:rPr>
          <w:rFonts w:cs="Times New Roman" w:hint="eastAsia"/>
        </w:rPr>
        <w:t>经化粪池、隔油池预处理达标后</w:t>
      </w:r>
      <w:r w:rsidRPr="00787C20">
        <w:rPr>
          <w:rFonts w:hint="eastAsia"/>
        </w:rPr>
        <w:t>纳入市政污水管网，纳管水质达到《污水综合排放标准》（</w:t>
      </w:r>
      <w:r w:rsidRPr="00787C20">
        <w:rPr>
          <w:rFonts w:hint="eastAsia"/>
        </w:rPr>
        <w:t>GB8978-1996</w:t>
      </w:r>
      <w:r w:rsidRPr="00787C20">
        <w:rPr>
          <w:rFonts w:hint="eastAsia"/>
        </w:rPr>
        <w:t>）表</w:t>
      </w:r>
      <w:r w:rsidRPr="00787C20">
        <w:rPr>
          <w:rFonts w:hint="eastAsia"/>
        </w:rPr>
        <w:t>4</w:t>
      </w:r>
      <w:r w:rsidRPr="00787C20">
        <w:rPr>
          <w:rFonts w:hint="eastAsia"/>
        </w:rPr>
        <w:t>中的三级标准及《工业企业废水氮、磷污染物间接排放限值》（</w:t>
      </w:r>
      <w:r w:rsidRPr="00787C20">
        <w:rPr>
          <w:rFonts w:hint="eastAsia"/>
        </w:rPr>
        <w:t>DB33/887-2013</w:t>
      </w:r>
      <w:r w:rsidRPr="00787C20">
        <w:rPr>
          <w:rFonts w:hint="eastAsia"/>
        </w:rPr>
        <w:t>）中其它企业间接排放限值规定，最终经嘉兴市联合污水处理有限责任公司集中处理达到《城镇污水处理厂主要水污染物排放标准》（</w:t>
      </w:r>
      <w:r w:rsidRPr="00787C20">
        <w:rPr>
          <w:rFonts w:hint="eastAsia"/>
        </w:rPr>
        <w:t>DB33/2169-2018</w:t>
      </w:r>
      <w:r w:rsidRPr="00787C20">
        <w:rPr>
          <w:rFonts w:hint="eastAsia"/>
        </w:rPr>
        <w:t>）表</w:t>
      </w:r>
      <w:r w:rsidRPr="00787C20">
        <w:rPr>
          <w:rFonts w:hint="eastAsia"/>
        </w:rPr>
        <w:t>1</w:t>
      </w:r>
      <w:r w:rsidRPr="00787C20">
        <w:rPr>
          <w:rFonts w:hint="eastAsia"/>
        </w:rPr>
        <w:t>中的相关排放限值以及《城镇污水处理厂污染物排放标准》（</w:t>
      </w:r>
      <w:r w:rsidRPr="00787C20">
        <w:rPr>
          <w:rFonts w:hint="eastAsia"/>
        </w:rPr>
        <w:t>GB18918-2002</w:t>
      </w:r>
      <w:r w:rsidRPr="00787C20">
        <w:rPr>
          <w:rFonts w:hint="eastAsia"/>
        </w:rPr>
        <w:t>）表</w:t>
      </w:r>
      <w:r w:rsidRPr="00787C20">
        <w:rPr>
          <w:rFonts w:hint="eastAsia"/>
        </w:rPr>
        <w:t>1</w:t>
      </w:r>
      <w:r w:rsidRPr="00787C20">
        <w:rPr>
          <w:rFonts w:hint="eastAsia"/>
        </w:rPr>
        <w:t>中一级</w:t>
      </w:r>
      <w:r w:rsidRPr="00787C20">
        <w:rPr>
          <w:rFonts w:hint="eastAsia"/>
        </w:rPr>
        <w:t>A</w:t>
      </w:r>
      <w:r w:rsidRPr="00787C20">
        <w:rPr>
          <w:rFonts w:hint="eastAsia"/>
        </w:rPr>
        <w:t>标准后排放杭州湾。</w:t>
      </w:r>
    </w:p>
    <w:p w:rsidR="0031308C" w:rsidRPr="00787C20" w:rsidRDefault="00E1066E">
      <w:pPr>
        <w:ind w:firstLine="480"/>
      </w:pPr>
      <w:r w:rsidRPr="00787C20">
        <w:rPr>
          <w:rFonts w:hint="eastAsia"/>
        </w:rPr>
        <w:t>本项目</w:t>
      </w:r>
      <w:r w:rsidRPr="00787C20">
        <w:t>废水治理情况汇总见表</w:t>
      </w:r>
      <w:r w:rsidRPr="00787C20">
        <w:t>4-1</w:t>
      </w:r>
      <w:r w:rsidRPr="00787C20">
        <w:rPr>
          <w:rFonts w:hint="eastAsia"/>
        </w:rPr>
        <w:t>。</w:t>
      </w:r>
    </w:p>
    <w:p w:rsidR="0031308C" w:rsidRPr="00787C20" w:rsidRDefault="00E1066E">
      <w:pPr>
        <w:pStyle w:val="aff"/>
        <w:spacing w:before="65" w:after="32"/>
      </w:pPr>
      <w:r w:rsidRPr="00787C20">
        <w:t>表</w:t>
      </w:r>
      <w:r w:rsidRPr="00787C20">
        <w:t xml:space="preserve">4-1  </w:t>
      </w:r>
      <w:r w:rsidRPr="00787C20">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848"/>
        <w:gridCol w:w="848"/>
        <w:gridCol w:w="1134"/>
        <w:gridCol w:w="709"/>
        <w:gridCol w:w="851"/>
        <w:gridCol w:w="3118"/>
        <w:gridCol w:w="1134"/>
      </w:tblGrid>
      <w:tr w:rsidR="00787C20" w:rsidRPr="00787C20">
        <w:trPr>
          <w:trHeight w:val="340"/>
          <w:jc w:val="center"/>
        </w:trPr>
        <w:tc>
          <w:tcPr>
            <w:tcW w:w="848"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b/>
                <w:bCs/>
                <w:color w:val="auto"/>
              </w:rPr>
              <w:t>废水</w:t>
            </w:r>
          </w:p>
          <w:p w:rsidR="0031308C" w:rsidRPr="00787C20" w:rsidRDefault="00E1066E">
            <w:pPr>
              <w:pStyle w:val="aff2"/>
              <w:rPr>
                <w:b/>
                <w:bCs/>
                <w:color w:val="auto"/>
              </w:rPr>
            </w:pPr>
            <w:r w:rsidRPr="00787C20">
              <w:rPr>
                <w:b/>
                <w:bCs/>
                <w:color w:val="auto"/>
              </w:rPr>
              <w:t>类别</w:t>
            </w:r>
          </w:p>
        </w:tc>
        <w:tc>
          <w:tcPr>
            <w:tcW w:w="848"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b/>
                <w:bCs/>
                <w:color w:val="auto"/>
              </w:rPr>
              <w:t>废水</w:t>
            </w:r>
          </w:p>
          <w:p w:rsidR="0031308C" w:rsidRPr="00787C20" w:rsidRDefault="00E1066E">
            <w:pPr>
              <w:pStyle w:val="aff2"/>
              <w:rPr>
                <w:b/>
                <w:bCs/>
                <w:color w:val="auto"/>
              </w:rPr>
            </w:pPr>
            <w:r w:rsidRPr="00787C20">
              <w:rPr>
                <w:b/>
                <w:bCs/>
                <w:color w:val="auto"/>
              </w:rPr>
              <w:t>来源</w:t>
            </w:r>
          </w:p>
        </w:tc>
        <w:tc>
          <w:tcPr>
            <w:tcW w:w="1134"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b/>
                <w:bCs/>
                <w:color w:val="auto"/>
              </w:rPr>
              <w:t>污染物</w:t>
            </w:r>
          </w:p>
          <w:p w:rsidR="0031308C" w:rsidRPr="00787C20" w:rsidRDefault="00E1066E">
            <w:pPr>
              <w:pStyle w:val="aff2"/>
              <w:rPr>
                <w:b/>
                <w:bCs/>
                <w:color w:val="auto"/>
              </w:rPr>
            </w:pPr>
            <w:r w:rsidRPr="00787C20">
              <w:rPr>
                <w:b/>
                <w:bCs/>
                <w:color w:val="auto"/>
              </w:rPr>
              <w:t>种类</w:t>
            </w:r>
          </w:p>
        </w:tc>
        <w:tc>
          <w:tcPr>
            <w:tcW w:w="709"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b/>
                <w:bCs/>
                <w:color w:val="auto"/>
              </w:rPr>
              <w:t>排放</w:t>
            </w:r>
          </w:p>
          <w:p w:rsidR="0031308C" w:rsidRPr="00787C20" w:rsidRDefault="00E1066E">
            <w:pPr>
              <w:pStyle w:val="aff2"/>
              <w:rPr>
                <w:b/>
                <w:bCs/>
                <w:color w:val="auto"/>
              </w:rPr>
            </w:pPr>
            <w:r w:rsidRPr="00787C20">
              <w:rPr>
                <w:b/>
                <w:bCs/>
                <w:color w:val="auto"/>
              </w:rPr>
              <w:t>规律</w:t>
            </w:r>
          </w:p>
        </w:tc>
        <w:tc>
          <w:tcPr>
            <w:tcW w:w="851"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b/>
                <w:bCs/>
                <w:color w:val="auto"/>
              </w:rPr>
              <w:t>治理</w:t>
            </w:r>
          </w:p>
          <w:p w:rsidR="0031308C" w:rsidRPr="00787C20" w:rsidRDefault="00E1066E">
            <w:pPr>
              <w:pStyle w:val="aff2"/>
              <w:rPr>
                <w:b/>
                <w:bCs/>
                <w:color w:val="auto"/>
              </w:rPr>
            </w:pPr>
            <w:r w:rsidRPr="00787C20">
              <w:rPr>
                <w:b/>
                <w:bCs/>
                <w:color w:val="auto"/>
              </w:rPr>
              <w:t>设施</w:t>
            </w:r>
          </w:p>
        </w:tc>
        <w:tc>
          <w:tcPr>
            <w:tcW w:w="3118"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b/>
                <w:bCs/>
                <w:color w:val="auto"/>
              </w:rPr>
              <w:t>设计指标</w:t>
            </w:r>
          </w:p>
        </w:tc>
        <w:tc>
          <w:tcPr>
            <w:tcW w:w="1134"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b/>
                <w:bCs/>
                <w:color w:val="auto"/>
              </w:rPr>
            </w:pPr>
            <w:r w:rsidRPr="00787C20">
              <w:rPr>
                <w:rFonts w:hint="eastAsia"/>
                <w:b/>
                <w:bCs/>
                <w:color w:val="auto"/>
              </w:rPr>
              <w:t>排放</w:t>
            </w:r>
          </w:p>
          <w:p w:rsidR="0031308C" w:rsidRPr="00787C20" w:rsidRDefault="00E1066E">
            <w:pPr>
              <w:pStyle w:val="aff2"/>
              <w:rPr>
                <w:b/>
                <w:bCs/>
                <w:color w:val="auto"/>
              </w:rPr>
            </w:pPr>
            <w:r w:rsidRPr="00787C20">
              <w:rPr>
                <w:rFonts w:hint="eastAsia"/>
                <w:b/>
                <w:bCs/>
                <w:color w:val="auto"/>
              </w:rPr>
              <w:t>去向</w:t>
            </w:r>
          </w:p>
        </w:tc>
      </w:tr>
      <w:tr w:rsidR="00787C20" w:rsidRPr="00787C20">
        <w:trPr>
          <w:trHeight w:val="340"/>
          <w:jc w:val="center"/>
        </w:trPr>
        <w:tc>
          <w:tcPr>
            <w:tcW w:w="848"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color w:val="auto"/>
              </w:rPr>
            </w:pPr>
            <w:r w:rsidRPr="00787C20">
              <w:rPr>
                <w:color w:val="auto"/>
              </w:rPr>
              <w:t>生活</w:t>
            </w:r>
          </w:p>
          <w:p w:rsidR="0031308C" w:rsidRPr="00787C20" w:rsidRDefault="00E1066E">
            <w:pPr>
              <w:pStyle w:val="aff2"/>
              <w:rPr>
                <w:color w:val="auto"/>
              </w:rPr>
            </w:pPr>
            <w:r w:rsidRPr="00787C20">
              <w:rPr>
                <w:color w:val="auto"/>
              </w:rPr>
              <w:t>污水</w:t>
            </w:r>
          </w:p>
        </w:tc>
        <w:tc>
          <w:tcPr>
            <w:tcW w:w="848"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color w:val="auto"/>
              </w:rPr>
            </w:pPr>
            <w:r w:rsidRPr="00787C20">
              <w:rPr>
                <w:color w:val="auto"/>
              </w:rPr>
              <w:t>职工</w:t>
            </w:r>
          </w:p>
          <w:p w:rsidR="0031308C" w:rsidRPr="00787C20" w:rsidRDefault="00E1066E">
            <w:pPr>
              <w:pStyle w:val="aff2"/>
              <w:rPr>
                <w:color w:val="auto"/>
              </w:rPr>
            </w:pPr>
            <w:r w:rsidRPr="00787C20">
              <w:rPr>
                <w:color w:val="auto"/>
              </w:rPr>
              <w:t>生活</w:t>
            </w:r>
          </w:p>
        </w:tc>
        <w:tc>
          <w:tcPr>
            <w:tcW w:w="1134" w:type="dxa"/>
            <w:tcBorders>
              <w:top w:val="single" w:sz="4" w:space="0" w:color="auto"/>
              <w:left w:val="single" w:sz="4" w:space="0" w:color="auto"/>
              <w:right w:val="single" w:sz="4" w:space="0" w:color="auto"/>
            </w:tcBorders>
            <w:vAlign w:val="center"/>
          </w:tcPr>
          <w:p w:rsidR="0031308C" w:rsidRPr="00787C20" w:rsidRDefault="00E1066E">
            <w:pPr>
              <w:pStyle w:val="aff2"/>
              <w:jc w:val="left"/>
              <w:rPr>
                <w:color w:val="auto"/>
              </w:rPr>
            </w:pPr>
            <w:r w:rsidRPr="00787C20">
              <w:rPr>
                <w:rFonts w:hint="eastAsia"/>
                <w:color w:val="auto"/>
              </w:rPr>
              <w:t>pH</w:t>
            </w:r>
            <w:r w:rsidRPr="00787C20">
              <w:rPr>
                <w:rFonts w:hint="eastAsia"/>
                <w:color w:val="auto"/>
              </w:rPr>
              <w:t>值、</w:t>
            </w:r>
          </w:p>
          <w:p w:rsidR="0031308C" w:rsidRPr="00787C20" w:rsidRDefault="00E1066E">
            <w:pPr>
              <w:pStyle w:val="aff2"/>
              <w:jc w:val="left"/>
              <w:rPr>
                <w:color w:val="auto"/>
              </w:rPr>
            </w:pPr>
            <w:r w:rsidRPr="00787C20">
              <w:rPr>
                <w:color w:val="auto"/>
              </w:rPr>
              <w:t>COD</w:t>
            </w:r>
            <w:r w:rsidRPr="00787C20">
              <w:rPr>
                <w:rFonts w:hint="eastAsia"/>
                <w:color w:val="auto"/>
                <w:vertAlign w:val="subscript"/>
              </w:rPr>
              <w:t>C</w:t>
            </w:r>
            <w:r w:rsidRPr="00787C20">
              <w:rPr>
                <w:color w:val="auto"/>
                <w:vertAlign w:val="subscript"/>
              </w:rPr>
              <w:t>r</w:t>
            </w:r>
            <w:r w:rsidRPr="00787C20">
              <w:rPr>
                <w:color w:val="auto"/>
              </w:rPr>
              <w:t>、</w:t>
            </w:r>
          </w:p>
          <w:p w:rsidR="0031308C" w:rsidRPr="00787C20" w:rsidRDefault="00E1066E">
            <w:pPr>
              <w:pStyle w:val="aff2"/>
              <w:jc w:val="left"/>
              <w:rPr>
                <w:color w:val="auto"/>
              </w:rPr>
            </w:pPr>
            <w:r w:rsidRPr="00787C20">
              <w:rPr>
                <w:color w:val="auto"/>
              </w:rPr>
              <w:t>NH</w:t>
            </w:r>
            <w:r w:rsidRPr="00787C20">
              <w:rPr>
                <w:color w:val="auto"/>
                <w:vertAlign w:val="subscript"/>
              </w:rPr>
              <w:t>3</w:t>
            </w:r>
            <w:r w:rsidRPr="00787C20">
              <w:rPr>
                <w:color w:val="auto"/>
              </w:rPr>
              <w:t>-</w:t>
            </w:r>
            <w:r w:rsidRPr="00787C20">
              <w:rPr>
                <w:rFonts w:hint="eastAsia"/>
                <w:color w:val="auto"/>
              </w:rPr>
              <w:t>N</w:t>
            </w:r>
            <w:r w:rsidRPr="00787C20">
              <w:rPr>
                <w:rFonts w:hint="eastAsia"/>
                <w:color w:val="auto"/>
              </w:rPr>
              <w:t>、</w:t>
            </w:r>
          </w:p>
          <w:p w:rsidR="0031308C" w:rsidRPr="00787C20" w:rsidRDefault="00E1066E">
            <w:pPr>
              <w:pStyle w:val="aff2"/>
              <w:jc w:val="left"/>
              <w:rPr>
                <w:color w:val="auto"/>
              </w:rPr>
            </w:pPr>
            <w:r w:rsidRPr="00787C20">
              <w:rPr>
                <w:rFonts w:hint="eastAsia"/>
                <w:color w:val="auto"/>
              </w:rPr>
              <w:t>B</w:t>
            </w:r>
            <w:r w:rsidRPr="00787C20">
              <w:rPr>
                <w:color w:val="auto"/>
              </w:rPr>
              <w:t>OD</w:t>
            </w:r>
            <w:r w:rsidRPr="00787C20">
              <w:rPr>
                <w:color w:val="auto"/>
                <w:vertAlign w:val="subscript"/>
              </w:rPr>
              <w:t>5</w:t>
            </w:r>
            <w:r w:rsidRPr="00787C20">
              <w:rPr>
                <w:rFonts w:hint="eastAsia"/>
                <w:color w:val="auto"/>
              </w:rPr>
              <w:t>、</w:t>
            </w:r>
          </w:p>
          <w:p w:rsidR="0031308C" w:rsidRPr="00787C20" w:rsidRDefault="00E1066E">
            <w:pPr>
              <w:pStyle w:val="aff2"/>
              <w:jc w:val="left"/>
              <w:rPr>
                <w:color w:val="auto"/>
              </w:rPr>
            </w:pPr>
            <w:r w:rsidRPr="00787C20">
              <w:rPr>
                <w:rFonts w:hint="eastAsia"/>
                <w:color w:val="auto"/>
              </w:rPr>
              <w:t>SS</w:t>
            </w:r>
            <w:r w:rsidRPr="00787C20">
              <w:rPr>
                <w:rFonts w:hint="eastAsia"/>
                <w:color w:val="auto"/>
              </w:rPr>
              <w:t>、</w:t>
            </w:r>
          </w:p>
          <w:p w:rsidR="0031308C" w:rsidRPr="00787C20" w:rsidRDefault="00E1066E">
            <w:pPr>
              <w:pStyle w:val="aff2"/>
              <w:jc w:val="left"/>
              <w:rPr>
                <w:color w:val="auto"/>
              </w:rPr>
            </w:pPr>
            <w:r w:rsidRPr="00787C20">
              <w:rPr>
                <w:rFonts w:hint="eastAsia"/>
                <w:color w:val="auto"/>
              </w:rPr>
              <w:t>动植物油</w:t>
            </w:r>
          </w:p>
        </w:tc>
        <w:tc>
          <w:tcPr>
            <w:tcW w:w="709" w:type="dxa"/>
            <w:tcBorders>
              <w:top w:val="single" w:sz="4" w:space="0" w:color="auto"/>
              <w:left w:val="single" w:sz="4" w:space="0" w:color="auto"/>
              <w:right w:val="single" w:sz="4" w:space="0" w:color="auto"/>
            </w:tcBorders>
            <w:vAlign w:val="center"/>
          </w:tcPr>
          <w:p w:rsidR="0031308C" w:rsidRPr="00787C20" w:rsidRDefault="00E1066E">
            <w:pPr>
              <w:pStyle w:val="aff2"/>
              <w:rPr>
                <w:color w:val="auto"/>
              </w:rPr>
            </w:pPr>
            <w:r w:rsidRPr="00787C20">
              <w:rPr>
                <w:color w:val="auto"/>
              </w:rPr>
              <w:t>间歇</w:t>
            </w:r>
          </w:p>
        </w:tc>
        <w:tc>
          <w:tcPr>
            <w:tcW w:w="851"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2"/>
              <w:rPr>
                <w:color w:val="auto"/>
              </w:rPr>
            </w:pPr>
            <w:r w:rsidRPr="00787C20">
              <w:rPr>
                <w:color w:val="auto"/>
              </w:rPr>
              <w:t>化粪池</w:t>
            </w:r>
            <w:r w:rsidRPr="00787C20">
              <w:rPr>
                <w:rFonts w:hint="eastAsia"/>
                <w:color w:val="auto"/>
              </w:rPr>
              <w:t>、隔油池</w:t>
            </w:r>
          </w:p>
        </w:tc>
        <w:tc>
          <w:tcPr>
            <w:tcW w:w="3118" w:type="dxa"/>
            <w:tcBorders>
              <w:top w:val="single" w:sz="4" w:space="0" w:color="auto"/>
              <w:left w:val="single" w:sz="4" w:space="0" w:color="auto"/>
              <w:right w:val="single" w:sz="4" w:space="0" w:color="auto"/>
            </w:tcBorders>
            <w:vAlign w:val="center"/>
          </w:tcPr>
          <w:p w:rsidR="0031308C" w:rsidRPr="00787C20" w:rsidRDefault="00E1066E">
            <w:pPr>
              <w:pStyle w:val="aff2"/>
              <w:jc w:val="both"/>
              <w:rPr>
                <w:color w:val="auto"/>
              </w:rPr>
            </w:pPr>
            <w:r w:rsidRPr="00787C20">
              <w:rPr>
                <w:color w:val="auto"/>
              </w:rPr>
              <w:t>入网标准达到</w:t>
            </w:r>
            <w:r w:rsidRPr="00787C20">
              <w:rPr>
                <w:color w:val="auto"/>
              </w:rPr>
              <w:t>GB8978-1996</w:t>
            </w:r>
            <w:r w:rsidRPr="00787C20">
              <w:rPr>
                <w:color w:val="auto"/>
              </w:rPr>
              <w:t>《污水综合排放标准》表</w:t>
            </w:r>
            <w:r w:rsidRPr="00787C20">
              <w:rPr>
                <w:color w:val="auto"/>
              </w:rPr>
              <w:t>4</w:t>
            </w:r>
            <w:r w:rsidRPr="00787C20">
              <w:rPr>
                <w:color w:val="auto"/>
              </w:rPr>
              <w:t>中的三级标准</w:t>
            </w:r>
            <w:r w:rsidRPr="00787C20">
              <w:rPr>
                <w:rFonts w:hint="eastAsia"/>
                <w:color w:val="auto"/>
              </w:rPr>
              <w:t>；</w:t>
            </w:r>
            <w:r w:rsidRPr="00787C20">
              <w:rPr>
                <w:rFonts w:hint="eastAsia"/>
                <w:color w:val="auto"/>
              </w:rPr>
              <w:t>NH</w:t>
            </w:r>
            <w:r w:rsidRPr="00787C20">
              <w:rPr>
                <w:rFonts w:hint="eastAsia"/>
                <w:color w:val="auto"/>
                <w:vertAlign w:val="subscript"/>
              </w:rPr>
              <w:t>3</w:t>
            </w:r>
            <w:r w:rsidRPr="00787C20">
              <w:rPr>
                <w:rFonts w:hint="eastAsia"/>
                <w:color w:val="auto"/>
              </w:rPr>
              <w:t>-N</w:t>
            </w:r>
            <w:r w:rsidRPr="00787C20">
              <w:rPr>
                <w:rFonts w:hint="eastAsia"/>
                <w:color w:val="auto"/>
              </w:rPr>
              <w:t>入网标准达到</w:t>
            </w:r>
            <w:r w:rsidRPr="00787C20">
              <w:rPr>
                <w:rFonts w:hint="eastAsia"/>
                <w:color w:val="auto"/>
              </w:rPr>
              <w:t>DB33/887-2013</w:t>
            </w:r>
            <w:r w:rsidRPr="00787C20">
              <w:rPr>
                <w:rFonts w:hint="eastAsia"/>
                <w:color w:val="auto"/>
              </w:rPr>
              <w:t>《工业企业废水氮、磷污染物间接排放限值》中其它企业间接排放限值</w:t>
            </w:r>
          </w:p>
        </w:tc>
        <w:tc>
          <w:tcPr>
            <w:tcW w:w="1134" w:type="dxa"/>
            <w:tcBorders>
              <w:top w:val="single" w:sz="4" w:space="0" w:color="auto"/>
              <w:left w:val="single" w:sz="4" w:space="0" w:color="auto"/>
              <w:right w:val="single" w:sz="4" w:space="0" w:color="auto"/>
            </w:tcBorders>
            <w:vAlign w:val="center"/>
          </w:tcPr>
          <w:p w:rsidR="0031308C" w:rsidRPr="00787C20" w:rsidRDefault="00E1066E">
            <w:pPr>
              <w:pStyle w:val="aff2"/>
              <w:rPr>
                <w:color w:val="auto"/>
              </w:rPr>
            </w:pPr>
            <w:r w:rsidRPr="00787C20">
              <w:rPr>
                <w:rFonts w:hint="eastAsia"/>
                <w:color w:val="auto"/>
              </w:rPr>
              <w:t>市政管网，最终进入城市污水集中处理厂</w:t>
            </w:r>
          </w:p>
        </w:tc>
      </w:tr>
    </w:tbl>
    <w:p w:rsidR="0031308C" w:rsidRPr="00787C20" w:rsidRDefault="00E1066E">
      <w:pPr>
        <w:pStyle w:val="3"/>
        <w:spacing w:beforeLines="50" w:before="163"/>
      </w:pPr>
      <w:bookmarkStart w:id="36" w:name="_Toc81913836"/>
      <w:bookmarkStart w:id="37" w:name="_Toc61958997"/>
      <w:bookmarkStart w:id="38" w:name="_Toc174461307"/>
      <w:r w:rsidRPr="00787C20">
        <w:t>4.1.2</w:t>
      </w:r>
      <w:r w:rsidRPr="00787C20">
        <w:t>废气</w:t>
      </w:r>
      <w:bookmarkEnd w:id="36"/>
      <w:bookmarkEnd w:id="37"/>
      <w:bookmarkEnd w:id="38"/>
    </w:p>
    <w:p w:rsidR="0031308C" w:rsidRPr="00787C20" w:rsidRDefault="00E1066E">
      <w:pPr>
        <w:ind w:firstLine="480"/>
        <w:rPr>
          <w:rFonts w:cs="Times New Roman"/>
        </w:rPr>
      </w:pPr>
      <w:r w:rsidRPr="00787C20">
        <w:rPr>
          <w:rFonts w:cs="Times New Roman" w:hint="eastAsia"/>
        </w:rPr>
        <w:t>本项目营运过程中产生的废气主要包括下料粉尘、去毛刺粉尘、机加工油雾废气以及职工食堂油烟废气。</w:t>
      </w:r>
    </w:p>
    <w:p w:rsidR="0031308C" w:rsidRPr="00787C20" w:rsidRDefault="00E1066E">
      <w:pPr>
        <w:ind w:firstLine="480"/>
        <w:rPr>
          <w:rFonts w:cs="Times New Roman"/>
        </w:rPr>
      </w:pPr>
      <w:r w:rsidRPr="00787C20">
        <w:rPr>
          <w:rFonts w:cs="Times New Roman" w:hint="eastAsia"/>
        </w:rPr>
        <w:t>本项目废气治理情况见表</w:t>
      </w:r>
      <w:r w:rsidRPr="00787C20">
        <w:rPr>
          <w:rFonts w:cs="Times New Roman" w:hint="eastAsia"/>
        </w:rPr>
        <w:t>4-2</w:t>
      </w:r>
      <w:r w:rsidRPr="00787C20">
        <w:rPr>
          <w:rFonts w:cs="Times New Roman" w:hint="eastAsia"/>
        </w:rPr>
        <w:t>，废气治理设施现场照片见图</w:t>
      </w:r>
      <w:r w:rsidRPr="00787C20">
        <w:rPr>
          <w:rFonts w:cs="Times New Roman" w:hint="eastAsia"/>
        </w:rPr>
        <w:t>4</w:t>
      </w:r>
      <w:r w:rsidRPr="00787C20">
        <w:rPr>
          <w:rFonts w:cs="Times New Roman"/>
        </w:rPr>
        <w:t>-1</w:t>
      </w:r>
      <w:r w:rsidRPr="00787C20">
        <w:rPr>
          <w:rFonts w:cs="Times New Roman" w:hint="eastAsia"/>
        </w:rPr>
        <w:t>，废气治理工艺流程见图</w:t>
      </w:r>
      <w:r w:rsidRPr="00787C20">
        <w:rPr>
          <w:rFonts w:cs="Times New Roman" w:hint="eastAsia"/>
        </w:rPr>
        <w:t>4</w:t>
      </w:r>
      <w:r w:rsidRPr="00787C20">
        <w:rPr>
          <w:rFonts w:cs="Times New Roman"/>
        </w:rPr>
        <w:t>-2</w:t>
      </w:r>
      <w:r w:rsidRPr="00787C20">
        <w:rPr>
          <w:rFonts w:cs="Times New Roman" w:hint="eastAsia"/>
        </w:rPr>
        <w:t>。</w:t>
      </w:r>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ind w:firstLine="480"/>
      </w:pPr>
    </w:p>
    <w:p w:rsidR="0031308C" w:rsidRPr="00787C20" w:rsidRDefault="0031308C">
      <w:pPr>
        <w:pStyle w:val="aff6"/>
      </w:pPr>
    </w:p>
    <w:p w:rsidR="0031308C" w:rsidRPr="00787C20" w:rsidRDefault="00E1066E">
      <w:pPr>
        <w:pStyle w:val="aff"/>
        <w:spacing w:before="65" w:after="32"/>
      </w:pPr>
      <w:r w:rsidRPr="00787C20">
        <w:lastRenderedPageBreak/>
        <w:t>表</w:t>
      </w:r>
      <w:r w:rsidRPr="00787C20">
        <w:t>4-</w:t>
      </w:r>
      <w:r w:rsidRPr="00787C20">
        <w:rPr>
          <w:rFonts w:hint="eastAsia"/>
        </w:rPr>
        <w:t>2</w:t>
      </w:r>
      <w:r w:rsidRPr="00787C20">
        <w:t xml:space="preserve">  </w:t>
      </w:r>
      <w:r w:rsidRPr="00787C20">
        <w:t>废</w:t>
      </w:r>
      <w:r w:rsidRPr="00787C20">
        <w:rPr>
          <w:rFonts w:hint="eastAsia"/>
        </w:rPr>
        <w:t>气</w:t>
      </w:r>
      <w:r w:rsidRPr="00787C20">
        <w:t>治理情况汇总表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276"/>
        <w:gridCol w:w="1276"/>
        <w:gridCol w:w="2835"/>
        <w:gridCol w:w="1975"/>
      </w:tblGrid>
      <w:tr w:rsidR="00787C20" w:rsidRPr="00787C20">
        <w:trPr>
          <w:trHeight w:val="340"/>
          <w:jc w:val="center"/>
        </w:trPr>
        <w:tc>
          <w:tcPr>
            <w:tcW w:w="1129"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e"/>
              <w:rPr>
                <w:b/>
                <w:bCs/>
              </w:rPr>
            </w:pPr>
            <w:r w:rsidRPr="00787C20">
              <w:rPr>
                <w:rFonts w:hint="eastAsia"/>
                <w:b/>
                <w:bCs/>
              </w:rPr>
              <w:t>废气</w:t>
            </w:r>
            <w:r w:rsidRPr="00787C20">
              <w:rPr>
                <w:b/>
                <w:bCs/>
              </w:rPr>
              <w:t>类别</w:t>
            </w:r>
          </w:p>
        </w:tc>
        <w:tc>
          <w:tcPr>
            <w:tcW w:w="1276"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e"/>
              <w:rPr>
                <w:b/>
                <w:bCs/>
              </w:rPr>
            </w:pPr>
            <w:r w:rsidRPr="00787C20">
              <w:rPr>
                <w:b/>
                <w:bCs/>
              </w:rPr>
              <w:t>废</w:t>
            </w:r>
            <w:r w:rsidRPr="00787C20">
              <w:rPr>
                <w:rFonts w:hint="eastAsia"/>
                <w:b/>
                <w:bCs/>
              </w:rPr>
              <w:t>气</w:t>
            </w:r>
            <w:r w:rsidRPr="00787C20">
              <w:rPr>
                <w:b/>
                <w:bCs/>
              </w:rPr>
              <w:t>来源</w:t>
            </w:r>
          </w:p>
        </w:tc>
        <w:tc>
          <w:tcPr>
            <w:tcW w:w="1276"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e"/>
              <w:rPr>
                <w:b/>
                <w:bCs/>
              </w:rPr>
            </w:pPr>
            <w:r w:rsidRPr="00787C20">
              <w:rPr>
                <w:b/>
                <w:bCs/>
              </w:rPr>
              <w:t>污染物种类</w:t>
            </w:r>
          </w:p>
        </w:tc>
        <w:tc>
          <w:tcPr>
            <w:tcW w:w="2835"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e"/>
              <w:rPr>
                <w:b/>
                <w:bCs/>
              </w:rPr>
            </w:pPr>
            <w:r w:rsidRPr="00787C20">
              <w:rPr>
                <w:b/>
                <w:bCs/>
              </w:rPr>
              <w:t>治理设施</w:t>
            </w:r>
          </w:p>
        </w:tc>
        <w:tc>
          <w:tcPr>
            <w:tcW w:w="1975"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e"/>
              <w:rPr>
                <w:b/>
                <w:bCs/>
              </w:rPr>
            </w:pPr>
            <w:r w:rsidRPr="00787C20">
              <w:rPr>
                <w:b/>
                <w:bCs/>
              </w:rPr>
              <w:t>设计指标</w:t>
            </w:r>
          </w:p>
        </w:tc>
      </w:tr>
      <w:tr w:rsidR="00787C20" w:rsidRPr="00787C20">
        <w:trPr>
          <w:trHeight w:val="1128"/>
          <w:jc w:val="center"/>
        </w:trPr>
        <w:tc>
          <w:tcPr>
            <w:tcW w:w="1129"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下料粉尘</w:t>
            </w:r>
          </w:p>
        </w:tc>
        <w:tc>
          <w:tcPr>
            <w:tcW w:w="1276" w:type="dxa"/>
            <w:vAlign w:val="center"/>
          </w:tcPr>
          <w:p w:rsidR="0031308C" w:rsidRPr="00787C20" w:rsidRDefault="00E1066E">
            <w:pPr>
              <w:pStyle w:val="aff6"/>
            </w:pPr>
            <w:r w:rsidRPr="00787C20">
              <w:rPr>
                <w:rFonts w:hint="eastAsia"/>
              </w:rPr>
              <w:t>干法切割、干法雕刻</w:t>
            </w:r>
          </w:p>
        </w:tc>
        <w:tc>
          <w:tcPr>
            <w:tcW w:w="1276"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颗粒物</w:t>
            </w:r>
          </w:p>
        </w:tc>
        <w:tc>
          <w:tcPr>
            <w:tcW w:w="2835" w:type="dxa"/>
            <w:vMerge w:val="restart"/>
            <w:tcBorders>
              <w:top w:val="single" w:sz="4" w:space="0" w:color="auto"/>
              <w:left w:val="single" w:sz="4" w:space="0" w:color="auto"/>
              <w:right w:val="single" w:sz="4" w:space="0" w:color="auto"/>
            </w:tcBorders>
            <w:vAlign w:val="center"/>
          </w:tcPr>
          <w:p w:rsidR="0031308C" w:rsidRPr="00787C20" w:rsidRDefault="00E1066E">
            <w:pPr>
              <w:pStyle w:val="afe"/>
              <w:jc w:val="both"/>
            </w:pPr>
            <w:r w:rsidRPr="00787C20">
              <w:rPr>
                <w:rFonts w:hint="eastAsia"/>
              </w:rPr>
              <w:t>在切割、雕刻设备废气产生工段旁设置侧向吸风罩，在去毛刺抛光废气产生工段旁设置侧向吸风罩，下料粉尘与去毛刺粉尘一同收集输送至“工业脉冲集尘器（滤芯除尘）”装置净化处理，最后通过</w:t>
            </w:r>
            <w:r w:rsidRPr="00787C20">
              <w:rPr>
                <w:rFonts w:hint="eastAsia"/>
              </w:rPr>
              <w:t>15m</w:t>
            </w:r>
            <w:r w:rsidRPr="00787C20">
              <w:rPr>
                <w:rFonts w:hint="eastAsia"/>
              </w:rPr>
              <w:t>高排气筒（</w:t>
            </w:r>
            <w:r w:rsidRPr="00787C20">
              <w:rPr>
                <w:rFonts w:hint="eastAsia"/>
              </w:rPr>
              <w:t>DA001</w:t>
            </w:r>
            <w:r w:rsidRPr="00787C20">
              <w:rPr>
                <w:rFonts w:hint="eastAsia"/>
              </w:rPr>
              <w:t>）高空排放</w:t>
            </w:r>
          </w:p>
        </w:tc>
        <w:tc>
          <w:tcPr>
            <w:tcW w:w="1975" w:type="dxa"/>
            <w:vMerge w:val="restart"/>
            <w:tcBorders>
              <w:top w:val="single" w:sz="4" w:space="0" w:color="auto"/>
              <w:left w:val="single" w:sz="4" w:space="0" w:color="auto"/>
              <w:right w:val="single" w:sz="4" w:space="0" w:color="auto"/>
            </w:tcBorders>
            <w:vAlign w:val="center"/>
          </w:tcPr>
          <w:p w:rsidR="0031308C" w:rsidRPr="00787C20" w:rsidRDefault="00E1066E">
            <w:pPr>
              <w:pStyle w:val="afe"/>
            </w:pPr>
            <w:r w:rsidRPr="00787C20">
              <w:rPr>
                <w:rFonts w:hint="eastAsia"/>
              </w:rPr>
              <w:t>GB16297-1996</w:t>
            </w:r>
            <w:r w:rsidRPr="00787C20">
              <w:rPr>
                <w:rFonts w:hint="eastAsia"/>
              </w:rPr>
              <w:t>《大气污染物综合排放标准》</w:t>
            </w:r>
          </w:p>
        </w:tc>
      </w:tr>
      <w:tr w:rsidR="00787C20" w:rsidRPr="00787C20">
        <w:trPr>
          <w:trHeight w:val="340"/>
          <w:jc w:val="center"/>
        </w:trPr>
        <w:tc>
          <w:tcPr>
            <w:tcW w:w="1129"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去毛刺粉尘</w:t>
            </w:r>
          </w:p>
        </w:tc>
        <w:tc>
          <w:tcPr>
            <w:tcW w:w="1276" w:type="dxa"/>
            <w:vAlign w:val="center"/>
          </w:tcPr>
          <w:p w:rsidR="0031308C" w:rsidRPr="00787C20" w:rsidRDefault="00E1066E">
            <w:pPr>
              <w:pStyle w:val="aff6"/>
            </w:pPr>
            <w:r w:rsidRPr="00787C20">
              <w:rPr>
                <w:rFonts w:hint="eastAsia"/>
              </w:rPr>
              <w:t>去毛刺抛光</w:t>
            </w:r>
          </w:p>
        </w:tc>
        <w:tc>
          <w:tcPr>
            <w:tcW w:w="1276"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颗粒物</w:t>
            </w:r>
          </w:p>
        </w:tc>
        <w:tc>
          <w:tcPr>
            <w:tcW w:w="2835" w:type="dxa"/>
            <w:vMerge/>
            <w:tcBorders>
              <w:left w:val="single" w:sz="4" w:space="0" w:color="auto"/>
              <w:right w:val="single" w:sz="4" w:space="0" w:color="auto"/>
            </w:tcBorders>
            <w:vAlign w:val="center"/>
          </w:tcPr>
          <w:p w:rsidR="0031308C" w:rsidRPr="00787C20" w:rsidRDefault="0031308C">
            <w:pPr>
              <w:pStyle w:val="afe"/>
              <w:jc w:val="both"/>
            </w:pPr>
          </w:p>
        </w:tc>
        <w:tc>
          <w:tcPr>
            <w:tcW w:w="1975" w:type="dxa"/>
            <w:vMerge/>
            <w:tcBorders>
              <w:left w:val="single" w:sz="4" w:space="0" w:color="auto"/>
              <w:right w:val="single" w:sz="4" w:space="0" w:color="auto"/>
            </w:tcBorders>
            <w:vAlign w:val="center"/>
          </w:tcPr>
          <w:p w:rsidR="0031308C" w:rsidRPr="00787C20" w:rsidRDefault="0031308C">
            <w:pPr>
              <w:pStyle w:val="afe"/>
            </w:pPr>
          </w:p>
        </w:tc>
      </w:tr>
      <w:tr w:rsidR="00787C20" w:rsidRPr="00787C20">
        <w:trPr>
          <w:trHeight w:val="340"/>
          <w:jc w:val="center"/>
        </w:trPr>
        <w:tc>
          <w:tcPr>
            <w:tcW w:w="1129"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机加工油雾废气</w:t>
            </w:r>
          </w:p>
        </w:tc>
        <w:tc>
          <w:tcPr>
            <w:tcW w:w="1276" w:type="dxa"/>
            <w:vAlign w:val="center"/>
          </w:tcPr>
          <w:p w:rsidR="0031308C" w:rsidRPr="00787C20" w:rsidRDefault="00E1066E">
            <w:pPr>
              <w:pStyle w:val="aff6"/>
            </w:pPr>
            <w:r w:rsidRPr="00787C20">
              <w:rPr>
                <w:rFonts w:hint="eastAsia"/>
              </w:rPr>
              <w:t>湿法机加工</w:t>
            </w:r>
          </w:p>
        </w:tc>
        <w:tc>
          <w:tcPr>
            <w:tcW w:w="1276"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非甲烷总烃</w:t>
            </w:r>
          </w:p>
        </w:tc>
        <w:tc>
          <w:tcPr>
            <w:tcW w:w="2835" w:type="dxa"/>
            <w:tcBorders>
              <w:top w:val="single" w:sz="4" w:space="0" w:color="auto"/>
              <w:left w:val="single" w:sz="4" w:space="0" w:color="auto"/>
              <w:right w:val="single" w:sz="4" w:space="0" w:color="auto"/>
            </w:tcBorders>
            <w:vAlign w:val="center"/>
          </w:tcPr>
          <w:p w:rsidR="0031308C" w:rsidRPr="00787C20" w:rsidRDefault="00E1066E">
            <w:pPr>
              <w:pStyle w:val="afe"/>
              <w:jc w:val="both"/>
            </w:pPr>
            <w:r w:rsidRPr="00787C20">
              <w:rPr>
                <w:rFonts w:hint="eastAsia"/>
              </w:rPr>
              <w:t>生产过程设备密闭，加强车间通风，保证车间环境空气质量</w:t>
            </w:r>
          </w:p>
        </w:tc>
        <w:tc>
          <w:tcPr>
            <w:tcW w:w="1975" w:type="dxa"/>
            <w:vMerge/>
            <w:tcBorders>
              <w:left w:val="single" w:sz="4" w:space="0" w:color="auto"/>
              <w:right w:val="single" w:sz="4" w:space="0" w:color="auto"/>
            </w:tcBorders>
            <w:vAlign w:val="center"/>
          </w:tcPr>
          <w:p w:rsidR="0031308C" w:rsidRPr="00787C20" w:rsidRDefault="0031308C">
            <w:pPr>
              <w:pStyle w:val="afe"/>
            </w:pPr>
          </w:p>
        </w:tc>
      </w:tr>
      <w:tr w:rsidR="00787C20" w:rsidRPr="00787C20">
        <w:trPr>
          <w:trHeight w:val="340"/>
          <w:jc w:val="center"/>
        </w:trPr>
        <w:tc>
          <w:tcPr>
            <w:tcW w:w="1129" w:type="dxa"/>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rPr>
              <w:t>职工食堂油烟废气</w:t>
            </w:r>
          </w:p>
        </w:tc>
        <w:tc>
          <w:tcPr>
            <w:tcW w:w="1276" w:type="dxa"/>
            <w:vAlign w:val="center"/>
          </w:tcPr>
          <w:p w:rsidR="0031308C" w:rsidRPr="00787C20" w:rsidRDefault="00E1066E">
            <w:pPr>
              <w:pStyle w:val="aff6"/>
            </w:pPr>
            <w:r w:rsidRPr="00787C20">
              <w:t>员工生活</w:t>
            </w:r>
          </w:p>
        </w:tc>
        <w:tc>
          <w:tcPr>
            <w:tcW w:w="1276" w:type="dxa"/>
            <w:tcBorders>
              <w:left w:val="single" w:sz="4" w:space="0" w:color="auto"/>
              <w:right w:val="single" w:sz="4" w:space="0" w:color="auto"/>
            </w:tcBorders>
            <w:vAlign w:val="center"/>
          </w:tcPr>
          <w:p w:rsidR="0031308C" w:rsidRPr="00787C20" w:rsidRDefault="00E1066E">
            <w:pPr>
              <w:pStyle w:val="aff6"/>
            </w:pPr>
            <w:r w:rsidRPr="00787C20">
              <w:rPr>
                <w:rFonts w:hint="eastAsia"/>
              </w:rPr>
              <w:t>食堂油烟</w:t>
            </w:r>
          </w:p>
        </w:tc>
        <w:tc>
          <w:tcPr>
            <w:tcW w:w="2835" w:type="dxa"/>
            <w:tcBorders>
              <w:left w:val="single" w:sz="4" w:space="0" w:color="auto"/>
              <w:right w:val="single" w:sz="4" w:space="0" w:color="auto"/>
            </w:tcBorders>
            <w:vAlign w:val="center"/>
          </w:tcPr>
          <w:p w:rsidR="0031308C" w:rsidRPr="00787C20" w:rsidRDefault="00E1066E">
            <w:pPr>
              <w:pStyle w:val="afe"/>
              <w:jc w:val="both"/>
            </w:pPr>
            <w:r w:rsidRPr="00787C20">
              <w:rPr>
                <w:rFonts w:hint="eastAsia"/>
              </w:rPr>
              <w:t>采用油烟净化装置净化处理，然后通过厨房所在房屋屋顶高空排放</w:t>
            </w:r>
          </w:p>
        </w:tc>
        <w:tc>
          <w:tcPr>
            <w:tcW w:w="1975" w:type="dxa"/>
            <w:tcBorders>
              <w:left w:val="single" w:sz="4" w:space="0" w:color="auto"/>
              <w:right w:val="single" w:sz="4" w:space="0" w:color="auto"/>
            </w:tcBorders>
            <w:vAlign w:val="center"/>
          </w:tcPr>
          <w:p w:rsidR="0031308C" w:rsidRPr="00787C20" w:rsidRDefault="00E1066E">
            <w:pPr>
              <w:pStyle w:val="afe"/>
            </w:pPr>
            <w:r w:rsidRPr="00787C20">
              <w:rPr>
                <w:rFonts w:hint="eastAsia"/>
              </w:rPr>
              <w:t>GB18483-2001</w:t>
            </w:r>
            <w:r w:rsidRPr="00787C20">
              <w:rPr>
                <w:rFonts w:hint="eastAsia"/>
              </w:rPr>
              <w:t>《饮食业油烟排放标准（试行）》</w:t>
            </w:r>
          </w:p>
        </w:tc>
      </w:tr>
    </w:tbl>
    <w:p w:rsidR="0031308C" w:rsidRPr="00787C20" w:rsidRDefault="00E1066E">
      <w:pPr>
        <w:pStyle w:val="aff"/>
        <w:spacing w:before="65" w:after="32"/>
      </w:pPr>
      <w:bookmarkStart w:id="39" w:name="_Toc61958998"/>
      <w:r w:rsidRPr="00787C20">
        <w:rPr>
          <w:noProof/>
        </w:rPr>
        <w:drawing>
          <wp:inline distT="0" distB="0" distL="0" distR="0" wp14:anchorId="6952F1FC" wp14:editId="2E1A2FC9">
            <wp:extent cx="2159000" cy="2592070"/>
            <wp:effectExtent l="0" t="0" r="0" b="0"/>
            <wp:docPr id="68" name="图片 68" descr="D:\微信文件\WeChat Files\wxid_o61by153rv1f21\FileStorage\Temp\95547296e587299fc7193391ebb66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D:\微信文件\WeChat Files\wxid_o61by153rv1f21\FileStorage\Temp\95547296e587299fc7193391ebb665c.jpg"/>
                    <pic:cNvPicPr>
                      <a:picLocks noChangeAspect="1" noChangeArrowheads="1"/>
                    </pic:cNvPicPr>
                  </pic:nvPicPr>
                  <pic:blipFill>
                    <a:blip r:embed="rId22" cstate="print">
                      <a:extLst>
                        <a:ext uri="{28A0092B-C50C-407E-A947-70E740481C1C}">
                          <a14:useLocalDpi xmlns:a14="http://schemas.microsoft.com/office/drawing/2010/main" val="0"/>
                        </a:ext>
                      </a:extLst>
                    </a:blip>
                    <a:srcRect t="21854" b="10617"/>
                    <a:stretch>
                      <a:fillRect/>
                    </a:stretch>
                  </pic:blipFill>
                  <pic:spPr>
                    <a:xfrm>
                      <a:off x="0" y="0"/>
                      <a:ext cx="2160000" cy="2593523"/>
                    </a:xfrm>
                    <a:prstGeom prst="rect">
                      <a:avLst/>
                    </a:prstGeom>
                    <a:noFill/>
                    <a:ln>
                      <a:noFill/>
                    </a:ln>
                  </pic:spPr>
                </pic:pic>
              </a:graphicData>
            </a:graphic>
          </wp:inline>
        </w:drawing>
      </w:r>
      <w:r w:rsidRPr="00787C20">
        <w:rPr>
          <w:rFonts w:hint="eastAsia"/>
        </w:rPr>
        <w:t xml:space="preserve"> </w:t>
      </w:r>
      <w:r w:rsidRPr="00787C20">
        <w:t xml:space="preserve">   </w:t>
      </w:r>
      <w:r w:rsidRPr="00787C20">
        <w:rPr>
          <w:noProof/>
        </w:rPr>
        <w:drawing>
          <wp:inline distT="0" distB="0" distL="0" distR="0" wp14:anchorId="3DA7EDF6" wp14:editId="6E60DC31">
            <wp:extent cx="2157730" cy="2592705"/>
            <wp:effectExtent l="0" t="0" r="0" b="0"/>
            <wp:docPr id="69" name="图片 69" descr="D:\微信文件\WeChat Files\wxid_o61by153rv1f21\FileStorage\Temp\8ac42e46823a1dd0c8bb8394a93d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微信文件\WeChat Files\wxid_o61by153rv1f21\FileStorage\Temp\8ac42e46823a1dd0c8bb8394a93d344.jpg"/>
                    <pic:cNvPicPr>
                      <a:picLocks noChangeAspect="1" noChangeArrowheads="1"/>
                    </pic:cNvPicPr>
                  </pic:nvPicPr>
                  <pic:blipFill>
                    <a:blip r:embed="rId23" cstate="print">
                      <a:extLst>
                        <a:ext uri="{28A0092B-C50C-407E-A947-70E740481C1C}">
                          <a14:useLocalDpi xmlns:a14="http://schemas.microsoft.com/office/drawing/2010/main" val="0"/>
                        </a:ext>
                      </a:extLst>
                    </a:blip>
                    <a:srcRect t="19743" b="12677"/>
                    <a:stretch>
                      <a:fillRect/>
                    </a:stretch>
                  </pic:blipFill>
                  <pic:spPr>
                    <a:xfrm>
                      <a:off x="0" y="0"/>
                      <a:ext cx="2160000" cy="2595457"/>
                    </a:xfrm>
                    <a:prstGeom prst="rect">
                      <a:avLst/>
                    </a:prstGeom>
                    <a:noFill/>
                    <a:ln>
                      <a:noFill/>
                    </a:ln>
                  </pic:spPr>
                </pic:pic>
              </a:graphicData>
            </a:graphic>
          </wp:inline>
        </w:drawing>
      </w:r>
    </w:p>
    <w:p w:rsidR="0031308C" w:rsidRPr="00787C20" w:rsidRDefault="00E1066E">
      <w:pPr>
        <w:pStyle w:val="aff"/>
        <w:spacing w:before="65" w:after="32"/>
      </w:pPr>
      <w:r w:rsidRPr="00787C20">
        <w:rPr>
          <w:noProof/>
        </w:rPr>
        <w:drawing>
          <wp:inline distT="0" distB="0" distL="0" distR="0" wp14:anchorId="14EC3E3D" wp14:editId="461C5625">
            <wp:extent cx="3840480" cy="2159635"/>
            <wp:effectExtent l="0" t="0" r="7620" b="0"/>
            <wp:docPr id="70" name="图片 70" descr="D:\微信文件\WeChat Files\wxid_o61by153rv1f21\FileStorage\Temp\c86ab6a90b6a8aa9204c6d0e777d1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D:\微信文件\WeChat Files\wxid_o61by153rv1f21\FileStorage\Temp\c86ab6a90b6a8aa9204c6d0e777d1a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3840601" cy="2160000"/>
                    </a:xfrm>
                    <a:prstGeom prst="rect">
                      <a:avLst/>
                    </a:prstGeom>
                    <a:noFill/>
                    <a:ln>
                      <a:noFill/>
                    </a:ln>
                  </pic:spPr>
                </pic:pic>
              </a:graphicData>
            </a:graphic>
          </wp:inline>
        </w:drawing>
      </w:r>
    </w:p>
    <w:p w:rsidR="0031308C" w:rsidRPr="00787C20" w:rsidRDefault="00E1066E">
      <w:pPr>
        <w:pStyle w:val="aff"/>
        <w:spacing w:beforeLines="0" w:before="0" w:afterLines="50" w:after="163"/>
      </w:pPr>
      <w:r w:rsidRPr="00787C20">
        <w:rPr>
          <w:rFonts w:hint="eastAsia"/>
        </w:rPr>
        <w:t>图</w:t>
      </w:r>
      <w:r w:rsidRPr="00787C20">
        <w:rPr>
          <w:rFonts w:hint="eastAsia"/>
        </w:rPr>
        <w:t>4</w:t>
      </w:r>
      <w:r w:rsidRPr="00787C20">
        <w:t xml:space="preserve">-1  </w:t>
      </w:r>
      <w:r w:rsidRPr="00787C20">
        <w:rPr>
          <w:rFonts w:hint="eastAsia"/>
        </w:rPr>
        <w:t>废气处理设施现场照片</w:t>
      </w:r>
    </w:p>
    <w:p w:rsidR="0031308C" w:rsidRPr="00787C20" w:rsidRDefault="0031308C">
      <w:pPr>
        <w:pStyle w:val="aff"/>
        <w:spacing w:beforeLines="0" w:before="0" w:afterLines="50" w:after="163"/>
      </w:pPr>
    </w:p>
    <w:p w:rsidR="0031308C" w:rsidRPr="00787C20" w:rsidRDefault="00E1066E">
      <w:pPr>
        <w:pStyle w:val="aff"/>
        <w:spacing w:beforeLines="0" w:before="0" w:afterLines="50" w:after="163"/>
      </w:pPr>
      <w:r w:rsidRPr="00787C20">
        <w:rPr>
          <w:noProof/>
        </w:rPr>
        <w:lastRenderedPageBreak/>
        <w:drawing>
          <wp:anchor distT="0" distB="0" distL="114300" distR="114300" simplePos="0" relativeHeight="251674624" behindDoc="0" locked="0" layoutInCell="1" allowOverlap="1" wp14:anchorId="482194D2" wp14:editId="4B570BCA">
            <wp:simplePos x="0" y="0"/>
            <wp:positionH relativeFrom="margin">
              <wp:posOffset>-90805</wp:posOffset>
            </wp:positionH>
            <wp:positionV relativeFrom="paragraph">
              <wp:posOffset>7620</wp:posOffset>
            </wp:positionV>
            <wp:extent cx="5579745" cy="1616075"/>
            <wp:effectExtent l="0" t="0" r="1905" b="3810"/>
            <wp:wrapNone/>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5580000" cy="1615922"/>
                    </a:xfrm>
                    <a:prstGeom prst="rect">
                      <a:avLst/>
                    </a:prstGeom>
                    <a:noFill/>
                  </pic:spPr>
                </pic:pic>
              </a:graphicData>
            </a:graphic>
          </wp:anchor>
        </w:drawing>
      </w:r>
    </w:p>
    <w:p w:rsidR="0031308C" w:rsidRPr="00787C20" w:rsidRDefault="0031308C">
      <w:pPr>
        <w:pStyle w:val="aff"/>
        <w:spacing w:beforeLines="0" w:before="0" w:afterLines="50" w:after="163"/>
      </w:pPr>
    </w:p>
    <w:p w:rsidR="0031308C" w:rsidRPr="00787C20" w:rsidRDefault="0031308C">
      <w:pPr>
        <w:pStyle w:val="aff"/>
        <w:spacing w:beforeLines="0" w:before="0" w:afterLines="50" w:after="163"/>
      </w:pPr>
    </w:p>
    <w:p w:rsidR="0031308C" w:rsidRPr="00787C20" w:rsidRDefault="0031308C">
      <w:pPr>
        <w:pStyle w:val="aff6"/>
      </w:pPr>
    </w:p>
    <w:p w:rsidR="0031308C" w:rsidRPr="00787C20" w:rsidRDefault="0031308C">
      <w:pPr>
        <w:pStyle w:val="aff6"/>
      </w:pPr>
    </w:p>
    <w:p w:rsidR="0031308C" w:rsidRPr="00787C20" w:rsidRDefault="0031308C">
      <w:pPr>
        <w:pStyle w:val="aff6"/>
      </w:pPr>
    </w:p>
    <w:p w:rsidR="0031308C" w:rsidRPr="00787C20" w:rsidRDefault="00E1066E">
      <w:pPr>
        <w:pStyle w:val="aff"/>
        <w:spacing w:beforeLines="50" w:before="163" w:afterLines="0" w:after="0"/>
      </w:pPr>
      <w:r w:rsidRPr="00787C20">
        <w:rPr>
          <w:rFonts w:hint="eastAsia"/>
        </w:rPr>
        <w:t>图</w:t>
      </w:r>
      <w:r w:rsidRPr="00787C20">
        <w:rPr>
          <w:rFonts w:hint="eastAsia"/>
        </w:rPr>
        <w:t>4</w:t>
      </w:r>
      <w:r w:rsidRPr="00787C20">
        <w:t xml:space="preserve">-2  </w:t>
      </w:r>
      <w:r w:rsidRPr="00787C20">
        <w:rPr>
          <w:rFonts w:hint="eastAsia"/>
        </w:rPr>
        <w:t>废气处理工艺流程图</w:t>
      </w:r>
    </w:p>
    <w:p w:rsidR="0031308C" w:rsidRPr="00787C20" w:rsidRDefault="00E1066E">
      <w:pPr>
        <w:pStyle w:val="3"/>
      </w:pPr>
      <w:bookmarkStart w:id="40" w:name="_Toc81913837"/>
      <w:bookmarkStart w:id="41" w:name="_Toc174461308"/>
      <w:r w:rsidRPr="00787C20">
        <w:t>4.1.3</w:t>
      </w:r>
      <w:r w:rsidRPr="00787C20">
        <w:t>噪声</w:t>
      </w:r>
      <w:bookmarkEnd w:id="39"/>
      <w:bookmarkEnd w:id="40"/>
      <w:bookmarkEnd w:id="41"/>
    </w:p>
    <w:p w:rsidR="0031308C" w:rsidRPr="00787C20" w:rsidRDefault="00E1066E">
      <w:pPr>
        <w:ind w:firstLine="480"/>
        <w:rPr>
          <w:rFonts w:cs="Times New Roman"/>
        </w:rPr>
      </w:pPr>
      <w:r w:rsidRPr="00787C20">
        <w:rPr>
          <w:rFonts w:cs="Times New Roman"/>
        </w:rPr>
        <w:t>本项目噪声主要来自于</w:t>
      </w:r>
      <w:r w:rsidRPr="00787C20">
        <w:rPr>
          <w:rFonts w:cs="Times New Roman" w:hint="eastAsia"/>
        </w:rPr>
        <w:t>设备的运行噪声</w:t>
      </w:r>
      <w:r w:rsidRPr="00787C20">
        <w:rPr>
          <w:rFonts w:cs="Times New Roman"/>
        </w:rPr>
        <w:t>。</w:t>
      </w:r>
    </w:p>
    <w:p w:rsidR="0031308C" w:rsidRPr="00787C20" w:rsidRDefault="00E1066E">
      <w:pPr>
        <w:ind w:firstLine="480"/>
        <w:rPr>
          <w:rFonts w:cs="Times New Roman"/>
        </w:rPr>
      </w:pPr>
      <w:r w:rsidRPr="00787C20">
        <w:rPr>
          <w:rFonts w:cs="Times New Roman" w:hint="eastAsia"/>
        </w:rPr>
        <w:t>公司在设备选型时，</w:t>
      </w:r>
      <w:bookmarkStart w:id="42" w:name="_Hlk71814907"/>
      <w:r w:rsidRPr="00787C20">
        <w:rPr>
          <w:rFonts w:cs="Times New Roman" w:hint="eastAsia"/>
        </w:rPr>
        <w:t>选择低噪声型设备，</w:t>
      </w:r>
      <w:r w:rsidRPr="00787C20">
        <w:rPr>
          <w:rFonts w:hint="eastAsia"/>
        </w:rPr>
        <w:t>并对强声源设备采用防震、消声、隔音等降噪措施；加强生产设备的维修保养，确保设备处于良好的运转状态，杜绝因设备不正常运转而产生的高噪声现象；加强车间管理和对操作工人的培训；对生产车间合理布局，将高噪声设备设置于生产车间中央，加强厂区绿化，从而使噪声最大限度地随距离自然衰减。</w:t>
      </w:r>
      <w:bookmarkEnd w:id="42"/>
    </w:p>
    <w:p w:rsidR="0031308C" w:rsidRPr="00787C20" w:rsidRDefault="00E1066E">
      <w:pPr>
        <w:pStyle w:val="3"/>
      </w:pPr>
      <w:bookmarkStart w:id="43" w:name="_Toc174461309"/>
      <w:bookmarkStart w:id="44" w:name="_Toc81913838"/>
      <w:bookmarkStart w:id="45" w:name="_Toc61958999"/>
      <w:r w:rsidRPr="00787C20">
        <w:t>4.1.4</w:t>
      </w:r>
      <w:r w:rsidRPr="00787C20">
        <w:t>固（液）体废物</w:t>
      </w:r>
      <w:bookmarkEnd w:id="43"/>
      <w:bookmarkEnd w:id="44"/>
      <w:bookmarkEnd w:id="45"/>
    </w:p>
    <w:p w:rsidR="0031308C" w:rsidRPr="00787C20" w:rsidRDefault="00E1066E">
      <w:pPr>
        <w:ind w:firstLine="480"/>
        <w:rPr>
          <w:rFonts w:cs="Times New Roman"/>
        </w:rPr>
      </w:pPr>
      <w:r w:rsidRPr="00787C20">
        <w:rPr>
          <w:rFonts w:cs="Times New Roman" w:hint="eastAsia"/>
        </w:rPr>
        <w:t>本项目生产过程中产生的固体废物主要有金属边角料、废切削液、沾染切削液的废金属屑、废机油、废包装桶、含油包装桶、一般包装材料、废砂纸、回收粉尘、废滤芯、含油废手套抹布以及职工生活垃圾，</w:t>
      </w:r>
      <w:r w:rsidRPr="00787C20">
        <w:rPr>
          <w:rFonts w:cs="Times New Roman"/>
        </w:rPr>
        <w:t>固体废物分析结果见表</w:t>
      </w:r>
      <w:r w:rsidRPr="00787C20">
        <w:rPr>
          <w:rFonts w:cs="Times New Roman"/>
        </w:rPr>
        <w:t>4-</w:t>
      </w:r>
      <w:r w:rsidRPr="00787C20">
        <w:rPr>
          <w:rFonts w:cs="Times New Roman" w:hint="eastAsia"/>
        </w:rPr>
        <w:t>3</w:t>
      </w:r>
      <w:r w:rsidRPr="00787C20">
        <w:rPr>
          <w:rFonts w:cs="Times New Roman"/>
        </w:rPr>
        <w:t>。</w:t>
      </w:r>
    </w:p>
    <w:p w:rsidR="0031308C" w:rsidRPr="00787C20" w:rsidRDefault="00E1066E">
      <w:pPr>
        <w:ind w:firstLine="480"/>
      </w:pPr>
      <w:r w:rsidRPr="00787C20">
        <w:rPr>
          <w:rFonts w:cs="Times New Roman" w:hint="eastAsia"/>
        </w:rPr>
        <w:t>金属边角料、一般包装材料、废砂纸、回收粉尘、废滤芯经收集后外售综合利用；生活垃圾在厂内定点收集，委托环卫部门统一清运。</w:t>
      </w:r>
    </w:p>
    <w:p w:rsidR="0031308C" w:rsidRPr="00787C20" w:rsidRDefault="00E1066E">
      <w:pPr>
        <w:ind w:firstLine="480"/>
      </w:pPr>
      <w:r w:rsidRPr="00787C20">
        <w:rPr>
          <w:rFonts w:hint="eastAsia"/>
        </w:rPr>
        <w:t>废切削液、沾染切削液的废金属屑、废机油、废包装桶、含油包装桶、含油废手套抹布属于危险废物，厂内设置有</w:t>
      </w:r>
      <w:proofErr w:type="gramStart"/>
      <w:r w:rsidRPr="00787C20">
        <w:rPr>
          <w:rFonts w:hint="eastAsia"/>
        </w:rPr>
        <w:t>一间危废仓库</w:t>
      </w:r>
      <w:proofErr w:type="gramEnd"/>
      <w:r w:rsidRPr="00787C20">
        <w:rPr>
          <w:rFonts w:hint="eastAsia"/>
        </w:rPr>
        <w:t>进行暂存，委托湖州</w:t>
      </w:r>
      <w:proofErr w:type="gramStart"/>
      <w:r w:rsidRPr="00787C20">
        <w:rPr>
          <w:rFonts w:hint="eastAsia"/>
        </w:rPr>
        <w:t>威能环境</w:t>
      </w:r>
      <w:proofErr w:type="gramEnd"/>
      <w:r w:rsidRPr="00787C20">
        <w:rPr>
          <w:rFonts w:hint="eastAsia"/>
        </w:rPr>
        <w:t>服务有限公司安全处置。</w:t>
      </w: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31308C">
      <w:pPr>
        <w:pStyle w:val="aff1"/>
        <w:spacing w:before="65" w:after="32"/>
        <w:rPr>
          <w:color w:val="auto"/>
        </w:rPr>
      </w:pPr>
    </w:p>
    <w:p w:rsidR="0031308C" w:rsidRPr="00787C20" w:rsidRDefault="00E1066E">
      <w:pPr>
        <w:pStyle w:val="aff1"/>
        <w:spacing w:before="65" w:after="32"/>
        <w:rPr>
          <w:color w:val="auto"/>
        </w:rPr>
      </w:pPr>
      <w:r w:rsidRPr="00787C20">
        <w:rPr>
          <w:color w:val="auto"/>
        </w:rPr>
        <w:lastRenderedPageBreak/>
        <w:t>表</w:t>
      </w:r>
      <w:r w:rsidRPr="00787C20">
        <w:rPr>
          <w:color w:val="auto"/>
        </w:rPr>
        <w:t>4-</w:t>
      </w:r>
      <w:r w:rsidRPr="00787C20">
        <w:rPr>
          <w:rFonts w:hint="eastAsia"/>
          <w:color w:val="auto"/>
        </w:rPr>
        <w:t>3</w:t>
      </w:r>
      <w:r w:rsidRPr="00787C20">
        <w:rPr>
          <w:color w:val="auto"/>
        </w:rPr>
        <w:t xml:space="preserve">  </w:t>
      </w:r>
      <w:r w:rsidRPr="00787C20">
        <w:rPr>
          <w:color w:val="auto"/>
        </w:rPr>
        <w:t>固体废物分析结果汇总表</w:t>
      </w:r>
      <w:r w:rsidRPr="00787C20">
        <w:rPr>
          <w:rFonts w:hint="eastAsia"/>
          <w:color w:val="auto"/>
        </w:rPr>
        <w:t xml:space="preserve"> </w:t>
      </w:r>
      <w:r w:rsidRPr="00787C20">
        <w:rPr>
          <w:color w:val="auto"/>
        </w:rPr>
        <w:t xml:space="preserve"> </w:t>
      </w:r>
      <w:r w:rsidRPr="00787C20">
        <w:rPr>
          <w:color w:val="auto"/>
        </w:rPr>
        <w:t>单位：</w:t>
      </w:r>
      <w:r w:rsidRPr="00787C20">
        <w:rPr>
          <w:color w:val="auto"/>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12"/>
        <w:gridCol w:w="1290"/>
        <w:gridCol w:w="888"/>
        <w:gridCol w:w="533"/>
        <w:gridCol w:w="1160"/>
        <w:gridCol w:w="1143"/>
        <w:gridCol w:w="848"/>
        <w:gridCol w:w="851"/>
        <w:gridCol w:w="1269"/>
      </w:tblGrid>
      <w:tr w:rsidR="00787C20" w:rsidRPr="00787C20">
        <w:trPr>
          <w:trHeight w:val="340"/>
          <w:jc w:val="center"/>
        </w:trPr>
        <w:tc>
          <w:tcPr>
            <w:tcW w:w="301" w:type="pct"/>
            <w:vAlign w:val="center"/>
          </w:tcPr>
          <w:p w:rsidR="0031308C" w:rsidRPr="00787C20" w:rsidRDefault="00E1066E">
            <w:pPr>
              <w:pStyle w:val="aff2"/>
              <w:rPr>
                <w:b/>
                <w:bCs/>
                <w:color w:val="auto"/>
                <w:sz w:val="18"/>
                <w:szCs w:val="18"/>
              </w:rPr>
            </w:pPr>
            <w:r w:rsidRPr="00787C20">
              <w:rPr>
                <w:b/>
                <w:bCs/>
                <w:color w:val="auto"/>
                <w:sz w:val="18"/>
                <w:szCs w:val="18"/>
              </w:rPr>
              <w:t>序号</w:t>
            </w:r>
          </w:p>
        </w:tc>
        <w:tc>
          <w:tcPr>
            <w:tcW w:w="759" w:type="pct"/>
            <w:vAlign w:val="center"/>
          </w:tcPr>
          <w:p w:rsidR="0031308C" w:rsidRPr="00787C20" w:rsidRDefault="00E1066E">
            <w:pPr>
              <w:pStyle w:val="aff2"/>
              <w:rPr>
                <w:b/>
                <w:bCs/>
                <w:color w:val="auto"/>
                <w:sz w:val="18"/>
                <w:szCs w:val="18"/>
              </w:rPr>
            </w:pPr>
            <w:r w:rsidRPr="00787C20">
              <w:rPr>
                <w:b/>
                <w:bCs/>
                <w:color w:val="auto"/>
                <w:sz w:val="18"/>
                <w:szCs w:val="18"/>
              </w:rPr>
              <w:t>名称</w:t>
            </w:r>
          </w:p>
        </w:tc>
        <w:tc>
          <w:tcPr>
            <w:tcW w:w="523" w:type="pct"/>
            <w:vAlign w:val="center"/>
          </w:tcPr>
          <w:p w:rsidR="0031308C" w:rsidRPr="00787C20" w:rsidRDefault="00E1066E">
            <w:pPr>
              <w:pStyle w:val="aff2"/>
              <w:rPr>
                <w:b/>
                <w:bCs/>
                <w:color w:val="auto"/>
                <w:sz w:val="18"/>
                <w:szCs w:val="18"/>
              </w:rPr>
            </w:pPr>
            <w:r w:rsidRPr="00787C20">
              <w:rPr>
                <w:b/>
                <w:bCs/>
                <w:color w:val="auto"/>
                <w:sz w:val="18"/>
                <w:szCs w:val="18"/>
              </w:rPr>
              <w:t>产生工序</w:t>
            </w:r>
          </w:p>
        </w:tc>
        <w:tc>
          <w:tcPr>
            <w:tcW w:w="314" w:type="pct"/>
            <w:vAlign w:val="center"/>
          </w:tcPr>
          <w:p w:rsidR="0031308C" w:rsidRPr="00787C20" w:rsidRDefault="00E1066E">
            <w:pPr>
              <w:pStyle w:val="aff2"/>
              <w:rPr>
                <w:b/>
                <w:bCs/>
                <w:color w:val="auto"/>
                <w:sz w:val="18"/>
                <w:szCs w:val="18"/>
              </w:rPr>
            </w:pPr>
            <w:r w:rsidRPr="00787C20">
              <w:rPr>
                <w:b/>
                <w:bCs/>
                <w:color w:val="auto"/>
                <w:sz w:val="18"/>
                <w:szCs w:val="18"/>
              </w:rPr>
              <w:t>形态</w:t>
            </w:r>
          </w:p>
        </w:tc>
        <w:tc>
          <w:tcPr>
            <w:tcW w:w="683" w:type="pct"/>
            <w:vAlign w:val="center"/>
          </w:tcPr>
          <w:p w:rsidR="0031308C" w:rsidRPr="00787C20" w:rsidRDefault="00E1066E">
            <w:pPr>
              <w:pStyle w:val="aff2"/>
              <w:rPr>
                <w:b/>
                <w:bCs/>
                <w:color w:val="auto"/>
                <w:sz w:val="18"/>
                <w:szCs w:val="18"/>
              </w:rPr>
            </w:pPr>
            <w:r w:rsidRPr="00787C20">
              <w:rPr>
                <w:b/>
                <w:bCs/>
                <w:color w:val="auto"/>
                <w:sz w:val="18"/>
                <w:szCs w:val="18"/>
              </w:rPr>
              <w:t>主要成分</w:t>
            </w:r>
          </w:p>
        </w:tc>
        <w:tc>
          <w:tcPr>
            <w:tcW w:w="673" w:type="pct"/>
            <w:vAlign w:val="center"/>
          </w:tcPr>
          <w:p w:rsidR="0031308C" w:rsidRPr="00787C20" w:rsidRDefault="00E1066E">
            <w:pPr>
              <w:pStyle w:val="aff2"/>
              <w:rPr>
                <w:b/>
                <w:bCs/>
                <w:color w:val="auto"/>
                <w:sz w:val="18"/>
                <w:szCs w:val="18"/>
              </w:rPr>
            </w:pPr>
            <w:r w:rsidRPr="00787C20">
              <w:rPr>
                <w:b/>
                <w:bCs/>
                <w:color w:val="auto"/>
                <w:sz w:val="18"/>
                <w:szCs w:val="18"/>
              </w:rPr>
              <w:t>属性</w:t>
            </w:r>
          </w:p>
        </w:tc>
        <w:tc>
          <w:tcPr>
            <w:tcW w:w="499" w:type="pct"/>
          </w:tcPr>
          <w:p w:rsidR="0031308C" w:rsidRPr="00787C20" w:rsidRDefault="00E1066E">
            <w:pPr>
              <w:pStyle w:val="aff2"/>
              <w:rPr>
                <w:b/>
                <w:bCs/>
                <w:color w:val="auto"/>
                <w:sz w:val="18"/>
                <w:szCs w:val="18"/>
              </w:rPr>
            </w:pPr>
            <w:r w:rsidRPr="00787C20">
              <w:rPr>
                <w:rFonts w:hint="eastAsia"/>
                <w:b/>
                <w:bCs/>
                <w:color w:val="auto"/>
                <w:sz w:val="18"/>
                <w:szCs w:val="18"/>
              </w:rPr>
              <w:t>验收调查期间产生量</w:t>
            </w:r>
          </w:p>
        </w:tc>
        <w:tc>
          <w:tcPr>
            <w:tcW w:w="501" w:type="pct"/>
            <w:vAlign w:val="center"/>
          </w:tcPr>
          <w:p w:rsidR="0031308C" w:rsidRPr="00787C20" w:rsidRDefault="00E1066E">
            <w:pPr>
              <w:pStyle w:val="aff2"/>
              <w:rPr>
                <w:b/>
                <w:bCs/>
                <w:color w:val="auto"/>
                <w:sz w:val="18"/>
                <w:szCs w:val="18"/>
              </w:rPr>
            </w:pPr>
            <w:r w:rsidRPr="00787C20">
              <w:rPr>
                <w:rFonts w:hint="eastAsia"/>
                <w:b/>
                <w:bCs/>
                <w:color w:val="auto"/>
                <w:sz w:val="18"/>
                <w:szCs w:val="18"/>
              </w:rPr>
              <w:t>预计年</w:t>
            </w:r>
            <w:r w:rsidRPr="00787C20">
              <w:rPr>
                <w:b/>
                <w:bCs/>
                <w:color w:val="auto"/>
                <w:sz w:val="18"/>
                <w:szCs w:val="18"/>
              </w:rPr>
              <w:t>产生量</w:t>
            </w:r>
          </w:p>
        </w:tc>
        <w:tc>
          <w:tcPr>
            <w:tcW w:w="747" w:type="pct"/>
            <w:vAlign w:val="center"/>
          </w:tcPr>
          <w:p w:rsidR="0031308C" w:rsidRPr="00787C20" w:rsidRDefault="00E1066E">
            <w:pPr>
              <w:pStyle w:val="aff2"/>
              <w:rPr>
                <w:b/>
                <w:bCs/>
                <w:color w:val="auto"/>
                <w:sz w:val="18"/>
                <w:szCs w:val="18"/>
              </w:rPr>
            </w:pPr>
            <w:r w:rsidRPr="00787C20">
              <w:rPr>
                <w:b/>
                <w:bCs/>
                <w:color w:val="auto"/>
                <w:sz w:val="18"/>
                <w:szCs w:val="18"/>
              </w:rPr>
              <w:t>处置方式</w:t>
            </w: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1</w:t>
            </w:r>
          </w:p>
        </w:tc>
        <w:tc>
          <w:tcPr>
            <w:tcW w:w="759" w:type="pct"/>
            <w:vAlign w:val="center"/>
          </w:tcPr>
          <w:p w:rsidR="0031308C" w:rsidRPr="00787C20" w:rsidRDefault="00E1066E">
            <w:pPr>
              <w:pStyle w:val="aff9"/>
              <w:rPr>
                <w:sz w:val="18"/>
              </w:rPr>
            </w:pPr>
            <w:r w:rsidRPr="00787C20">
              <w:rPr>
                <w:rFonts w:hint="eastAsia"/>
                <w:sz w:val="18"/>
              </w:rPr>
              <w:t>金属边角料</w:t>
            </w:r>
          </w:p>
        </w:tc>
        <w:tc>
          <w:tcPr>
            <w:tcW w:w="523" w:type="pct"/>
            <w:vAlign w:val="center"/>
          </w:tcPr>
          <w:p w:rsidR="0031308C" w:rsidRPr="00787C20" w:rsidRDefault="00E1066E">
            <w:pPr>
              <w:pStyle w:val="aff9"/>
              <w:rPr>
                <w:sz w:val="18"/>
              </w:rPr>
            </w:pPr>
            <w:r w:rsidRPr="00787C20">
              <w:rPr>
                <w:rFonts w:hint="eastAsia"/>
                <w:sz w:val="18"/>
              </w:rPr>
              <w:t>干法切割、干法雕刻</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钢材边角料</w:t>
            </w:r>
          </w:p>
        </w:tc>
        <w:tc>
          <w:tcPr>
            <w:tcW w:w="673"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900-001-</w:t>
            </w:r>
            <w:r w:rsidRPr="00787C20">
              <w:rPr>
                <w:rFonts w:hint="eastAsia"/>
                <w:sz w:val="18"/>
                <w:szCs w:val="21"/>
              </w:rPr>
              <w:t>S</w:t>
            </w:r>
            <w:r w:rsidRPr="00787C20">
              <w:rPr>
                <w:sz w:val="18"/>
                <w:szCs w:val="21"/>
              </w:rPr>
              <w:t>17</w:t>
            </w:r>
          </w:p>
        </w:tc>
        <w:tc>
          <w:tcPr>
            <w:tcW w:w="499" w:type="pct"/>
            <w:vAlign w:val="center"/>
          </w:tcPr>
          <w:p w:rsidR="0031308C" w:rsidRPr="00787C20" w:rsidRDefault="00E1066E">
            <w:pPr>
              <w:pStyle w:val="aff9"/>
              <w:rPr>
                <w:sz w:val="18"/>
                <w:szCs w:val="21"/>
              </w:rPr>
            </w:pPr>
            <w:r w:rsidRPr="00787C20">
              <w:rPr>
                <w:sz w:val="18"/>
                <w:szCs w:val="21"/>
              </w:rPr>
              <w:t>2.3</w:t>
            </w:r>
          </w:p>
        </w:tc>
        <w:tc>
          <w:tcPr>
            <w:tcW w:w="501" w:type="pct"/>
            <w:vAlign w:val="center"/>
          </w:tcPr>
          <w:p w:rsidR="0031308C" w:rsidRPr="00787C20" w:rsidRDefault="00E1066E">
            <w:pPr>
              <w:pStyle w:val="aff9"/>
              <w:rPr>
                <w:sz w:val="18"/>
                <w:szCs w:val="21"/>
              </w:rPr>
            </w:pPr>
            <w:r w:rsidRPr="00787C20">
              <w:rPr>
                <w:sz w:val="18"/>
                <w:szCs w:val="21"/>
              </w:rPr>
              <w:t>13.8</w:t>
            </w:r>
          </w:p>
        </w:tc>
        <w:tc>
          <w:tcPr>
            <w:tcW w:w="747" w:type="pct"/>
            <w:vMerge w:val="restart"/>
            <w:vAlign w:val="center"/>
          </w:tcPr>
          <w:p w:rsidR="0031308C" w:rsidRPr="00787C20" w:rsidRDefault="00E1066E">
            <w:pPr>
              <w:pStyle w:val="aff2"/>
              <w:rPr>
                <w:color w:val="auto"/>
                <w:sz w:val="18"/>
                <w:szCs w:val="18"/>
              </w:rPr>
            </w:pPr>
            <w:r w:rsidRPr="00787C20">
              <w:rPr>
                <w:rFonts w:hint="eastAsia"/>
                <w:color w:val="auto"/>
                <w:sz w:val="18"/>
                <w:szCs w:val="18"/>
              </w:rPr>
              <w:t>外卖综合利用</w:t>
            </w: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rFonts w:hint="eastAsia"/>
                <w:color w:val="auto"/>
                <w:sz w:val="18"/>
                <w:szCs w:val="18"/>
              </w:rPr>
              <w:t>2</w:t>
            </w:r>
          </w:p>
        </w:tc>
        <w:tc>
          <w:tcPr>
            <w:tcW w:w="759" w:type="pct"/>
            <w:vAlign w:val="center"/>
          </w:tcPr>
          <w:p w:rsidR="0031308C" w:rsidRPr="00787C20" w:rsidRDefault="00E1066E">
            <w:pPr>
              <w:pStyle w:val="aff9"/>
              <w:rPr>
                <w:sz w:val="18"/>
              </w:rPr>
            </w:pPr>
            <w:r w:rsidRPr="00787C20">
              <w:rPr>
                <w:rFonts w:hint="eastAsia"/>
                <w:sz w:val="18"/>
              </w:rPr>
              <w:t>一般包装材料</w:t>
            </w:r>
          </w:p>
        </w:tc>
        <w:tc>
          <w:tcPr>
            <w:tcW w:w="523" w:type="pct"/>
            <w:vAlign w:val="center"/>
          </w:tcPr>
          <w:p w:rsidR="0031308C" w:rsidRPr="00787C20" w:rsidRDefault="00E1066E">
            <w:pPr>
              <w:pStyle w:val="aff9"/>
              <w:rPr>
                <w:sz w:val="18"/>
              </w:rPr>
            </w:pPr>
            <w:r w:rsidRPr="00787C20">
              <w:rPr>
                <w:rFonts w:hint="eastAsia"/>
                <w:sz w:val="18"/>
              </w:rPr>
              <w:t>原料使用</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塑料、泡沫</w:t>
            </w:r>
            <w:r w:rsidRPr="00787C20">
              <w:rPr>
                <w:sz w:val="18"/>
              </w:rPr>
              <w:t>、</w:t>
            </w:r>
            <w:r w:rsidRPr="00787C20">
              <w:rPr>
                <w:rFonts w:hint="eastAsia"/>
                <w:sz w:val="18"/>
              </w:rPr>
              <w:t>纸箱等</w:t>
            </w:r>
          </w:p>
        </w:tc>
        <w:tc>
          <w:tcPr>
            <w:tcW w:w="673"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900-003-</w:t>
            </w:r>
            <w:r w:rsidRPr="00787C20">
              <w:rPr>
                <w:rFonts w:hint="eastAsia"/>
                <w:sz w:val="18"/>
                <w:szCs w:val="21"/>
              </w:rPr>
              <w:t>S</w:t>
            </w:r>
            <w:r w:rsidRPr="00787C20">
              <w:rPr>
                <w:sz w:val="18"/>
                <w:szCs w:val="21"/>
              </w:rPr>
              <w:t>17</w:t>
            </w:r>
          </w:p>
          <w:p w:rsidR="0031308C" w:rsidRPr="00787C20" w:rsidRDefault="00E1066E">
            <w:pPr>
              <w:pStyle w:val="aff9"/>
              <w:rPr>
                <w:sz w:val="18"/>
                <w:szCs w:val="21"/>
              </w:rPr>
            </w:pPr>
            <w:r w:rsidRPr="00787C20">
              <w:rPr>
                <w:sz w:val="18"/>
                <w:szCs w:val="21"/>
              </w:rPr>
              <w:t>900-005-</w:t>
            </w:r>
            <w:r w:rsidRPr="00787C20">
              <w:rPr>
                <w:rFonts w:hint="eastAsia"/>
                <w:sz w:val="18"/>
                <w:szCs w:val="21"/>
              </w:rPr>
              <w:t>S</w:t>
            </w:r>
            <w:r w:rsidRPr="00787C20">
              <w:rPr>
                <w:sz w:val="18"/>
                <w:szCs w:val="21"/>
              </w:rPr>
              <w:t>17</w:t>
            </w:r>
          </w:p>
        </w:tc>
        <w:tc>
          <w:tcPr>
            <w:tcW w:w="499"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.6</w:t>
            </w:r>
          </w:p>
        </w:tc>
        <w:tc>
          <w:tcPr>
            <w:tcW w:w="501" w:type="pct"/>
            <w:vAlign w:val="center"/>
          </w:tcPr>
          <w:p w:rsidR="0031308C" w:rsidRPr="00787C20" w:rsidRDefault="00E1066E">
            <w:pPr>
              <w:pStyle w:val="aff9"/>
              <w:rPr>
                <w:sz w:val="18"/>
                <w:szCs w:val="21"/>
              </w:rPr>
            </w:pPr>
            <w:r w:rsidRPr="00787C20">
              <w:rPr>
                <w:sz w:val="18"/>
                <w:szCs w:val="21"/>
              </w:rPr>
              <w:t>3.6</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3</w:t>
            </w:r>
          </w:p>
        </w:tc>
        <w:tc>
          <w:tcPr>
            <w:tcW w:w="759" w:type="pct"/>
            <w:vAlign w:val="center"/>
          </w:tcPr>
          <w:p w:rsidR="0031308C" w:rsidRPr="00787C20" w:rsidRDefault="00E1066E">
            <w:pPr>
              <w:pStyle w:val="aff9"/>
              <w:rPr>
                <w:sz w:val="18"/>
              </w:rPr>
            </w:pPr>
            <w:r w:rsidRPr="00787C20">
              <w:rPr>
                <w:rFonts w:hint="eastAsia"/>
                <w:sz w:val="18"/>
              </w:rPr>
              <w:t>废砂纸</w:t>
            </w:r>
          </w:p>
        </w:tc>
        <w:tc>
          <w:tcPr>
            <w:tcW w:w="523" w:type="pct"/>
            <w:vAlign w:val="center"/>
          </w:tcPr>
          <w:p w:rsidR="0031308C" w:rsidRPr="00787C20" w:rsidRDefault="00E1066E">
            <w:pPr>
              <w:pStyle w:val="aff9"/>
              <w:rPr>
                <w:sz w:val="18"/>
              </w:rPr>
            </w:pPr>
            <w:r w:rsidRPr="00787C20">
              <w:rPr>
                <w:rFonts w:hint="eastAsia"/>
                <w:sz w:val="18"/>
              </w:rPr>
              <w:t>去毛刺抛光</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砂纸</w:t>
            </w:r>
          </w:p>
        </w:tc>
        <w:tc>
          <w:tcPr>
            <w:tcW w:w="673"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900-099-</w:t>
            </w:r>
            <w:r w:rsidRPr="00787C20">
              <w:rPr>
                <w:rFonts w:hint="eastAsia"/>
                <w:sz w:val="18"/>
                <w:szCs w:val="21"/>
              </w:rPr>
              <w:t>S</w:t>
            </w:r>
            <w:r w:rsidRPr="00787C20">
              <w:rPr>
                <w:sz w:val="18"/>
                <w:szCs w:val="21"/>
              </w:rPr>
              <w:t>59</w:t>
            </w:r>
          </w:p>
        </w:tc>
        <w:tc>
          <w:tcPr>
            <w:tcW w:w="499"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.0</w:t>
            </w:r>
            <w:r w:rsidRPr="00787C20">
              <w:rPr>
                <w:rFonts w:hint="eastAsia"/>
                <w:sz w:val="18"/>
                <w:szCs w:val="21"/>
              </w:rPr>
              <w:t>1</w:t>
            </w:r>
          </w:p>
        </w:tc>
        <w:tc>
          <w:tcPr>
            <w:tcW w:w="501" w:type="pct"/>
            <w:vAlign w:val="center"/>
          </w:tcPr>
          <w:p w:rsidR="0031308C" w:rsidRPr="00787C20" w:rsidRDefault="00E1066E">
            <w:pPr>
              <w:pStyle w:val="aff9"/>
              <w:rPr>
                <w:sz w:val="18"/>
                <w:szCs w:val="21"/>
              </w:rPr>
            </w:pPr>
            <w:r w:rsidRPr="00787C20">
              <w:rPr>
                <w:rFonts w:hint="eastAsia"/>
                <w:sz w:val="18"/>
                <w:szCs w:val="21"/>
              </w:rPr>
              <w:t>0.06</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4</w:t>
            </w:r>
          </w:p>
        </w:tc>
        <w:tc>
          <w:tcPr>
            <w:tcW w:w="759" w:type="pct"/>
            <w:vAlign w:val="center"/>
          </w:tcPr>
          <w:p w:rsidR="0031308C" w:rsidRPr="00787C20" w:rsidRDefault="00E1066E">
            <w:pPr>
              <w:pStyle w:val="aff9"/>
              <w:rPr>
                <w:sz w:val="18"/>
              </w:rPr>
            </w:pPr>
            <w:r w:rsidRPr="00787C20">
              <w:rPr>
                <w:rFonts w:hint="eastAsia"/>
                <w:sz w:val="18"/>
              </w:rPr>
              <w:t>回收粉尘</w:t>
            </w:r>
          </w:p>
        </w:tc>
        <w:tc>
          <w:tcPr>
            <w:tcW w:w="523" w:type="pct"/>
            <w:vAlign w:val="center"/>
          </w:tcPr>
          <w:p w:rsidR="0031308C" w:rsidRPr="00787C20" w:rsidRDefault="00E1066E">
            <w:pPr>
              <w:pStyle w:val="aff9"/>
              <w:rPr>
                <w:sz w:val="18"/>
              </w:rPr>
            </w:pPr>
            <w:r w:rsidRPr="00787C20">
              <w:rPr>
                <w:rFonts w:hint="eastAsia"/>
                <w:sz w:val="18"/>
              </w:rPr>
              <w:t>废气处理</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金属颗粒</w:t>
            </w:r>
          </w:p>
        </w:tc>
        <w:tc>
          <w:tcPr>
            <w:tcW w:w="673"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900-099-</w:t>
            </w:r>
            <w:r w:rsidRPr="00787C20">
              <w:rPr>
                <w:rFonts w:hint="eastAsia"/>
                <w:sz w:val="18"/>
                <w:szCs w:val="21"/>
              </w:rPr>
              <w:t>S</w:t>
            </w:r>
            <w:r w:rsidRPr="00787C20">
              <w:rPr>
                <w:sz w:val="18"/>
                <w:szCs w:val="21"/>
              </w:rPr>
              <w:t>17</w:t>
            </w:r>
          </w:p>
        </w:tc>
        <w:tc>
          <w:tcPr>
            <w:tcW w:w="499"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.0</w:t>
            </w:r>
            <w:r w:rsidRPr="00787C20">
              <w:rPr>
                <w:rFonts w:hint="eastAsia"/>
                <w:sz w:val="18"/>
                <w:szCs w:val="21"/>
              </w:rPr>
              <w:t>5</w:t>
            </w:r>
          </w:p>
        </w:tc>
        <w:tc>
          <w:tcPr>
            <w:tcW w:w="501"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.3</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5</w:t>
            </w:r>
          </w:p>
        </w:tc>
        <w:tc>
          <w:tcPr>
            <w:tcW w:w="759" w:type="pct"/>
            <w:vAlign w:val="center"/>
          </w:tcPr>
          <w:p w:rsidR="0031308C" w:rsidRPr="00787C20" w:rsidRDefault="00E1066E">
            <w:pPr>
              <w:pStyle w:val="aff9"/>
              <w:rPr>
                <w:sz w:val="18"/>
              </w:rPr>
            </w:pPr>
            <w:r w:rsidRPr="00787C20">
              <w:rPr>
                <w:rFonts w:hint="eastAsia"/>
                <w:sz w:val="18"/>
              </w:rPr>
              <w:t>废滤芯</w:t>
            </w:r>
          </w:p>
        </w:tc>
        <w:tc>
          <w:tcPr>
            <w:tcW w:w="523" w:type="pct"/>
            <w:vAlign w:val="center"/>
          </w:tcPr>
          <w:p w:rsidR="0031308C" w:rsidRPr="00787C20" w:rsidRDefault="00E1066E">
            <w:pPr>
              <w:pStyle w:val="aff9"/>
              <w:rPr>
                <w:sz w:val="18"/>
              </w:rPr>
            </w:pPr>
            <w:r w:rsidRPr="00787C20">
              <w:rPr>
                <w:rFonts w:hint="eastAsia"/>
                <w:sz w:val="18"/>
              </w:rPr>
              <w:t>废气处理</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lang w:eastAsia="zh-Hans"/>
              </w:rPr>
              <w:t>废废</w:t>
            </w:r>
            <w:r w:rsidRPr="00787C20">
              <w:rPr>
                <w:rFonts w:hint="eastAsia"/>
                <w:sz w:val="18"/>
              </w:rPr>
              <w:t>滤芯</w:t>
            </w:r>
          </w:p>
        </w:tc>
        <w:tc>
          <w:tcPr>
            <w:tcW w:w="673"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900-009-</w:t>
            </w:r>
            <w:r w:rsidRPr="00787C20">
              <w:rPr>
                <w:rFonts w:hint="eastAsia"/>
                <w:sz w:val="18"/>
                <w:szCs w:val="21"/>
              </w:rPr>
              <w:t>S</w:t>
            </w:r>
            <w:r w:rsidRPr="00787C20">
              <w:rPr>
                <w:sz w:val="18"/>
                <w:szCs w:val="21"/>
              </w:rPr>
              <w:t>59</w:t>
            </w:r>
          </w:p>
        </w:tc>
        <w:tc>
          <w:tcPr>
            <w:tcW w:w="499" w:type="pct"/>
            <w:vAlign w:val="center"/>
          </w:tcPr>
          <w:p w:rsidR="0031308C" w:rsidRPr="00787C20" w:rsidRDefault="00E1066E">
            <w:pPr>
              <w:pStyle w:val="aff9"/>
              <w:rPr>
                <w:sz w:val="18"/>
                <w:szCs w:val="21"/>
              </w:rPr>
            </w:pPr>
            <w:r w:rsidRPr="00787C20">
              <w:rPr>
                <w:rFonts w:hint="eastAsia"/>
                <w:sz w:val="18"/>
                <w:szCs w:val="21"/>
              </w:rPr>
              <w:t>/</w:t>
            </w:r>
          </w:p>
        </w:tc>
        <w:tc>
          <w:tcPr>
            <w:tcW w:w="501" w:type="pct"/>
            <w:vAlign w:val="center"/>
          </w:tcPr>
          <w:p w:rsidR="0031308C" w:rsidRPr="00787C20" w:rsidRDefault="00E1066E">
            <w:pPr>
              <w:pStyle w:val="aff9"/>
              <w:rPr>
                <w:sz w:val="18"/>
                <w:szCs w:val="21"/>
              </w:rPr>
            </w:pPr>
            <w:r w:rsidRPr="00787C20">
              <w:rPr>
                <w:rFonts w:hint="eastAsia"/>
                <w:sz w:val="18"/>
                <w:szCs w:val="21"/>
              </w:rPr>
              <w:t>0.02</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6</w:t>
            </w:r>
          </w:p>
        </w:tc>
        <w:tc>
          <w:tcPr>
            <w:tcW w:w="759" w:type="pct"/>
            <w:vAlign w:val="center"/>
          </w:tcPr>
          <w:p w:rsidR="0031308C" w:rsidRPr="00787C20" w:rsidRDefault="00E1066E">
            <w:pPr>
              <w:pStyle w:val="aff9"/>
              <w:rPr>
                <w:sz w:val="18"/>
              </w:rPr>
            </w:pPr>
            <w:r w:rsidRPr="00787C20">
              <w:rPr>
                <w:rFonts w:hint="eastAsia"/>
                <w:sz w:val="18"/>
              </w:rPr>
              <w:t>废切削液</w:t>
            </w:r>
          </w:p>
        </w:tc>
        <w:tc>
          <w:tcPr>
            <w:tcW w:w="523" w:type="pct"/>
            <w:vAlign w:val="center"/>
          </w:tcPr>
          <w:p w:rsidR="0031308C" w:rsidRPr="00787C20" w:rsidRDefault="00E1066E">
            <w:pPr>
              <w:pStyle w:val="aff9"/>
              <w:rPr>
                <w:sz w:val="18"/>
              </w:rPr>
            </w:pPr>
            <w:r w:rsidRPr="00787C20">
              <w:rPr>
                <w:rFonts w:hint="eastAsia"/>
                <w:sz w:val="18"/>
              </w:rPr>
              <w:t>湿法机加工</w:t>
            </w:r>
          </w:p>
        </w:tc>
        <w:tc>
          <w:tcPr>
            <w:tcW w:w="314" w:type="pct"/>
            <w:vAlign w:val="center"/>
          </w:tcPr>
          <w:p w:rsidR="0031308C" w:rsidRPr="00787C20" w:rsidRDefault="00E1066E">
            <w:pPr>
              <w:pStyle w:val="aff9"/>
              <w:rPr>
                <w:sz w:val="18"/>
                <w:szCs w:val="21"/>
              </w:rPr>
            </w:pPr>
            <w:r w:rsidRPr="00787C20">
              <w:rPr>
                <w:rFonts w:hint="eastAsia"/>
                <w:sz w:val="18"/>
                <w:szCs w:val="21"/>
              </w:rPr>
              <w:t>液态</w:t>
            </w:r>
          </w:p>
        </w:tc>
        <w:tc>
          <w:tcPr>
            <w:tcW w:w="683" w:type="pct"/>
            <w:vAlign w:val="center"/>
          </w:tcPr>
          <w:p w:rsidR="0031308C" w:rsidRPr="00787C20" w:rsidRDefault="00E1066E">
            <w:pPr>
              <w:pStyle w:val="aff9"/>
              <w:rPr>
                <w:sz w:val="18"/>
              </w:rPr>
            </w:pPr>
            <w:r w:rsidRPr="00787C20">
              <w:rPr>
                <w:rFonts w:hint="eastAsia"/>
                <w:sz w:val="18"/>
              </w:rPr>
              <w:t>切削液</w:t>
            </w:r>
          </w:p>
        </w:tc>
        <w:tc>
          <w:tcPr>
            <w:tcW w:w="673"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900-006-09</w:t>
            </w:r>
          </w:p>
        </w:tc>
        <w:tc>
          <w:tcPr>
            <w:tcW w:w="499" w:type="pct"/>
            <w:vAlign w:val="center"/>
          </w:tcPr>
          <w:p w:rsidR="0031308C" w:rsidRPr="00787C20" w:rsidRDefault="00E1066E">
            <w:pPr>
              <w:pStyle w:val="aff9"/>
              <w:rPr>
                <w:sz w:val="18"/>
                <w:szCs w:val="21"/>
              </w:rPr>
            </w:pPr>
            <w:r w:rsidRPr="00787C20">
              <w:rPr>
                <w:rFonts w:hint="eastAsia"/>
                <w:sz w:val="18"/>
                <w:szCs w:val="21"/>
              </w:rPr>
              <w:t>2</w:t>
            </w:r>
            <w:r w:rsidRPr="00787C20">
              <w:rPr>
                <w:sz w:val="18"/>
                <w:szCs w:val="21"/>
              </w:rPr>
              <w:t>.5</w:t>
            </w:r>
          </w:p>
        </w:tc>
        <w:tc>
          <w:tcPr>
            <w:tcW w:w="501" w:type="pct"/>
            <w:vAlign w:val="center"/>
          </w:tcPr>
          <w:p w:rsidR="0031308C" w:rsidRPr="00787C20" w:rsidRDefault="00E1066E">
            <w:pPr>
              <w:pStyle w:val="aff9"/>
              <w:rPr>
                <w:sz w:val="18"/>
                <w:szCs w:val="21"/>
              </w:rPr>
            </w:pPr>
            <w:r w:rsidRPr="00787C20">
              <w:rPr>
                <w:sz w:val="18"/>
                <w:szCs w:val="21"/>
              </w:rPr>
              <w:t>15</w:t>
            </w:r>
            <w:r w:rsidRPr="00787C20">
              <w:rPr>
                <w:rFonts w:hint="eastAsia"/>
                <w:sz w:val="18"/>
                <w:szCs w:val="21"/>
              </w:rPr>
              <w:t>.0</w:t>
            </w:r>
          </w:p>
        </w:tc>
        <w:tc>
          <w:tcPr>
            <w:tcW w:w="747" w:type="pct"/>
            <w:vMerge w:val="restart"/>
            <w:vAlign w:val="center"/>
          </w:tcPr>
          <w:p w:rsidR="0031308C" w:rsidRPr="00787C20" w:rsidRDefault="00E1066E">
            <w:pPr>
              <w:pStyle w:val="aff2"/>
              <w:rPr>
                <w:color w:val="auto"/>
                <w:sz w:val="18"/>
                <w:szCs w:val="18"/>
              </w:rPr>
            </w:pPr>
            <w:r w:rsidRPr="00787C20">
              <w:rPr>
                <w:rFonts w:hint="eastAsia"/>
                <w:color w:val="auto"/>
                <w:sz w:val="18"/>
                <w:szCs w:val="18"/>
              </w:rPr>
              <w:t>厂区</w:t>
            </w:r>
            <w:proofErr w:type="gramStart"/>
            <w:r w:rsidRPr="00787C20">
              <w:rPr>
                <w:rFonts w:hint="eastAsia"/>
                <w:color w:val="auto"/>
                <w:sz w:val="18"/>
                <w:szCs w:val="18"/>
              </w:rPr>
              <w:t>内危废仓库</w:t>
            </w:r>
            <w:proofErr w:type="gramEnd"/>
            <w:r w:rsidRPr="00787C20">
              <w:rPr>
                <w:rFonts w:hint="eastAsia"/>
                <w:color w:val="auto"/>
                <w:sz w:val="18"/>
                <w:szCs w:val="18"/>
              </w:rPr>
              <w:t>暂存，委托湖州</w:t>
            </w:r>
            <w:proofErr w:type="gramStart"/>
            <w:r w:rsidRPr="00787C20">
              <w:rPr>
                <w:rFonts w:hint="eastAsia"/>
                <w:color w:val="auto"/>
                <w:sz w:val="18"/>
                <w:szCs w:val="18"/>
              </w:rPr>
              <w:t>威能环境</w:t>
            </w:r>
            <w:proofErr w:type="gramEnd"/>
            <w:r w:rsidRPr="00787C20">
              <w:rPr>
                <w:rFonts w:hint="eastAsia"/>
                <w:color w:val="auto"/>
                <w:sz w:val="18"/>
                <w:szCs w:val="18"/>
              </w:rPr>
              <w:t>服务有限公司安全处置</w:t>
            </w: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7</w:t>
            </w:r>
          </w:p>
        </w:tc>
        <w:tc>
          <w:tcPr>
            <w:tcW w:w="759" w:type="pct"/>
            <w:vAlign w:val="center"/>
          </w:tcPr>
          <w:p w:rsidR="0031308C" w:rsidRPr="00787C20" w:rsidRDefault="00E1066E">
            <w:pPr>
              <w:pStyle w:val="aff9"/>
              <w:rPr>
                <w:sz w:val="18"/>
              </w:rPr>
            </w:pPr>
            <w:r w:rsidRPr="00787C20">
              <w:rPr>
                <w:rFonts w:hint="eastAsia"/>
                <w:sz w:val="18"/>
              </w:rPr>
              <w:t>沾染切削液的废金属屑</w:t>
            </w:r>
          </w:p>
        </w:tc>
        <w:tc>
          <w:tcPr>
            <w:tcW w:w="523" w:type="pct"/>
            <w:vAlign w:val="center"/>
          </w:tcPr>
          <w:p w:rsidR="0031308C" w:rsidRPr="00787C20" w:rsidRDefault="00E1066E">
            <w:pPr>
              <w:pStyle w:val="aff9"/>
              <w:rPr>
                <w:sz w:val="18"/>
              </w:rPr>
            </w:pPr>
            <w:r w:rsidRPr="00787C20">
              <w:rPr>
                <w:rFonts w:hint="eastAsia"/>
                <w:sz w:val="18"/>
              </w:rPr>
              <w:t>湿法机加工</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金属屑、微量切削液</w:t>
            </w:r>
          </w:p>
        </w:tc>
        <w:tc>
          <w:tcPr>
            <w:tcW w:w="673"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900-006-09</w:t>
            </w:r>
          </w:p>
        </w:tc>
        <w:tc>
          <w:tcPr>
            <w:tcW w:w="499" w:type="pct"/>
            <w:vAlign w:val="center"/>
          </w:tcPr>
          <w:p w:rsidR="0031308C" w:rsidRPr="00787C20" w:rsidRDefault="00E1066E">
            <w:pPr>
              <w:pStyle w:val="aff9"/>
              <w:rPr>
                <w:sz w:val="18"/>
                <w:szCs w:val="21"/>
              </w:rPr>
            </w:pPr>
            <w:r w:rsidRPr="00787C20">
              <w:rPr>
                <w:rFonts w:hint="eastAsia"/>
                <w:sz w:val="18"/>
                <w:szCs w:val="21"/>
              </w:rPr>
              <w:t>1</w:t>
            </w:r>
            <w:r w:rsidRPr="00787C20">
              <w:rPr>
                <w:sz w:val="18"/>
                <w:szCs w:val="21"/>
              </w:rPr>
              <w:t>.5</w:t>
            </w:r>
          </w:p>
        </w:tc>
        <w:tc>
          <w:tcPr>
            <w:tcW w:w="501" w:type="pct"/>
            <w:vAlign w:val="center"/>
          </w:tcPr>
          <w:p w:rsidR="0031308C" w:rsidRPr="00787C20" w:rsidRDefault="00E1066E">
            <w:pPr>
              <w:pStyle w:val="aff9"/>
              <w:rPr>
                <w:sz w:val="18"/>
                <w:szCs w:val="21"/>
              </w:rPr>
            </w:pPr>
            <w:r w:rsidRPr="00787C20">
              <w:rPr>
                <w:sz w:val="18"/>
                <w:szCs w:val="21"/>
              </w:rPr>
              <w:t>9.0</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8</w:t>
            </w:r>
          </w:p>
        </w:tc>
        <w:tc>
          <w:tcPr>
            <w:tcW w:w="759" w:type="pct"/>
            <w:vAlign w:val="center"/>
          </w:tcPr>
          <w:p w:rsidR="0031308C" w:rsidRPr="00787C20" w:rsidRDefault="00E1066E">
            <w:pPr>
              <w:pStyle w:val="aff9"/>
              <w:rPr>
                <w:sz w:val="18"/>
              </w:rPr>
            </w:pPr>
            <w:r w:rsidRPr="00787C20">
              <w:rPr>
                <w:rFonts w:hint="eastAsia"/>
                <w:sz w:val="18"/>
              </w:rPr>
              <w:t>废机油</w:t>
            </w:r>
          </w:p>
        </w:tc>
        <w:tc>
          <w:tcPr>
            <w:tcW w:w="523" w:type="pct"/>
            <w:vAlign w:val="center"/>
          </w:tcPr>
          <w:p w:rsidR="0031308C" w:rsidRPr="00787C20" w:rsidRDefault="00E1066E">
            <w:pPr>
              <w:pStyle w:val="aff9"/>
              <w:rPr>
                <w:sz w:val="18"/>
              </w:rPr>
            </w:pPr>
            <w:r w:rsidRPr="00787C20">
              <w:rPr>
                <w:rFonts w:hint="eastAsia"/>
                <w:sz w:val="18"/>
              </w:rPr>
              <w:t>设备维护</w:t>
            </w:r>
          </w:p>
        </w:tc>
        <w:tc>
          <w:tcPr>
            <w:tcW w:w="314" w:type="pct"/>
            <w:vAlign w:val="center"/>
          </w:tcPr>
          <w:p w:rsidR="0031308C" w:rsidRPr="00787C20" w:rsidRDefault="00E1066E">
            <w:pPr>
              <w:pStyle w:val="aff9"/>
              <w:rPr>
                <w:sz w:val="18"/>
                <w:szCs w:val="21"/>
              </w:rPr>
            </w:pPr>
            <w:r w:rsidRPr="00787C20">
              <w:rPr>
                <w:rFonts w:hint="eastAsia"/>
                <w:sz w:val="18"/>
                <w:szCs w:val="21"/>
              </w:rPr>
              <w:t>液态</w:t>
            </w:r>
          </w:p>
        </w:tc>
        <w:tc>
          <w:tcPr>
            <w:tcW w:w="683" w:type="pct"/>
            <w:vAlign w:val="center"/>
          </w:tcPr>
          <w:p w:rsidR="0031308C" w:rsidRPr="00787C20" w:rsidRDefault="00E1066E">
            <w:pPr>
              <w:pStyle w:val="aff9"/>
              <w:rPr>
                <w:sz w:val="18"/>
              </w:rPr>
            </w:pPr>
            <w:r w:rsidRPr="00787C20">
              <w:rPr>
                <w:rFonts w:hint="eastAsia"/>
                <w:sz w:val="18"/>
              </w:rPr>
              <w:t>机油</w:t>
            </w:r>
          </w:p>
        </w:tc>
        <w:tc>
          <w:tcPr>
            <w:tcW w:w="673"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900-249-08</w:t>
            </w:r>
          </w:p>
        </w:tc>
        <w:tc>
          <w:tcPr>
            <w:tcW w:w="499" w:type="pct"/>
            <w:vAlign w:val="center"/>
          </w:tcPr>
          <w:p w:rsidR="0031308C" w:rsidRPr="00787C20" w:rsidRDefault="00E1066E">
            <w:pPr>
              <w:pStyle w:val="aff9"/>
              <w:rPr>
                <w:sz w:val="18"/>
                <w:szCs w:val="21"/>
              </w:rPr>
            </w:pPr>
            <w:r w:rsidRPr="00787C20">
              <w:rPr>
                <w:rFonts w:hint="eastAsia"/>
                <w:sz w:val="18"/>
                <w:szCs w:val="21"/>
              </w:rPr>
              <w:t>调查期间未产生</w:t>
            </w:r>
          </w:p>
        </w:tc>
        <w:tc>
          <w:tcPr>
            <w:tcW w:w="501" w:type="pct"/>
            <w:vAlign w:val="center"/>
          </w:tcPr>
          <w:p w:rsidR="0031308C" w:rsidRPr="00787C20" w:rsidRDefault="00E1066E">
            <w:pPr>
              <w:pStyle w:val="aff9"/>
              <w:rPr>
                <w:sz w:val="18"/>
                <w:szCs w:val="21"/>
              </w:rPr>
            </w:pPr>
            <w:r w:rsidRPr="00787C20">
              <w:rPr>
                <w:rFonts w:hint="eastAsia"/>
                <w:sz w:val="18"/>
                <w:szCs w:val="21"/>
              </w:rPr>
              <w:t>1</w:t>
            </w:r>
            <w:r w:rsidRPr="00787C20">
              <w:rPr>
                <w:sz w:val="18"/>
                <w:szCs w:val="21"/>
              </w:rPr>
              <w:t>.0</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color w:val="auto"/>
                <w:sz w:val="18"/>
                <w:szCs w:val="18"/>
              </w:rPr>
              <w:t>9</w:t>
            </w:r>
          </w:p>
        </w:tc>
        <w:tc>
          <w:tcPr>
            <w:tcW w:w="759" w:type="pct"/>
            <w:vAlign w:val="center"/>
          </w:tcPr>
          <w:p w:rsidR="0031308C" w:rsidRPr="00787C20" w:rsidRDefault="00E1066E">
            <w:pPr>
              <w:pStyle w:val="aff9"/>
              <w:rPr>
                <w:sz w:val="18"/>
              </w:rPr>
            </w:pPr>
            <w:r w:rsidRPr="00787C20">
              <w:rPr>
                <w:rFonts w:hint="eastAsia"/>
                <w:sz w:val="18"/>
              </w:rPr>
              <w:t>废包装桶</w:t>
            </w:r>
          </w:p>
        </w:tc>
        <w:tc>
          <w:tcPr>
            <w:tcW w:w="523" w:type="pct"/>
            <w:vAlign w:val="center"/>
          </w:tcPr>
          <w:p w:rsidR="0031308C" w:rsidRPr="00787C20" w:rsidRDefault="00E1066E">
            <w:pPr>
              <w:pStyle w:val="aff9"/>
              <w:rPr>
                <w:sz w:val="18"/>
              </w:rPr>
            </w:pPr>
            <w:r w:rsidRPr="00787C20">
              <w:rPr>
                <w:rFonts w:hint="eastAsia"/>
                <w:sz w:val="18"/>
              </w:rPr>
              <w:t>原料使用</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包装桶、微量切削液</w:t>
            </w:r>
          </w:p>
        </w:tc>
        <w:tc>
          <w:tcPr>
            <w:tcW w:w="673"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900-041-49</w:t>
            </w:r>
          </w:p>
        </w:tc>
        <w:tc>
          <w:tcPr>
            <w:tcW w:w="499"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.015</w:t>
            </w:r>
          </w:p>
        </w:tc>
        <w:tc>
          <w:tcPr>
            <w:tcW w:w="501"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09</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0</w:t>
            </w:r>
          </w:p>
        </w:tc>
        <w:tc>
          <w:tcPr>
            <w:tcW w:w="759" w:type="pct"/>
            <w:vAlign w:val="center"/>
          </w:tcPr>
          <w:p w:rsidR="0031308C" w:rsidRPr="00787C20" w:rsidRDefault="00E1066E">
            <w:pPr>
              <w:pStyle w:val="aff9"/>
              <w:rPr>
                <w:sz w:val="18"/>
              </w:rPr>
            </w:pPr>
            <w:r w:rsidRPr="00787C20">
              <w:rPr>
                <w:rFonts w:hint="eastAsia"/>
                <w:sz w:val="18"/>
              </w:rPr>
              <w:t>含油包装桶</w:t>
            </w:r>
          </w:p>
        </w:tc>
        <w:tc>
          <w:tcPr>
            <w:tcW w:w="523" w:type="pct"/>
            <w:vAlign w:val="center"/>
          </w:tcPr>
          <w:p w:rsidR="0031308C" w:rsidRPr="00787C20" w:rsidRDefault="00E1066E">
            <w:pPr>
              <w:pStyle w:val="aff9"/>
              <w:rPr>
                <w:sz w:val="18"/>
              </w:rPr>
            </w:pPr>
            <w:r w:rsidRPr="00787C20">
              <w:rPr>
                <w:rFonts w:hint="eastAsia"/>
                <w:sz w:val="18"/>
              </w:rPr>
              <w:t>原料使用</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包装桶、微量机油</w:t>
            </w:r>
          </w:p>
        </w:tc>
        <w:tc>
          <w:tcPr>
            <w:tcW w:w="673"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900-249-08</w:t>
            </w:r>
          </w:p>
        </w:tc>
        <w:tc>
          <w:tcPr>
            <w:tcW w:w="499" w:type="pct"/>
            <w:vAlign w:val="center"/>
          </w:tcPr>
          <w:p w:rsidR="0031308C" w:rsidRPr="00787C20" w:rsidRDefault="00E1066E">
            <w:pPr>
              <w:pStyle w:val="aff9"/>
              <w:rPr>
                <w:sz w:val="18"/>
                <w:szCs w:val="21"/>
              </w:rPr>
            </w:pPr>
            <w:r w:rsidRPr="00787C20">
              <w:rPr>
                <w:rFonts w:hint="eastAsia"/>
                <w:sz w:val="18"/>
                <w:szCs w:val="21"/>
              </w:rPr>
              <w:t>调查期间未产生</w:t>
            </w:r>
          </w:p>
        </w:tc>
        <w:tc>
          <w:tcPr>
            <w:tcW w:w="501"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1</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1</w:t>
            </w:r>
          </w:p>
        </w:tc>
        <w:tc>
          <w:tcPr>
            <w:tcW w:w="759" w:type="pct"/>
            <w:vAlign w:val="center"/>
          </w:tcPr>
          <w:p w:rsidR="0031308C" w:rsidRPr="00787C20" w:rsidRDefault="00E1066E">
            <w:pPr>
              <w:pStyle w:val="aff9"/>
              <w:rPr>
                <w:sz w:val="18"/>
              </w:rPr>
            </w:pPr>
            <w:r w:rsidRPr="00787C20">
              <w:rPr>
                <w:rFonts w:hint="eastAsia"/>
                <w:sz w:val="18"/>
              </w:rPr>
              <w:t>含油废手套抹布</w:t>
            </w:r>
          </w:p>
        </w:tc>
        <w:tc>
          <w:tcPr>
            <w:tcW w:w="523" w:type="pct"/>
            <w:vAlign w:val="center"/>
          </w:tcPr>
          <w:p w:rsidR="0031308C" w:rsidRPr="00787C20" w:rsidRDefault="00E1066E">
            <w:pPr>
              <w:pStyle w:val="aff9"/>
              <w:rPr>
                <w:sz w:val="18"/>
              </w:rPr>
            </w:pPr>
            <w:r w:rsidRPr="00787C20">
              <w:rPr>
                <w:rFonts w:hint="eastAsia"/>
                <w:sz w:val="18"/>
              </w:rPr>
              <w:t>设备维护</w:t>
            </w:r>
          </w:p>
        </w:tc>
        <w:tc>
          <w:tcPr>
            <w:tcW w:w="314" w:type="pct"/>
            <w:vAlign w:val="center"/>
          </w:tcPr>
          <w:p w:rsidR="0031308C" w:rsidRPr="00787C20" w:rsidRDefault="00E1066E">
            <w:pPr>
              <w:pStyle w:val="aff9"/>
              <w:rPr>
                <w:sz w:val="18"/>
                <w:szCs w:val="21"/>
              </w:rPr>
            </w:pPr>
            <w:r w:rsidRPr="00787C20">
              <w:rPr>
                <w:rFonts w:hint="eastAsia"/>
                <w:sz w:val="18"/>
                <w:szCs w:val="21"/>
              </w:rPr>
              <w:t>固态</w:t>
            </w:r>
          </w:p>
        </w:tc>
        <w:tc>
          <w:tcPr>
            <w:tcW w:w="683" w:type="pct"/>
            <w:vAlign w:val="center"/>
          </w:tcPr>
          <w:p w:rsidR="0031308C" w:rsidRPr="00787C20" w:rsidRDefault="00E1066E">
            <w:pPr>
              <w:pStyle w:val="aff9"/>
              <w:rPr>
                <w:sz w:val="18"/>
              </w:rPr>
            </w:pPr>
            <w:r w:rsidRPr="00787C20">
              <w:rPr>
                <w:rFonts w:hint="eastAsia"/>
                <w:sz w:val="18"/>
              </w:rPr>
              <w:t>油类物质、手套、抹布</w:t>
            </w:r>
          </w:p>
        </w:tc>
        <w:tc>
          <w:tcPr>
            <w:tcW w:w="673"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900-041-49</w:t>
            </w:r>
          </w:p>
        </w:tc>
        <w:tc>
          <w:tcPr>
            <w:tcW w:w="499" w:type="pct"/>
            <w:vAlign w:val="center"/>
          </w:tcPr>
          <w:p w:rsidR="0031308C" w:rsidRPr="00787C20" w:rsidRDefault="00E1066E">
            <w:pPr>
              <w:pStyle w:val="aff9"/>
              <w:rPr>
                <w:sz w:val="18"/>
                <w:szCs w:val="21"/>
              </w:rPr>
            </w:pPr>
            <w:r w:rsidRPr="00787C20">
              <w:rPr>
                <w:rFonts w:hint="eastAsia"/>
                <w:sz w:val="18"/>
                <w:szCs w:val="21"/>
              </w:rPr>
              <w:t>调查期间未产生</w:t>
            </w:r>
          </w:p>
        </w:tc>
        <w:tc>
          <w:tcPr>
            <w:tcW w:w="501" w:type="pct"/>
            <w:vAlign w:val="center"/>
          </w:tcPr>
          <w:p w:rsidR="0031308C" w:rsidRPr="00787C20" w:rsidRDefault="00E1066E">
            <w:pPr>
              <w:pStyle w:val="aff9"/>
              <w:rPr>
                <w:sz w:val="18"/>
                <w:szCs w:val="21"/>
              </w:rPr>
            </w:pPr>
            <w:r w:rsidRPr="00787C20">
              <w:rPr>
                <w:sz w:val="18"/>
                <w:szCs w:val="21"/>
              </w:rPr>
              <w:t>0.3</w:t>
            </w:r>
          </w:p>
        </w:tc>
        <w:tc>
          <w:tcPr>
            <w:tcW w:w="747"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01"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2</w:t>
            </w:r>
          </w:p>
        </w:tc>
        <w:tc>
          <w:tcPr>
            <w:tcW w:w="75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9"/>
              <w:rPr>
                <w:sz w:val="18"/>
                <w:szCs w:val="18"/>
              </w:rPr>
            </w:pPr>
            <w:r w:rsidRPr="00787C20">
              <w:rPr>
                <w:rFonts w:ascii="宋体" w:hAnsi="宋体" w:hint="eastAsia"/>
                <w:sz w:val="18"/>
                <w:szCs w:val="18"/>
              </w:rPr>
              <w:t>生活垃圾</w:t>
            </w:r>
          </w:p>
        </w:tc>
        <w:tc>
          <w:tcPr>
            <w:tcW w:w="523"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9"/>
              <w:rPr>
                <w:sz w:val="18"/>
                <w:szCs w:val="18"/>
              </w:rPr>
            </w:pPr>
            <w:r w:rsidRPr="00787C20">
              <w:rPr>
                <w:rFonts w:ascii="宋体" w:hAnsi="宋体"/>
                <w:sz w:val="18"/>
                <w:szCs w:val="18"/>
              </w:rPr>
              <w:t>员工生活</w:t>
            </w:r>
          </w:p>
        </w:tc>
        <w:tc>
          <w:tcPr>
            <w:tcW w:w="31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9"/>
              <w:rPr>
                <w:sz w:val="18"/>
                <w:szCs w:val="18"/>
              </w:rPr>
            </w:pPr>
            <w:r w:rsidRPr="00787C20">
              <w:rPr>
                <w:rFonts w:hint="eastAsia"/>
                <w:sz w:val="18"/>
                <w:szCs w:val="18"/>
              </w:rPr>
              <w:t>固态</w:t>
            </w:r>
          </w:p>
        </w:tc>
        <w:tc>
          <w:tcPr>
            <w:tcW w:w="683" w:type="pct"/>
            <w:vAlign w:val="center"/>
          </w:tcPr>
          <w:p w:rsidR="0031308C" w:rsidRPr="00787C20" w:rsidRDefault="00E1066E">
            <w:pPr>
              <w:pStyle w:val="aff9"/>
              <w:rPr>
                <w:sz w:val="18"/>
                <w:szCs w:val="18"/>
              </w:rPr>
            </w:pPr>
            <w:r w:rsidRPr="00787C20">
              <w:rPr>
                <w:rFonts w:hint="eastAsia"/>
                <w:sz w:val="18"/>
                <w:szCs w:val="18"/>
              </w:rPr>
              <w:t>生活垃圾</w:t>
            </w:r>
          </w:p>
        </w:tc>
        <w:tc>
          <w:tcPr>
            <w:tcW w:w="673" w:type="pct"/>
            <w:vAlign w:val="center"/>
          </w:tcPr>
          <w:p w:rsidR="0031308C" w:rsidRPr="00787C20" w:rsidRDefault="00E1066E">
            <w:pPr>
              <w:pStyle w:val="aff9"/>
              <w:rPr>
                <w:sz w:val="18"/>
                <w:szCs w:val="18"/>
              </w:rPr>
            </w:pPr>
            <w:r w:rsidRPr="00787C20">
              <w:rPr>
                <w:rFonts w:hint="eastAsia"/>
                <w:sz w:val="18"/>
                <w:szCs w:val="18"/>
              </w:rPr>
              <w:t>一般固废</w:t>
            </w:r>
          </w:p>
        </w:tc>
        <w:tc>
          <w:tcPr>
            <w:tcW w:w="499"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1.0</w:t>
            </w:r>
          </w:p>
        </w:tc>
        <w:tc>
          <w:tcPr>
            <w:tcW w:w="501" w:type="pct"/>
            <w:vAlign w:val="center"/>
          </w:tcPr>
          <w:p w:rsidR="0031308C" w:rsidRPr="00787C20" w:rsidRDefault="00E1066E">
            <w:pPr>
              <w:pStyle w:val="aff2"/>
              <w:rPr>
                <w:color w:val="auto"/>
                <w:sz w:val="18"/>
                <w:szCs w:val="18"/>
              </w:rPr>
            </w:pPr>
            <w:r w:rsidRPr="00787C20">
              <w:rPr>
                <w:color w:val="auto"/>
                <w:sz w:val="18"/>
                <w:szCs w:val="18"/>
              </w:rPr>
              <w:t>66.0</w:t>
            </w:r>
          </w:p>
        </w:tc>
        <w:tc>
          <w:tcPr>
            <w:tcW w:w="747" w:type="pct"/>
            <w:vAlign w:val="center"/>
          </w:tcPr>
          <w:p w:rsidR="0031308C" w:rsidRPr="00787C20" w:rsidRDefault="00E1066E">
            <w:pPr>
              <w:pStyle w:val="aff2"/>
              <w:rPr>
                <w:color w:val="auto"/>
                <w:sz w:val="18"/>
                <w:szCs w:val="18"/>
              </w:rPr>
            </w:pPr>
            <w:r w:rsidRPr="00787C20">
              <w:rPr>
                <w:rFonts w:hint="eastAsia"/>
                <w:color w:val="auto"/>
                <w:sz w:val="18"/>
                <w:szCs w:val="18"/>
              </w:rPr>
              <w:t>环卫部门统一清运</w:t>
            </w:r>
          </w:p>
        </w:tc>
      </w:tr>
      <w:tr w:rsidR="00787C20" w:rsidRPr="00787C20">
        <w:trPr>
          <w:trHeight w:val="340"/>
          <w:jc w:val="center"/>
        </w:trPr>
        <w:tc>
          <w:tcPr>
            <w:tcW w:w="5000" w:type="pct"/>
            <w:gridSpan w:val="9"/>
            <w:vAlign w:val="center"/>
          </w:tcPr>
          <w:p w:rsidR="0031308C" w:rsidRPr="00787C20" w:rsidRDefault="00E1066E">
            <w:pPr>
              <w:pStyle w:val="aff2"/>
              <w:jc w:val="both"/>
              <w:rPr>
                <w:color w:val="auto"/>
                <w:sz w:val="18"/>
                <w:szCs w:val="18"/>
              </w:rPr>
            </w:pPr>
            <w:r w:rsidRPr="00787C20">
              <w:rPr>
                <w:rFonts w:hint="eastAsia"/>
                <w:color w:val="auto"/>
                <w:sz w:val="18"/>
                <w:szCs w:val="18"/>
              </w:rPr>
              <w:t>备注：验收调查时间为</w:t>
            </w:r>
            <w:r w:rsidRPr="00787C20">
              <w:rPr>
                <w:rFonts w:hint="eastAsia"/>
                <w:color w:val="auto"/>
                <w:sz w:val="18"/>
                <w:szCs w:val="18"/>
              </w:rPr>
              <w:t>2025</w:t>
            </w:r>
            <w:r w:rsidRPr="00787C20">
              <w:rPr>
                <w:rFonts w:hint="eastAsia"/>
                <w:color w:val="auto"/>
                <w:sz w:val="18"/>
                <w:szCs w:val="18"/>
              </w:rPr>
              <w:t>年</w:t>
            </w:r>
            <w:r w:rsidRPr="00787C20">
              <w:rPr>
                <w:rFonts w:hint="eastAsia"/>
                <w:color w:val="auto"/>
                <w:sz w:val="18"/>
                <w:szCs w:val="18"/>
              </w:rPr>
              <w:t>2</w:t>
            </w:r>
            <w:r w:rsidRPr="00787C20">
              <w:rPr>
                <w:rFonts w:hint="eastAsia"/>
                <w:color w:val="auto"/>
                <w:sz w:val="18"/>
                <w:szCs w:val="18"/>
              </w:rPr>
              <w:t>月</w:t>
            </w:r>
            <w:r w:rsidRPr="00787C20">
              <w:rPr>
                <w:rFonts w:hint="eastAsia"/>
                <w:color w:val="auto"/>
                <w:sz w:val="18"/>
                <w:szCs w:val="18"/>
              </w:rPr>
              <w:t>10</w:t>
            </w:r>
            <w:r w:rsidRPr="00787C20">
              <w:rPr>
                <w:rFonts w:hint="eastAsia"/>
                <w:color w:val="auto"/>
                <w:sz w:val="18"/>
                <w:szCs w:val="18"/>
              </w:rPr>
              <w:t>日</w:t>
            </w:r>
            <w:r w:rsidRPr="00787C20">
              <w:rPr>
                <w:rFonts w:hint="eastAsia"/>
                <w:color w:val="auto"/>
                <w:sz w:val="18"/>
                <w:szCs w:val="18"/>
              </w:rPr>
              <w:t>-2025</w:t>
            </w:r>
            <w:r w:rsidRPr="00787C20">
              <w:rPr>
                <w:rFonts w:hint="eastAsia"/>
                <w:color w:val="auto"/>
                <w:sz w:val="18"/>
                <w:szCs w:val="18"/>
              </w:rPr>
              <w:t>年</w:t>
            </w:r>
            <w:r w:rsidRPr="00787C20">
              <w:rPr>
                <w:rFonts w:hint="eastAsia"/>
                <w:color w:val="auto"/>
                <w:sz w:val="18"/>
                <w:szCs w:val="18"/>
              </w:rPr>
              <w:t>4</w:t>
            </w:r>
            <w:r w:rsidRPr="00787C20">
              <w:rPr>
                <w:rFonts w:hint="eastAsia"/>
                <w:color w:val="auto"/>
                <w:sz w:val="18"/>
                <w:szCs w:val="18"/>
              </w:rPr>
              <w:t>月</w:t>
            </w:r>
            <w:r w:rsidRPr="00787C20">
              <w:rPr>
                <w:rFonts w:hint="eastAsia"/>
                <w:color w:val="auto"/>
                <w:sz w:val="18"/>
                <w:szCs w:val="18"/>
              </w:rPr>
              <w:t>10</w:t>
            </w:r>
            <w:r w:rsidRPr="00787C20">
              <w:rPr>
                <w:rFonts w:hint="eastAsia"/>
                <w:color w:val="auto"/>
                <w:sz w:val="18"/>
                <w:szCs w:val="18"/>
              </w:rPr>
              <w:t>日，期间公司实际生产天数为</w:t>
            </w:r>
            <w:r w:rsidRPr="00787C20">
              <w:rPr>
                <w:rFonts w:hint="eastAsia"/>
                <w:color w:val="auto"/>
                <w:sz w:val="18"/>
                <w:szCs w:val="18"/>
              </w:rPr>
              <w:t>50</w:t>
            </w:r>
            <w:r w:rsidRPr="00787C20">
              <w:rPr>
                <w:rFonts w:hint="eastAsia"/>
                <w:color w:val="auto"/>
                <w:sz w:val="18"/>
                <w:szCs w:val="18"/>
              </w:rPr>
              <w:t>天，公司年生产天数为</w:t>
            </w:r>
            <w:r w:rsidRPr="00787C20">
              <w:rPr>
                <w:rFonts w:hint="eastAsia"/>
                <w:color w:val="auto"/>
                <w:sz w:val="18"/>
                <w:szCs w:val="18"/>
              </w:rPr>
              <w:t>300</w:t>
            </w:r>
            <w:r w:rsidRPr="00787C20">
              <w:rPr>
                <w:rFonts w:hint="eastAsia"/>
                <w:color w:val="auto"/>
                <w:sz w:val="18"/>
                <w:szCs w:val="18"/>
              </w:rPr>
              <w:t>天，据此折算固体废物年产生情况。</w:t>
            </w:r>
          </w:p>
        </w:tc>
      </w:tr>
    </w:tbl>
    <w:p w:rsidR="0031308C" w:rsidRPr="00787C20" w:rsidRDefault="00E1066E">
      <w:pPr>
        <w:ind w:firstLine="480"/>
      </w:pPr>
      <w:r w:rsidRPr="00787C20">
        <w:rPr>
          <w:rFonts w:hint="eastAsia"/>
          <w:noProof/>
        </w:rPr>
        <w:drawing>
          <wp:anchor distT="0" distB="0" distL="114300" distR="114300" simplePos="0" relativeHeight="251667456" behindDoc="0" locked="0" layoutInCell="1" allowOverlap="1" wp14:anchorId="656C1381" wp14:editId="7E3534DE">
            <wp:simplePos x="0" y="0"/>
            <wp:positionH relativeFrom="column">
              <wp:posOffset>2748915</wp:posOffset>
            </wp:positionH>
            <wp:positionV relativeFrom="paragraph">
              <wp:posOffset>182880</wp:posOffset>
            </wp:positionV>
            <wp:extent cx="2700020" cy="2025015"/>
            <wp:effectExtent l="0" t="0" r="5080" b="6985"/>
            <wp:wrapNone/>
            <wp:docPr id="13" name="图片 13" descr="dd7941c0a0c22b61aae42acf50f8a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d7941c0a0c22b61aae42acf50f8a09"/>
                    <pic:cNvPicPr>
                      <a:picLocks noChangeAspect="1"/>
                    </pic:cNvPicPr>
                  </pic:nvPicPr>
                  <pic:blipFill>
                    <a:blip r:embed="rId26"/>
                    <a:stretch>
                      <a:fillRect/>
                    </a:stretch>
                  </pic:blipFill>
                  <pic:spPr>
                    <a:xfrm>
                      <a:off x="0" y="0"/>
                      <a:ext cx="2700020" cy="2025015"/>
                    </a:xfrm>
                    <a:prstGeom prst="rect">
                      <a:avLst/>
                    </a:prstGeom>
                  </pic:spPr>
                </pic:pic>
              </a:graphicData>
            </a:graphic>
          </wp:anchor>
        </w:drawing>
      </w:r>
      <w:r w:rsidRPr="00787C20">
        <w:rPr>
          <w:rFonts w:hint="eastAsia"/>
          <w:noProof/>
        </w:rPr>
        <w:drawing>
          <wp:anchor distT="0" distB="0" distL="114300" distR="114300" simplePos="0" relativeHeight="251668480" behindDoc="0" locked="0" layoutInCell="1" allowOverlap="1" wp14:anchorId="5A3A3643" wp14:editId="06408DDF">
            <wp:simplePos x="0" y="0"/>
            <wp:positionH relativeFrom="column">
              <wp:posOffset>-41275</wp:posOffset>
            </wp:positionH>
            <wp:positionV relativeFrom="paragraph">
              <wp:posOffset>187960</wp:posOffset>
            </wp:positionV>
            <wp:extent cx="2700020" cy="2025015"/>
            <wp:effectExtent l="0" t="0" r="5080" b="6985"/>
            <wp:wrapNone/>
            <wp:docPr id="11" name="图片 11" descr="c6e1a0bcd29c468a7c2b4d4a7e7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6e1a0bcd29c468a7c2b4d4a7e74181"/>
                    <pic:cNvPicPr>
                      <a:picLocks noChangeAspect="1"/>
                    </pic:cNvPicPr>
                  </pic:nvPicPr>
                  <pic:blipFill>
                    <a:blip r:embed="rId27"/>
                    <a:stretch>
                      <a:fillRect/>
                    </a:stretch>
                  </pic:blipFill>
                  <pic:spPr>
                    <a:xfrm>
                      <a:off x="0" y="0"/>
                      <a:ext cx="2700020" cy="2025015"/>
                    </a:xfrm>
                    <a:prstGeom prst="rect">
                      <a:avLst/>
                    </a:prstGeom>
                  </pic:spPr>
                </pic:pic>
              </a:graphicData>
            </a:graphic>
          </wp:anchor>
        </w:drawing>
      </w:r>
    </w:p>
    <w:p w:rsidR="0031308C" w:rsidRPr="00787C20" w:rsidRDefault="0031308C">
      <w:pPr>
        <w:pStyle w:val="2"/>
        <w:ind w:left="480" w:firstLine="480"/>
      </w:pPr>
      <w:bookmarkStart w:id="46" w:name="_Toc81913839"/>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aff1"/>
        <w:spacing w:beforeLines="50" w:before="163" w:after="32"/>
        <w:rPr>
          <w:color w:val="auto"/>
        </w:rPr>
      </w:pPr>
      <w:r w:rsidRPr="00787C20">
        <w:rPr>
          <w:rFonts w:hint="eastAsia"/>
          <w:color w:val="auto"/>
        </w:rPr>
        <w:t>图</w:t>
      </w:r>
      <w:r w:rsidRPr="00787C20">
        <w:rPr>
          <w:rFonts w:hint="eastAsia"/>
          <w:color w:val="auto"/>
        </w:rPr>
        <w:t>4</w:t>
      </w:r>
      <w:r w:rsidRPr="00787C20">
        <w:rPr>
          <w:color w:val="auto"/>
        </w:rPr>
        <w:t xml:space="preserve">-3  </w:t>
      </w:r>
      <w:proofErr w:type="gramStart"/>
      <w:r w:rsidRPr="00787C20">
        <w:rPr>
          <w:rFonts w:hint="eastAsia"/>
          <w:color w:val="auto"/>
        </w:rPr>
        <w:t>危废仓库</w:t>
      </w:r>
      <w:proofErr w:type="gramEnd"/>
      <w:r w:rsidRPr="00787C20">
        <w:rPr>
          <w:rFonts w:hint="eastAsia"/>
          <w:color w:val="auto"/>
        </w:rPr>
        <w:t>现场照片</w:t>
      </w:r>
    </w:p>
    <w:p w:rsidR="0031308C" w:rsidRPr="00787C20" w:rsidRDefault="00E1066E">
      <w:pPr>
        <w:pStyle w:val="3"/>
        <w:spacing w:beforeLines="50" w:before="163"/>
      </w:pPr>
      <w:bookmarkStart w:id="47" w:name="_Toc174461310"/>
      <w:r w:rsidRPr="00787C20">
        <w:rPr>
          <w:rFonts w:hint="eastAsia"/>
        </w:rPr>
        <w:t>4</w:t>
      </w:r>
      <w:r w:rsidRPr="00787C20">
        <w:t>.1.5</w:t>
      </w:r>
      <w:r w:rsidRPr="00787C20">
        <w:rPr>
          <w:rFonts w:hint="eastAsia"/>
        </w:rPr>
        <w:t>排污许可管理制度</w:t>
      </w:r>
      <w:bookmarkEnd w:id="46"/>
      <w:bookmarkEnd w:id="47"/>
    </w:p>
    <w:p w:rsidR="0031308C" w:rsidRPr="00787C20" w:rsidRDefault="00E1066E">
      <w:pPr>
        <w:ind w:firstLine="480"/>
      </w:pPr>
      <w:r w:rsidRPr="00787C20">
        <w:rPr>
          <w:rFonts w:hint="eastAsia"/>
        </w:rPr>
        <w:t>对照《固定污染源排污许可分类管理名录》（</w:t>
      </w:r>
      <w:r w:rsidRPr="00787C20">
        <w:rPr>
          <w:rFonts w:hint="eastAsia"/>
        </w:rPr>
        <w:t>2019</w:t>
      </w:r>
      <w:r w:rsidRPr="00787C20">
        <w:rPr>
          <w:rFonts w:hint="eastAsia"/>
        </w:rPr>
        <w:t>年版），本项目排污许可类别为登记管理。</w:t>
      </w:r>
    </w:p>
    <w:p w:rsidR="0031308C" w:rsidRPr="00787C20" w:rsidRDefault="00E1066E">
      <w:pPr>
        <w:ind w:firstLine="480"/>
      </w:pPr>
      <w:r w:rsidRPr="00787C20">
        <w:rPr>
          <w:rFonts w:hint="eastAsia"/>
        </w:rPr>
        <w:t>根据《排污许可管理条例》（国务院令第</w:t>
      </w:r>
      <w:r w:rsidRPr="00787C20">
        <w:rPr>
          <w:rFonts w:hint="eastAsia"/>
        </w:rPr>
        <w:t>736</w:t>
      </w:r>
      <w:r w:rsidRPr="00787C20">
        <w:rPr>
          <w:rFonts w:hint="eastAsia"/>
        </w:rPr>
        <w:t>号）等相关文件要求，我公司</w:t>
      </w:r>
      <w:r w:rsidRPr="00787C20">
        <w:rPr>
          <w:rFonts w:hint="eastAsia"/>
        </w:rPr>
        <w:lastRenderedPageBreak/>
        <w:t>已于</w:t>
      </w:r>
      <w:r w:rsidRPr="00787C20">
        <w:rPr>
          <w:rFonts w:hint="eastAsia"/>
        </w:rPr>
        <w:t>2</w:t>
      </w:r>
      <w:r w:rsidRPr="00787C20">
        <w:t>023</w:t>
      </w:r>
      <w:r w:rsidRPr="00787C20">
        <w:rPr>
          <w:rFonts w:hint="eastAsia"/>
        </w:rPr>
        <w:t>年</w:t>
      </w:r>
      <w:r w:rsidRPr="00787C20">
        <w:rPr>
          <w:rFonts w:hint="eastAsia"/>
        </w:rPr>
        <w:t>2</w:t>
      </w:r>
      <w:r w:rsidRPr="00787C20">
        <w:rPr>
          <w:rFonts w:hint="eastAsia"/>
        </w:rPr>
        <w:t>月</w:t>
      </w:r>
      <w:r w:rsidRPr="00787C20">
        <w:t>15</w:t>
      </w:r>
      <w:r w:rsidRPr="00787C20">
        <w:rPr>
          <w:rFonts w:hint="eastAsia"/>
        </w:rPr>
        <w:t>日填报排污登记表，登记编号为：</w:t>
      </w:r>
      <w:r w:rsidRPr="00787C20">
        <w:t>91330482MA7DYLDA9A001</w:t>
      </w:r>
      <w:r w:rsidRPr="00787C20">
        <w:rPr>
          <w:rFonts w:hint="eastAsia"/>
        </w:rPr>
        <w:t>Y</w:t>
      </w:r>
      <w:r w:rsidRPr="00787C20">
        <w:rPr>
          <w:rFonts w:hint="eastAsia"/>
        </w:rPr>
        <w:t>，污染物排放信息与排污登记表相一致。</w:t>
      </w:r>
    </w:p>
    <w:p w:rsidR="0031308C" w:rsidRPr="00787C20" w:rsidRDefault="00E1066E">
      <w:pPr>
        <w:pStyle w:val="20"/>
      </w:pPr>
      <w:bookmarkStart w:id="48" w:name="_Toc174461312"/>
      <w:r w:rsidRPr="00787C20">
        <w:t>4.</w:t>
      </w:r>
      <w:r w:rsidRPr="00787C20">
        <w:rPr>
          <w:rFonts w:hint="eastAsia"/>
        </w:rPr>
        <w:t>2</w:t>
      </w:r>
      <w:r w:rsidRPr="00787C20">
        <w:t>环保设施投资及</w:t>
      </w:r>
      <w:r w:rsidRPr="00787C20">
        <w:rPr>
          <w:rFonts w:ascii="宋体" w:hAnsi="宋体"/>
        </w:rPr>
        <w:t>“三同时”落</w:t>
      </w:r>
      <w:r w:rsidRPr="00787C20">
        <w:t>实情况</w:t>
      </w:r>
      <w:bookmarkEnd w:id="48"/>
    </w:p>
    <w:p w:rsidR="0031308C" w:rsidRPr="00787C20" w:rsidRDefault="00E1066E">
      <w:pPr>
        <w:ind w:firstLine="480"/>
      </w:pPr>
      <w:r w:rsidRPr="00787C20">
        <w:t>本项目实际总投资</w:t>
      </w:r>
      <w:r w:rsidRPr="00787C20">
        <w:t>9600</w:t>
      </w:r>
      <w:r w:rsidRPr="00787C20">
        <w:t>万元，其中环保投资</w:t>
      </w:r>
      <w:r w:rsidRPr="00787C20">
        <w:t>50</w:t>
      </w:r>
      <w:r w:rsidRPr="00787C20">
        <w:t>万元，占总投资额</w:t>
      </w:r>
      <w:r w:rsidRPr="00787C20">
        <w:t>0.52%</w:t>
      </w:r>
      <w:r w:rsidRPr="00787C20">
        <w:t>。具体环保投资明细见表</w:t>
      </w:r>
      <w:r w:rsidRPr="00787C20">
        <w:t>4-</w:t>
      </w:r>
      <w:r w:rsidRPr="00787C20">
        <w:rPr>
          <w:rFonts w:hint="eastAsia"/>
        </w:rPr>
        <w:t>4</w:t>
      </w:r>
      <w:r w:rsidRPr="00787C20">
        <w:rPr>
          <w:rFonts w:hint="eastAsia"/>
        </w:rPr>
        <w:t>，</w:t>
      </w:r>
      <w:r w:rsidRPr="00787C20">
        <w:t>本项目</w:t>
      </w:r>
      <w:r w:rsidRPr="00787C20">
        <w:rPr>
          <w:rFonts w:ascii="宋体" w:eastAsia="宋体" w:hAnsi="宋体"/>
        </w:rPr>
        <w:t>“三同时”</w:t>
      </w:r>
      <w:r w:rsidRPr="00787C20">
        <w:t>落实情况见表</w:t>
      </w:r>
      <w:r w:rsidRPr="00787C20">
        <w:t>4-</w:t>
      </w:r>
      <w:r w:rsidRPr="00787C20">
        <w:rPr>
          <w:rFonts w:hint="eastAsia"/>
        </w:rPr>
        <w:t>5</w:t>
      </w:r>
      <w:r w:rsidRPr="00787C20">
        <w:t>。</w:t>
      </w:r>
    </w:p>
    <w:p w:rsidR="0031308C" w:rsidRPr="00787C20" w:rsidRDefault="00E1066E">
      <w:pPr>
        <w:pStyle w:val="aff"/>
        <w:spacing w:beforeLines="50" w:before="163" w:after="32"/>
      </w:pPr>
      <w:r w:rsidRPr="00787C20">
        <w:t>表</w:t>
      </w:r>
      <w:r w:rsidRPr="00787C20">
        <w:t>4-</w:t>
      </w:r>
      <w:r w:rsidRPr="00787C20">
        <w:rPr>
          <w:rFonts w:hint="eastAsia"/>
        </w:rPr>
        <w:t>4</w:t>
      </w:r>
      <w:r w:rsidRPr="00787C20">
        <w:t xml:space="preserve">  </w:t>
      </w:r>
      <w:r w:rsidRPr="00787C20">
        <w:t>环保投资费用一览表</w:t>
      </w:r>
      <w:r w:rsidRPr="00787C20">
        <w:rPr>
          <w:rFonts w:hint="eastAsia"/>
        </w:rPr>
        <w:t xml:space="preserve"> </w:t>
      </w:r>
      <w:r w:rsidRPr="00787C20">
        <w:t xml:space="preserve"> </w:t>
      </w:r>
      <w:r w:rsidRPr="00787C20">
        <w:t>单位：万元</w:t>
      </w:r>
    </w:p>
    <w:tbl>
      <w:tblPr>
        <w:tblW w:w="51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970"/>
        <w:gridCol w:w="1052"/>
        <w:gridCol w:w="2201"/>
      </w:tblGrid>
      <w:tr w:rsidR="00787C20" w:rsidRPr="00787C20">
        <w:trPr>
          <w:trHeight w:val="340"/>
          <w:jc w:val="center"/>
        </w:trPr>
        <w:tc>
          <w:tcPr>
            <w:tcW w:w="888" w:type="pct"/>
            <w:vAlign w:val="center"/>
          </w:tcPr>
          <w:p w:rsidR="0031308C" w:rsidRPr="00787C20" w:rsidRDefault="00E1066E">
            <w:pPr>
              <w:pStyle w:val="afe"/>
              <w:rPr>
                <w:b/>
                <w:bCs/>
              </w:rPr>
            </w:pPr>
            <w:r w:rsidRPr="00787C20">
              <w:rPr>
                <w:rFonts w:hint="eastAsia"/>
                <w:b/>
                <w:bCs/>
              </w:rPr>
              <w:t>污染源</w:t>
            </w:r>
          </w:p>
        </w:tc>
        <w:tc>
          <w:tcPr>
            <w:tcW w:w="2260" w:type="pct"/>
            <w:vAlign w:val="center"/>
          </w:tcPr>
          <w:p w:rsidR="0031308C" w:rsidRPr="00787C20" w:rsidRDefault="00E1066E">
            <w:pPr>
              <w:pStyle w:val="aff3"/>
              <w:rPr>
                <w:b/>
                <w:bCs/>
              </w:rPr>
            </w:pPr>
            <w:r w:rsidRPr="00787C20">
              <w:rPr>
                <w:b/>
                <w:bCs/>
              </w:rPr>
              <w:t>内</w:t>
            </w:r>
            <w:r w:rsidRPr="00787C20">
              <w:rPr>
                <w:b/>
                <w:bCs/>
              </w:rPr>
              <w:t xml:space="preserve">   </w:t>
            </w:r>
            <w:r w:rsidRPr="00787C20">
              <w:rPr>
                <w:b/>
                <w:bCs/>
              </w:rPr>
              <w:t>容</w:t>
            </w:r>
          </w:p>
        </w:tc>
        <w:tc>
          <w:tcPr>
            <w:tcW w:w="599" w:type="pct"/>
            <w:vAlign w:val="center"/>
          </w:tcPr>
          <w:p w:rsidR="0031308C" w:rsidRPr="00787C20" w:rsidRDefault="00E1066E">
            <w:pPr>
              <w:pStyle w:val="afe"/>
              <w:rPr>
                <w:b/>
                <w:bCs/>
              </w:rPr>
            </w:pPr>
            <w:r w:rsidRPr="00787C20">
              <w:rPr>
                <w:b/>
                <w:bCs/>
              </w:rPr>
              <w:t>投资</w:t>
            </w:r>
          </w:p>
        </w:tc>
        <w:tc>
          <w:tcPr>
            <w:tcW w:w="1254" w:type="pct"/>
            <w:vAlign w:val="center"/>
          </w:tcPr>
          <w:p w:rsidR="0031308C" w:rsidRPr="00787C20" w:rsidRDefault="00E1066E">
            <w:pPr>
              <w:pStyle w:val="afe"/>
              <w:rPr>
                <w:b/>
                <w:bCs/>
              </w:rPr>
            </w:pPr>
            <w:r w:rsidRPr="00787C20">
              <w:rPr>
                <w:b/>
                <w:bCs/>
              </w:rPr>
              <w:t>环保效益</w:t>
            </w:r>
          </w:p>
        </w:tc>
      </w:tr>
      <w:tr w:rsidR="00787C20" w:rsidRPr="00787C20">
        <w:trPr>
          <w:trHeight w:val="340"/>
          <w:jc w:val="center"/>
        </w:trPr>
        <w:tc>
          <w:tcPr>
            <w:tcW w:w="888" w:type="pct"/>
            <w:vAlign w:val="center"/>
          </w:tcPr>
          <w:p w:rsidR="0031308C" w:rsidRPr="00787C20" w:rsidRDefault="00E1066E">
            <w:pPr>
              <w:pStyle w:val="afe"/>
            </w:pPr>
            <w:r w:rsidRPr="00787C20">
              <w:rPr>
                <w:rFonts w:hint="eastAsia"/>
              </w:rPr>
              <w:t>废水</w:t>
            </w:r>
          </w:p>
        </w:tc>
        <w:tc>
          <w:tcPr>
            <w:tcW w:w="2260" w:type="pct"/>
            <w:vAlign w:val="center"/>
          </w:tcPr>
          <w:p w:rsidR="0031308C" w:rsidRPr="00787C20" w:rsidRDefault="00E1066E">
            <w:pPr>
              <w:pStyle w:val="afe"/>
            </w:pPr>
            <w:r w:rsidRPr="00787C20">
              <w:rPr>
                <w:rFonts w:hint="eastAsia"/>
              </w:rPr>
              <w:t>污水管网建设、污水入网费用</w:t>
            </w:r>
          </w:p>
        </w:tc>
        <w:tc>
          <w:tcPr>
            <w:tcW w:w="599" w:type="pct"/>
            <w:vAlign w:val="center"/>
          </w:tcPr>
          <w:p w:rsidR="0031308C" w:rsidRPr="00787C20" w:rsidRDefault="00E1066E">
            <w:pPr>
              <w:pStyle w:val="afe"/>
            </w:pPr>
            <w:r w:rsidRPr="00787C20">
              <w:t>10</w:t>
            </w:r>
          </w:p>
        </w:tc>
        <w:tc>
          <w:tcPr>
            <w:tcW w:w="1254" w:type="pct"/>
            <w:vAlign w:val="center"/>
          </w:tcPr>
          <w:p w:rsidR="0031308C" w:rsidRPr="00787C20" w:rsidRDefault="00E1066E">
            <w:pPr>
              <w:pStyle w:val="afe"/>
            </w:pPr>
            <w:r w:rsidRPr="00787C20">
              <w:rPr>
                <w:rFonts w:hint="eastAsia"/>
              </w:rPr>
              <w:t>废水达标排放</w:t>
            </w:r>
          </w:p>
        </w:tc>
      </w:tr>
      <w:tr w:rsidR="00787C20" w:rsidRPr="00787C20">
        <w:trPr>
          <w:trHeight w:val="340"/>
          <w:jc w:val="center"/>
        </w:trPr>
        <w:tc>
          <w:tcPr>
            <w:tcW w:w="888" w:type="pct"/>
            <w:vAlign w:val="center"/>
          </w:tcPr>
          <w:p w:rsidR="0031308C" w:rsidRPr="00787C20" w:rsidRDefault="00E1066E">
            <w:pPr>
              <w:pStyle w:val="afe"/>
            </w:pPr>
            <w:r w:rsidRPr="00787C20">
              <w:rPr>
                <w:rFonts w:hint="eastAsia"/>
              </w:rPr>
              <w:t>废气</w:t>
            </w:r>
          </w:p>
        </w:tc>
        <w:tc>
          <w:tcPr>
            <w:tcW w:w="2260" w:type="pct"/>
            <w:vAlign w:val="center"/>
          </w:tcPr>
          <w:p w:rsidR="0031308C" w:rsidRPr="00787C20" w:rsidRDefault="00E1066E">
            <w:pPr>
              <w:pStyle w:val="afe"/>
            </w:pPr>
            <w:r w:rsidRPr="00787C20">
              <w:rPr>
                <w:rFonts w:hint="eastAsia"/>
              </w:rPr>
              <w:t>购置、安装废气管道及处理设施</w:t>
            </w:r>
          </w:p>
        </w:tc>
        <w:tc>
          <w:tcPr>
            <w:tcW w:w="599" w:type="pct"/>
            <w:vAlign w:val="center"/>
          </w:tcPr>
          <w:p w:rsidR="0031308C" w:rsidRPr="00787C20" w:rsidRDefault="00E33D2A" w:rsidP="00E33D2A">
            <w:pPr>
              <w:pStyle w:val="afe"/>
            </w:pPr>
            <w:r w:rsidRPr="00787C20">
              <w:t>15</w:t>
            </w:r>
          </w:p>
        </w:tc>
        <w:tc>
          <w:tcPr>
            <w:tcW w:w="1254" w:type="pct"/>
            <w:vAlign w:val="center"/>
          </w:tcPr>
          <w:p w:rsidR="0031308C" w:rsidRPr="00787C20" w:rsidRDefault="00E1066E">
            <w:pPr>
              <w:pStyle w:val="afe"/>
            </w:pPr>
            <w:r w:rsidRPr="00787C20">
              <w:t>废气达标排放</w:t>
            </w:r>
          </w:p>
        </w:tc>
      </w:tr>
      <w:tr w:rsidR="00787C20" w:rsidRPr="00787C20">
        <w:trPr>
          <w:trHeight w:val="340"/>
          <w:jc w:val="center"/>
        </w:trPr>
        <w:tc>
          <w:tcPr>
            <w:tcW w:w="888" w:type="pct"/>
            <w:vAlign w:val="center"/>
          </w:tcPr>
          <w:p w:rsidR="0031308C" w:rsidRPr="00787C20" w:rsidRDefault="00E1066E">
            <w:pPr>
              <w:pStyle w:val="afe"/>
            </w:pPr>
            <w:r w:rsidRPr="00787C20">
              <w:rPr>
                <w:rFonts w:hint="eastAsia"/>
              </w:rPr>
              <w:t>噪声</w:t>
            </w:r>
          </w:p>
        </w:tc>
        <w:tc>
          <w:tcPr>
            <w:tcW w:w="2260" w:type="pct"/>
            <w:vAlign w:val="center"/>
          </w:tcPr>
          <w:p w:rsidR="0031308C" w:rsidRPr="00787C20" w:rsidRDefault="00E1066E">
            <w:pPr>
              <w:pStyle w:val="afe"/>
            </w:pPr>
            <w:r w:rsidRPr="00787C20">
              <w:rPr>
                <w:rFonts w:hint="eastAsia"/>
              </w:rPr>
              <w:t>减震垫、消音器、隔声窗等</w:t>
            </w:r>
          </w:p>
        </w:tc>
        <w:tc>
          <w:tcPr>
            <w:tcW w:w="599" w:type="pct"/>
            <w:vAlign w:val="center"/>
          </w:tcPr>
          <w:p w:rsidR="0031308C" w:rsidRPr="00787C20" w:rsidRDefault="00E1066E">
            <w:pPr>
              <w:pStyle w:val="afe"/>
            </w:pPr>
            <w:r w:rsidRPr="00787C20">
              <w:t>5</w:t>
            </w:r>
          </w:p>
        </w:tc>
        <w:tc>
          <w:tcPr>
            <w:tcW w:w="1254" w:type="pct"/>
            <w:vAlign w:val="center"/>
          </w:tcPr>
          <w:p w:rsidR="0031308C" w:rsidRPr="00787C20" w:rsidRDefault="00E1066E">
            <w:pPr>
              <w:pStyle w:val="afe"/>
            </w:pPr>
            <w:r w:rsidRPr="00787C20">
              <w:t>噪声达标排放</w:t>
            </w:r>
          </w:p>
        </w:tc>
      </w:tr>
      <w:tr w:rsidR="00787C20" w:rsidRPr="00787C20">
        <w:trPr>
          <w:trHeight w:val="340"/>
          <w:jc w:val="center"/>
        </w:trPr>
        <w:tc>
          <w:tcPr>
            <w:tcW w:w="888" w:type="pct"/>
            <w:vAlign w:val="center"/>
          </w:tcPr>
          <w:p w:rsidR="0031308C" w:rsidRPr="00787C20" w:rsidRDefault="00E1066E">
            <w:pPr>
              <w:pStyle w:val="afe"/>
            </w:pPr>
            <w:r w:rsidRPr="00787C20">
              <w:rPr>
                <w:rFonts w:hint="eastAsia"/>
              </w:rPr>
              <w:t>固废</w:t>
            </w:r>
          </w:p>
        </w:tc>
        <w:tc>
          <w:tcPr>
            <w:tcW w:w="2260" w:type="pct"/>
            <w:vAlign w:val="center"/>
          </w:tcPr>
          <w:p w:rsidR="0031308C" w:rsidRPr="00787C20" w:rsidRDefault="00E1066E">
            <w:pPr>
              <w:pStyle w:val="afe"/>
            </w:pPr>
            <w:r w:rsidRPr="00787C20">
              <w:rPr>
                <w:rFonts w:hint="eastAsia"/>
              </w:rPr>
              <w:t>固废处理、</w:t>
            </w:r>
            <w:proofErr w:type="gramStart"/>
            <w:r w:rsidRPr="00787C20">
              <w:rPr>
                <w:rFonts w:hint="eastAsia"/>
              </w:rPr>
              <w:t>危废处置</w:t>
            </w:r>
            <w:proofErr w:type="gramEnd"/>
            <w:r w:rsidRPr="00787C20">
              <w:rPr>
                <w:rFonts w:hint="eastAsia"/>
              </w:rPr>
              <w:t>、</w:t>
            </w:r>
            <w:proofErr w:type="gramStart"/>
            <w:r w:rsidRPr="00787C20">
              <w:rPr>
                <w:rFonts w:hint="eastAsia"/>
              </w:rPr>
              <w:t>危废仓库</w:t>
            </w:r>
            <w:proofErr w:type="gramEnd"/>
            <w:r w:rsidRPr="00787C20">
              <w:rPr>
                <w:rFonts w:hint="eastAsia"/>
              </w:rPr>
              <w:t>建设</w:t>
            </w:r>
          </w:p>
        </w:tc>
        <w:tc>
          <w:tcPr>
            <w:tcW w:w="599" w:type="pct"/>
            <w:vAlign w:val="center"/>
          </w:tcPr>
          <w:p w:rsidR="0031308C" w:rsidRPr="00787C20" w:rsidRDefault="00E1066E" w:rsidP="00E33D2A">
            <w:pPr>
              <w:pStyle w:val="afe"/>
            </w:pPr>
            <w:r w:rsidRPr="00787C20">
              <w:t>1</w:t>
            </w:r>
            <w:r w:rsidR="00E33D2A" w:rsidRPr="00787C20">
              <w:t>5</w:t>
            </w:r>
          </w:p>
        </w:tc>
        <w:tc>
          <w:tcPr>
            <w:tcW w:w="1254" w:type="pct"/>
            <w:vAlign w:val="center"/>
          </w:tcPr>
          <w:p w:rsidR="0031308C" w:rsidRPr="00787C20" w:rsidRDefault="00E1066E">
            <w:pPr>
              <w:pStyle w:val="afe"/>
            </w:pPr>
            <w:r w:rsidRPr="00787C20">
              <w:rPr>
                <w:rFonts w:hint="eastAsia"/>
              </w:rPr>
              <w:t>固废妥善</w:t>
            </w:r>
            <w:r w:rsidRPr="00787C20">
              <w:t>处置</w:t>
            </w:r>
          </w:p>
        </w:tc>
      </w:tr>
      <w:tr w:rsidR="00787C20" w:rsidRPr="00787C20">
        <w:trPr>
          <w:trHeight w:val="340"/>
          <w:jc w:val="center"/>
        </w:trPr>
        <w:tc>
          <w:tcPr>
            <w:tcW w:w="888" w:type="pct"/>
            <w:vAlign w:val="center"/>
          </w:tcPr>
          <w:p w:rsidR="0031308C" w:rsidRPr="00787C20" w:rsidRDefault="00E1066E">
            <w:pPr>
              <w:pStyle w:val="afe"/>
            </w:pPr>
            <w:r w:rsidRPr="00787C20">
              <w:rPr>
                <w:rFonts w:hint="eastAsia"/>
              </w:rPr>
              <w:t>其他</w:t>
            </w:r>
          </w:p>
        </w:tc>
        <w:tc>
          <w:tcPr>
            <w:tcW w:w="2260" w:type="pct"/>
            <w:vAlign w:val="center"/>
          </w:tcPr>
          <w:p w:rsidR="0031308C" w:rsidRPr="00787C20" w:rsidRDefault="00E1066E">
            <w:pPr>
              <w:pStyle w:val="afe"/>
            </w:pPr>
            <w:r w:rsidRPr="00787C20">
              <w:rPr>
                <w:rFonts w:hint="eastAsia"/>
              </w:rPr>
              <w:t>分区防渗、应急资源等</w:t>
            </w:r>
          </w:p>
        </w:tc>
        <w:tc>
          <w:tcPr>
            <w:tcW w:w="599" w:type="pct"/>
            <w:vAlign w:val="center"/>
          </w:tcPr>
          <w:p w:rsidR="0031308C" w:rsidRPr="00787C20" w:rsidRDefault="00E1066E">
            <w:pPr>
              <w:pStyle w:val="afe"/>
            </w:pPr>
            <w:r w:rsidRPr="00787C20">
              <w:rPr>
                <w:rFonts w:hint="eastAsia"/>
              </w:rPr>
              <w:t>5</w:t>
            </w:r>
          </w:p>
        </w:tc>
        <w:tc>
          <w:tcPr>
            <w:tcW w:w="1254" w:type="pct"/>
            <w:vAlign w:val="center"/>
          </w:tcPr>
          <w:p w:rsidR="0031308C" w:rsidRPr="00787C20" w:rsidRDefault="00E1066E">
            <w:pPr>
              <w:pStyle w:val="afe"/>
            </w:pPr>
            <w:r w:rsidRPr="00787C20">
              <w:rPr>
                <w:rFonts w:hint="eastAsia"/>
              </w:rPr>
              <w:t>/</w:t>
            </w:r>
          </w:p>
        </w:tc>
      </w:tr>
      <w:tr w:rsidR="00787C20" w:rsidRPr="00787C20">
        <w:trPr>
          <w:trHeight w:val="340"/>
          <w:jc w:val="center"/>
        </w:trPr>
        <w:tc>
          <w:tcPr>
            <w:tcW w:w="3148" w:type="pct"/>
            <w:gridSpan w:val="2"/>
            <w:vAlign w:val="center"/>
          </w:tcPr>
          <w:p w:rsidR="0031308C" w:rsidRPr="00787C20" w:rsidRDefault="00E1066E">
            <w:pPr>
              <w:pStyle w:val="afe"/>
            </w:pPr>
            <w:r w:rsidRPr="00787C20">
              <w:t>合计</w:t>
            </w:r>
          </w:p>
        </w:tc>
        <w:tc>
          <w:tcPr>
            <w:tcW w:w="599" w:type="pct"/>
            <w:vAlign w:val="center"/>
          </w:tcPr>
          <w:p w:rsidR="0031308C" w:rsidRPr="00787C20" w:rsidRDefault="00E1066E">
            <w:pPr>
              <w:pStyle w:val="afe"/>
            </w:pPr>
            <w:r w:rsidRPr="00787C20">
              <w:t>50</w:t>
            </w:r>
          </w:p>
        </w:tc>
        <w:tc>
          <w:tcPr>
            <w:tcW w:w="1254" w:type="pct"/>
            <w:vAlign w:val="center"/>
          </w:tcPr>
          <w:p w:rsidR="0031308C" w:rsidRPr="00787C20" w:rsidRDefault="00E1066E">
            <w:pPr>
              <w:pStyle w:val="afe"/>
            </w:pPr>
            <w:r w:rsidRPr="00787C20">
              <w:rPr>
                <w:rFonts w:hint="eastAsia"/>
              </w:rPr>
              <w:t>/</w:t>
            </w:r>
          </w:p>
        </w:tc>
      </w:tr>
    </w:tbl>
    <w:p w:rsidR="0031308C" w:rsidRPr="00787C20" w:rsidRDefault="00E1066E">
      <w:pPr>
        <w:pStyle w:val="aff"/>
        <w:spacing w:beforeLines="50" w:before="163" w:after="32"/>
      </w:pPr>
      <w:r w:rsidRPr="00787C20">
        <w:t>表</w:t>
      </w:r>
      <w:r w:rsidRPr="00787C20">
        <w:t>4-</w:t>
      </w:r>
      <w:r w:rsidRPr="00787C20">
        <w:rPr>
          <w:rFonts w:hint="eastAsia"/>
        </w:rPr>
        <w:t>5</w:t>
      </w:r>
      <w:r w:rsidRPr="00787C20">
        <w:t xml:space="preserve">  </w:t>
      </w:r>
      <w:r w:rsidRPr="00787C20">
        <w:rPr>
          <w:rFonts w:ascii="宋体" w:eastAsia="宋体" w:hAnsi="宋体"/>
        </w:rPr>
        <w:t>“三同时”</w:t>
      </w:r>
      <w:r w:rsidRPr="00787C20">
        <w:t>落实情况一览表</w:t>
      </w:r>
    </w:p>
    <w:tbl>
      <w:tblPr>
        <w:tblStyle w:val="af7"/>
        <w:tblW w:w="5171" w:type="pct"/>
        <w:jc w:val="center"/>
        <w:tblLook w:val="04A0" w:firstRow="1" w:lastRow="0" w:firstColumn="1" w:lastColumn="0" w:noHBand="0" w:noVBand="1"/>
      </w:tblPr>
      <w:tblGrid>
        <w:gridCol w:w="703"/>
        <w:gridCol w:w="3830"/>
        <w:gridCol w:w="4251"/>
      </w:tblGrid>
      <w:tr w:rsidR="00787C20" w:rsidRPr="00787C20">
        <w:trPr>
          <w:trHeight w:val="340"/>
          <w:jc w:val="center"/>
        </w:trPr>
        <w:tc>
          <w:tcPr>
            <w:tcW w:w="400" w:type="pct"/>
            <w:vAlign w:val="center"/>
          </w:tcPr>
          <w:p w:rsidR="0031308C" w:rsidRPr="00787C20" w:rsidRDefault="00E1066E">
            <w:pPr>
              <w:pStyle w:val="afe"/>
              <w:rPr>
                <w:b/>
                <w:bCs/>
              </w:rPr>
            </w:pPr>
            <w:r w:rsidRPr="00787C20">
              <w:rPr>
                <w:b/>
                <w:bCs/>
              </w:rPr>
              <w:t>类别</w:t>
            </w:r>
          </w:p>
        </w:tc>
        <w:tc>
          <w:tcPr>
            <w:tcW w:w="2180" w:type="pct"/>
            <w:vAlign w:val="center"/>
          </w:tcPr>
          <w:p w:rsidR="0031308C" w:rsidRPr="00787C20" w:rsidRDefault="00E1066E">
            <w:pPr>
              <w:pStyle w:val="afe"/>
              <w:rPr>
                <w:b/>
                <w:bCs/>
              </w:rPr>
            </w:pPr>
            <w:r w:rsidRPr="00787C20">
              <w:rPr>
                <w:b/>
                <w:bCs/>
              </w:rPr>
              <w:t>环评</w:t>
            </w:r>
            <w:r w:rsidRPr="00787C20">
              <w:rPr>
                <w:rFonts w:hint="eastAsia"/>
                <w:b/>
                <w:bCs/>
              </w:rPr>
              <w:t>及批复</w:t>
            </w:r>
            <w:r w:rsidRPr="00787C20">
              <w:rPr>
                <w:b/>
                <w:bCs/>
              </w:rPr>
              <w:t>要求</w:t>
            </w:r>
          </w:p>
        </w:tc>
        <w:tc>
          <w:tcPr>
            <w:tcW w:w="2421" w:type="pct"/>
            <w:vAlign w:val="center"/>
          </w:tcPr>
          <w:p w:rsidR="0031308C" w:rsidRPr="00787C20" w:rsidRDefault="00E1066E">
            <w:pPr>
              <w:pStyle w:val="afe"/>
              <w:rPr>
                <w:b/>
                <w:bCs/>
              </w:rPr>
            </w:pPr>
            <w:r w:rsidRPr="00787C20">
              <w:rPr>
                <w:b/>
                <w:bCs/>
              </w:rPr>
              <w:t>实际落实情况</w:t>
            </w:r>
          </w:p>
        </w:tc>
      </w:tr>
      <w:tr w:rsidR="00787C20" w:rsidRPr="00787C20">
        <w:trPr>
          <w:trHeight w:val="340"/>
          <w:jc w:val="center"/>
        </w:trPr>
        <w:tc>
          <w:tcPr>
            <w:tcW w:w="400" w:type="pct"/>
            <w:vAlign w:val="center"/>
          </w:tcPr>
          <w:p w:rsidR="0031308C" w:rsidRPr="00787C20" w:rsidRDefault="00E1066E">
            <w:pPr>
              <w:pStyle w:val="afe"/>
            </w:pPr>
            <w:r w:rsidRPr="00787C20">
              <w:t>废水</w:t>
            </w:r>
          </w:p>
        </w:tc>
        <w:tc>
          <w:tcPr>
            <w:tcW w:w="2180" w:type="pct"/>
            <w:vAlign w:val="center"/>
          </w:tcPr>
          <w:p w:rsidR="0031308C" w:rsidRPr="00787C20" w:rsidRDefault="00E1066E">
            <w:pPr>
              <w:pStyle w:val="aff3"/>
              <w:jc w:val="both"/>
            </w:pPr>
            <w:r w:rsidRPr="00787C20">
              <w:rPr>
                <w:rFonts w:hint="eastAsia"/>
              </w:rPr>
              <w:t>项目必须实施雨污分流、清污分流。建立完善的厂区废水、雨水收集系统，规范设置排污口。生活污水经化粪池处理达标</w:t>
            </w:r>
            <w:proofErr w:type="gramStart"/>
            <w:r w:rsidRPr="00787C20">
              <w:rPr>
                <w:rFonts w:hint="eastAsia"/>
              </w:rPr>
              <w:t>后纳管</w:t>
            </w:r>
            <w:proofErr w:type="gramEnd"/>
            <w:r w:rsidRPr="00787C20">
              <w:rPr>
                <w:rFonts w:hint="eastAsia"/>
              </w:rPr>
              <w:t>排放，排放标准执行《污水综合排放标准》（</w:t>
            </w:r>
            <w:r w:rsidRPr="00787C20">
              <w:rPr>
                <w:rFonts w:hint="eastAsia"/>
              </w:rPr>
              <w:t>GB8978-1996</w:t>
            </w:r>
            <w:r w:rsidRPr="00787C20">
              <w:rPr>
                <w:rFonts w:hint="eastAsia"/>
              </w:rPr>
              <w:t>）三级标准，</w:t>
            </w:r>
            <w:r w:rsidRPr="00787C20">
              <w:rPr>
                <w:rFonts w:hint="eastAsia"/>
              </w:rPr>
              <w:t>NH</w:t>
            </w:r>
            <w:r w:rsidRPr="00787C20">
              <w:rPr>
                <w:rFonts w:hint="eastAsia"/>
                <w:vertAlign w:val="subscript"/>
              </w:rPr>
              <w:t>3</w:t>
            </w:r>
            <w:r w:rsidRPr="00787C20">
              <w:rPr>
                <w:rFonts w:hint="eastAsia"/>
              </w:rPr>
              <w:t>-N</w:t>
            </w:r>
            <w:r w:rsidRPr="00787C20">
              <w:rPr>
                <w:rFonts w:hint="eastAsia"/>
              </w:rPr>
              <w:t>、</w:t>
            </w:r>
            <w:r w:rsidRPr="00787C20">
              <w:rPr>
                <w:rFonts w:hint="eastAsia"/>
              </w:rPr>
              <w:t>TP</w:t>
            </w:r>
            <w:r w:rsidRPr="00787C20">
              <w:rPr>
                <w:rFonts w:hint="eastAsia"/>
              </w:rPr>
              <w:t>参照执行《工业企业废水氮、磷污染物间接排放限值》（</w:t>
            </w:r>
            <w:r w:rsidRPr="00787C20">
              <w:rPr>
                <w:rFonts w:hint="eastAsia"/>
              </w:rPr>
              <w:t>DB33/887-2013</w:t>
            </w:r>
            <w:r w:rsidRPr="00787C20">
              <w:rPr>
                <w:rFonts w:hint="eastAsia"/>
              </w:rPr>
              <w:t>）</w:t>
            </w:r>
          </w:p>
        </w:tc>
        <w:tc>
          <w:tcPr>
            <w:tcW w:w="2421" w:type="pct"/>
            <w:vAlign w:val="center"/>
          </w:tcPr>
          <w:p w:rsidR="0031308C" w:rsidRPr="00787C20" w:rsidRDefault="00E1066E">
            <w:pPr>
              <w:pStyle w:val="aff2"/>
              <w:jc w:val="both"/>
              <w:rPr>
                <w:color w:val="auto"/>
              </w:rPr>
            </w:pPr>
            <w:r w:rsidRPr="00787C20">
              <w:rPr>
                <w:color w:val="auto"/>
              </w:rPr>
              <w:t>已落实。</w:t>
            </w:r>
          </w:p>
          <w:p w:rsidR="0031308C" w:rsidRPr="00787C20" w:rsidRDefault="00E1066E">
            <w:pPr>
              <w:pStyle w:val="aff3"/>
              <w:jc w:val="both"/>
            </w:pPr>
            <w:r w:rsidRPr="00787C20">
              <w:rPr>
                <w:rFonts w:hint="eastAsia"/>
              </w:rPr>
              <w:t>公司实行雨污分流，雨水经厂区雨水管网收集排入附近市政雨水管网；生活污水经化粪池、隔油池预处理达标后纳入市政污水管网，纳管水质达到《污水综合排放标准》（</w:t>
            </w:r>
            <w:r w:rsidRPr="00787C20">
              <w:rPr>
                <w:rFonts w:hint="eastAsia"/>
              </w:rPr>
              <w:t>GB8978-1996</w:t>
            </w:r>
            <w:r w:rsidRPr="00787C20">
              <w:rPr>
                <w:rFonts w:hint="eastAsia"/>
              </w:rPr>
              <w:t>）表</w:t>
            </w:r>
            <w:r w:rsidRPr="00787C20">
              <w:rPr>
                <w:rFonts w:hint="eastAsia"/>
              </w:rPr>
              <w:t>4</w:t>
            </w:r>
            <w:r w:rsidRPr="00787C20">
              <w:rPr>
                <w:rFonts w:hint="eastAsia"/>
              </w:rPr>
              <w:t>中的三级标准及《工业企业废水氮、磷污染物间接排放限值》（</w:t>
            </w:r>
            <w:r w:rsidRPr="00787C20">
              <w:rPr>
                <w:rFonts w:hint="eastAsia"/>
              </w:rPr>
              <w:t>DB33/887-2013</w:t>
            </w:r>
            <w:r w:rsidRPr="00787C20">
              <w:rPr>
                <w:rFonts w:hint="eastAsia"/>
              </w:rPr>
              <w:t>）中其它企业间接排放限值规定，最终经嘉兴市联合污水处理有限责任公司集中处理后代表排放杭州湾</w:t>
            </w:r>
          </w:p>
        </w:tc>
      </w:tr>
      <w:tr w:rsidR="00787C20" w:rsidRPr="00787C20">
        <w:trPr>
          <w:trHeight w:val="340"/>
          <w:jc w:val="center"/>
        </w:trPr>
        <w:tc>
          <w:tcPr>
            <w:tcW w:w="400" w:type="pct"/>
            <w:vAlign w:val="center"/>
          </w:tcPr>
          <w:p w:rsidR="0031308C" w:rsidRPr="00787C20" w:rsidRDefault="00E1066E">
            <w:pPr>
              <w:pStyle w:val="afe"/>
            </w:pPr>
            <w:r w:rsidRPr="00787C20">
              <w:t>废气</w:t>
            </w:r>
          </w:p>
        </w:tc>
        <w:tc>
          <w:tcPr>
            <w:tcW w:w="2180" w:type="pct"/>
            <w:vAlign w:val="center"/>
          </w:tcPr>
          <w:p w:rsidR="0031308C" w:rsidRPr="00787C20" w:rsidRDefault="00E1066E">
            <w:pPr>
              <w:pStyle w:val="aff3"/>
              <w:jc w:val="both"/>
            </w:pPr>
            <w:r w:rsidRPr="00787C20">
              <w:rPr>
                <w:rFonts w:hint="eastAsia"/>
              </w:rPr>
              <w:t>完善各类废气收集设施，提高废气收集效率，并采取有效措施从源头减少废气的无组织排放。湿式机加工设备生产过程中保持密闭；焊接烟尘经收集后采用移动式焊接烟尘净化器净化处理；在切割、雕刻设备及毛刺抛光工段上方设置集气罩，下料粉尘与去毛刺粉尘一同收集输送至“布袋除尘”装置净化处理达标后通过</w:t>
            </w:r>
            <w:r w:rsidRPr="00787C20">
              <w:rPr>
                <w:rFonts w:hint="eastAsia"/>
              </w:rPr>
              <w:t>15</w:t>
            </w:r>
            <w:r w:rsidRPr="00787C20">
              <w:rPr>
                <w:rFonts w:hint="eastAsia"/>
              </w:rPr>
              <w:t>米高排气筒高空排放。颗粒物、非甲烷总烃排放执行《大气污染物综合排放标准》（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中的二级标准及相关污染物无组织排放监控浓度限值；食堂油烟废气排放参照执行</w:t>
            </w:r>
            <w:r w:rsidRPr="00787C20">
              <w:rPr>
                <w:rFonts w:hint="eastAsia"/>
              </w:rPr>
              <w:t>GB18483-2001</w:t>
            </w:r>
            <w:r w:rsidRPr="00787C20">
              <w:rPr>
                <w:rFonts w:hint="eastAsia"/>
              </w:rPr>
              <w:t>《饮食业油烟排放标准（试行）》中型规模标准；厂区内挥发性有机物无组织排放执行《挥发性有机物无组织排放控制标准》</w:t>
            </w:r>
            <w:r w:rsidRPr="00787C20">
              <w:rPr>
                <w:rFonts w:hint="eastAsia"/>
              </w:rPr>
              <w:lastRenderedPageBreak/>
              <w:t>（</w:t>
            </w:r>
            <w:r w:rsidRPr="00787C20">
              <w:rPr>
                <w:rFonts w:hint="eastAsia"/>
              </w:rPr>
              <w:t>GB37822-2019</w:t>
            </w:r>
            <w:r w:rsidRPr="00787C20">
              <w:rPr>
                <w:rFonts w:hint="eastAsia"/>
              </w:rPr>
              <w:t>）中特别排放限值</w:t>
            </w:r>
          </w:p>
        </w:tc>
        <w:tc>
          <w:tcPr>
            <w:tcW w:w="2421" w:type="pct"/>
            <w:vAlign w:val="center"/>
          </w:tcPr>
          <w:p w:rsidR="0031308C" w:rsidRPr="00787C20" w:rsidRDefault="00E1066E">
            <w:pPr>
              <w:pStyle w:val="aff3"/>
              <w:jc w:val="both"/>
            </w:pPr>
            <w:r w:rsidRPr="00787C20">
              <w:lastRenderedPageBreak/>
              <w:t>已落实</w:t>
            </w:r>
            <w:r w:rsidRPr="00787C20">
              <w:rPr>
                <w:rFonts w:hint="eastAsia"/>
              </w:rPr>
              <w:t>，废气均能做到有效收集、达标排放。</w:t>
            </w:r>
          </w:p>
          <w:p w:rsidR="0031308C" w:rsidRPr="00787C20" w:rsidRDefault="00E1066E">
            <w:pPr>
              <w:pStyle w:val="aff3"/>
              <w:jc w:val="both"/>
            </w:pPr>
            <w:r w:rsidRPr="00787C20">
              <w:rPr>
                <w:rFonts w:hint="eastAsia"/>
              </w:rPr>
              <w:t>1</w:t>
            </w:r>
            <w:r w:rsidRPr="00787C20">
              <w:rPr>
                <w:rFonts w:hint="eastAsia"/>
              </w:rPr>
              <w:t>、湿式机加工设备生产过程中保持密闭，机加工油雾废气通过加强车间通风，保证车间环境空气质量；</w:t>
            </w:r>
          </w:p>
          <w:p w:rsidR="0031308C" w:rsidRPr="00787C20" w:rsidRDefault="00E1066E">
            <w:pPr>
              <w:pStyle w:val="aff3"/>
              <w:jc w:val="both"/>
            </w:pPr>
            <w:r w:rsidRPr="00787C20">
              <w:t>2</w:t>
            </w:r>
            <w:r w:rsidRPr="00787C20">
              <w:rPr>
                <w:rFonts w:hint="eastAsia"/>
              </w:rPr>
              <w:t>、焊接过程不再实施，焊接烟尘不再产生；</w:t>
            </w:r>
          </w:p>
          <w:p w:rsidR="0031308C" w:rsidRPr="00787C20" w:rsidRDefault="00E1066E">
            <w:pPr>
              <w:pStyle w:val="aff3"/>
              <w:jc w:val="both"/>
            </w:pPr>
            <w:r w:rsidRPr="00787C20">
              <w:t>3</w:t>
            </w:r>
            <w:r w:rsidRPr="00787C20">
              <w:rPr>
                <w:rFonts w:hint="eastAsia"/>
              </w:rPr>
              <w:t>、在切割、雕刻设备废气产生工段旁设置侧向吸风罩，在去毛刺抛光废气产生工段旁设置侧向吸风罩，下料粉尘与去毛刺粉尘一同收集输送至“工业脉冲集尘器（滤芯除尘）”装置净化处理，最后通过</w:t>
            </w:r>
            <w:r w:rsidRPr="00787C20">
              <w:rPr>
                <w:rFonts w:hint="eastAsia"/>
              </w:rPr>
              <w:t>15m</w:t>
            </w:r>
            <w:r w:rsidRPr="00787C20">
              <w:rPr>
                <w:rFonts w:hint="eastAsia"/>
              </w:rPr>
              <w:t>高排气筒（</w:t>
            </w:r>
            <w:r w:rsidRPr="00787C20">
              <w:rPr>
                <w:rFonts w:hint="eastAsia"/>
              </w:rPr>
              <w:t>DA001</w:t>
            </w:r>
            <w:r w:rsidRPr="00787C20">
              <w:rPr>
                <w:rFonts w:hint="eastAsia"/>
              </w:rPr>
              <w:t>）高空排放；</w:t>
            </w:r>
          </w:p>
          <w:p w:rsidR="0031308C" w:rsidRPr="00787C20" w:rsidRDefault="00E1066E">
            <w:pPr>
              <w:pStyle w:val="aff3"/>
              <w:jc w:val="both"/>
            </w:pPr>
            <w:r w:rsidRPr="00787C20">
              <w:rPr>
                <w:rFonts w:hint="eastAsia"/>
              </w:rPr>
              <w:t>4</w:t>
            </w:r>
            <w:r w:rsidRPr="00787C20">
              <w:rPr>
                <w:rFonts w:hint="eastAsia"/>
              </w:rPr>
              <w:t>、食堂油烟采用油烟净化装置净化处理，然后通过厨房所在房屋屋顶高空排放</w:t>
            </w:r>
          </w:p>
        </w:tc>
      </w:tr>
      <w:tr w:rsidR="00787C20" w:rsidRPr="00787C20">
        <w:trPr>
          <w:trHeight w:val="340"/>
          <w:jc w:val="center"/>
        </w:trPr>
        <w:tc>
          <w:tcPr>
            <w:tcW w:w="400" w:type="pct"/>
            <w:vAlign w:val="center"/>
          </w:tcPr>
          <w:p w:rsidR="0031308C" w:rsidRPr="00787C20" w:rsidRDefault="00E1066E">
            <w:pPr>
              <w:pStyle w:val="afe"/>
            </w:pPr>
            <w:r w:rsidRPr="00787C20">
              <w:rPr>
                <w:rFonts w:hint="eastAsia"/>
              </w:rPr>
              <w:lastRenderedPageBreak/>
              <w:t>噪声</w:t>
            </w:r>
          </w:p>
        </w:tc>
        <w:tc>
          <w:tcPr>
            <w:tcW w:w="2180" w:type="pct"/>
            <w:vAlign w:val="center"/>
          </w:tcPr>
          <w:p w:rsidR="0031308C" w:rsidRPr="00787C20" w:rsidRDefault="00E1066E">
            <w:pPr>
              <w:pStyle w:val="aff3"/>
              <w:jc w:val="both"/>
            </w:pPr>
            <w:r w:rsidRPr="00787C20">
              <w:rPr>
                <w:rFonts w:hint="eastAsia"/>
              </w:rPr>
              <w:t>采取各项噪声污染防治措施，严格控制生产过程产生的噪声对周边环境的影响。厂区建设应合理布局，选用低噪声设备，同时采取必要的隔音、消音、降噪措施；合理安排操作时间，加强设备的日常维护和保养，确保四周厂界噪声达到《工业企业厂界环境噪声排放标准》（</w:t>
            </w:r>
            <w:r w:rsidRPr="00787C20">
              <w:rPr>
                <w:rFonts w:hint="eastAsia"/>
              </w:rPr>
              <w:t>GB12348-2008</w:t>
            </w:r>
            <w:r w:rsidRPr="00787C20">
              <w:rPr>
                <w:rFonts w:hint="eastAsia"/>
              </w:rPr>
              <w:t>）的</w:t>
            </w:r>
            <w:r w:rsidRPr="00787C20">
              <w:rPr>
                <w:rFonts w:hint="eastAsia"/>
              </w:rPr>
              <w:t>3</w:t>
            </w:r>
            <w:r w:rsidRPr="00787C20">
              <w:rPr>
                <w:rFonts w:hint="eastAsia"/>
              </w:rPr>
              <w:t>类标准。</w:t>
            </w:r>
          </w:p>
        </w:tc>
        <w:tc>
          <w:tcPr>
            <w:tcW w:w="2421" w:type="pct"/>
            <w:vAlign w:val="center"/>
          </w:tcPr>
          <w:p w:rsidR="0031308C" w:rsidRPr="00787C20" w:rsidRDefault="00E1066E">
            <w:pPr>
              <w:pStyle w:val="aff3"/>
              <w:jc w:val="both"/>
            </w:pPr>
            <w:r w:rsidRPr="00787C20">
              <w:rPr>
                <w:rFonts w:hint="eastAsia"/>
              </w:rPr>
              <w:t>已落实。</w:t>
            </w:r>
          </w:p>
          <w:p w:rsidR="0031308C" w:rsidRPr="00787C20" w:rsidRDefault="00E1066E">
            <w:pPr>
              <w:pStyle w:val="aff3"/>
              <w:jc w:val="both"/>
            </w:pPr>
            <w:r w:rsidRPr="00787C20">
              <w:rPr>
                <w:rFonts w:hint="eastAsia"/>
              </w:rPr>
              <w:t>公司已通过选用低噪声设备，对强声源设备采用防震、消声、隔音等降噪措施；加强生产设备的维修保养；加强车间管理和对操作工人的培训；对生产车间合理布局，将高噪声设备设置于生产车间中央，从而使噪声最大限度地随距离自然衰减，确保厂界噪声达标。</w:t>
            </w:r>
          </w:p>
        </w:tc>
      </w:tr>
      <w:tr w:rsidR="00787C20" w:rsidRPr="00787C20">
        <w:trPr>
          <w:trHeight w:val="340"/>
          <w:jc w:val="center"/>
        </w:trPr>
        <w:tc>
          <w:tcPr>
            <w:tcW w:w="400" w:type="pct"/>
            <w:vAlign w:val="center"/>
          </w:tcPr>
          <w:p w:rsidR="0031308C" w:rsidRPr="00787C20" w:rsidRDefault="00E1066E">
            <w:pPr>
              <w:pStyle w:val="afe"/>
            </w:pPr>
            <w:r w:rsidRPr="00787C20">
              <w:rPr>
                <w:rFonts w:hint="eastAsia"/>
              </w:rPr>
              <w:t>固废</w:t>
            </w:r>
          </w:p>
        </w:tc>
        <w:tc>
          <w:tcPr>
            <w:tcW w:w="2180" w:type="pct"/>
            <w:vAlign w:val="center"/>
          </w:tcPr>
          <w:p w:rsidR="0031308C" w:rsidRPr="00787C20" w:rsidRDefault="00E1066E">
            <w:pPr>
              <w:pStyle w:val="aff3"/>
              <w:jc w:val="both"/>
            </w:pPr>
            <w:r w:rsidRPr="00787C20">
              <w:rPr>
                <w:rFonts w:hint="eastAsia"/>
              </w:rPr>
              <w:t>固体废弃物应按照“资源化、减量化、无害化”处置原则，规范设置废物暂存库，固废分类分质合理处置，尽可能实现资源的综合利用。金属边角料、废砂纸等经收集后出售给废品回收单位；废机油、废切削液等属于危险废物，必须委托有资质的单位进行处置，场内暂存场所应按相关规范进行设置，做好危险废物的入库、存放、防漏等工作；生活垃圾经收集后委托环卫部门处理。</w:t>
            </w:r>
          </w:p>
        </w:tc>
        <w:tc>
          <w:tcPr>
            <w:tcW w:w="2421" w:type="pct"/>
            <w:vAlign w:val="center"/>
          </w:tcPr>
          <w:p w:rsidR="0031308C" w:rsidRPr="00787C20" w:rsidRDefault="00E1066E">
            <w:pPr>
              <w:pStyle w:val="aff3"/>
              <w:jc w:val="both"/>
              <w:rPr>
                <w:szCs w:val="21"/>
              </w:rPr>
            </w:pPr>
            <w:r w:rsidRPr="00787C20">
              <w:rPr>
                <w:rFonts w:hint="eastAsia"/>
                <w:szCs w:val="21"/>
              </w:rPr>
              <w:t>已落实。</w:t>
            </w:r>
          </w:p>
          <w:p w:rsidR="0031308C" w:rsidRPr="00787C20" w:rsidRDefault="00E1066E">
            <w:pPr>
              <w:pStyle w:val="aff3"/>
              <w:jc w:val="both"/>
              <w:rPr>
                <w:szCs w:val="21"/>
              </w:rPr>
            </w:pPr>
            <w:r w:rsidRPr="00787C20">
              <w:rPr>
                <w:rFonts w:hint="eastAsia"/>
              </w:rPr>
              <w:t>目前生产过程中产生的固体废物主要有金属边角料、废切削液、沾染切削液的废金属屑、废机油、废包装桶、含油包装桶、一般包装材料、废砂纸、回收粉尘、废滤芯、含油废手套抹布以及职工生活垃圾。</w:t>
            </w:r>
          </w:p>
          <w:p w:rsidR="0031308C" w:rsidRPr="00787C20" w:rsidRDefault="00E1066E">
            <w:pPr>
              <w:pStyle w:val="aff3"/>
              <w:jc w:val="both"/>
              <w:rPr>
                <w:szCs w:val="21"/>
              </w:rPr>
            </w:pPr>
            <w:r w:rsidRPr="00787C20">
              <w:rPr>
                <w:rFonts w:hint="eastAsia"/>
                <w:szCs w:val="21"/>
              </w:rPr>
              <w:t>金属边角料、一般包装材料、废砂纸、回收粉尘、废滤芯经收集后外售综合利用；生活垃圾在厂内定点收集，委托环卫部门统一清运。</w:t>
            </w:r>
          </w:p>
          <w:p w:rsidR="0031308C" w:rsidRPr="00787C20" w:rsidRDefault="00E1066E">
            <w:pPr>
              <w:pStyle w:val="aff3"/>
              <w:jc w:val="both"/>
              <w:rPr>
                <w:szCs w:val="21"/>
              </w:rPr>
            </w:pPr>
            <w:r w:rsidRPr="00787C20">
              <w:rPr>
                <w:rFonts w:hint="eastAsia"/>
                <w:szCs w:val="21"/>
              </w:rPr>
              <w:t>废切削液、沾染切削液的废金属屑、废机油、废包装桶、含油包装桶、含油废手套抹布属于危险废物，厂内设置</w:t>
            </w:r>
            <w:proofErr w:type="gramStart"/>
            <w:r w:rsidRPr="00787C20">
              <w:rPr>
                <w:rFonts w:hint="eastAsia"/>
                <w:szCs w:val="21"/>
              </w:rPr>
              <w:t>有危废仓库</w:t>
            </w:r>
            <w:proofErr w:type="gramEnd"/>
            <w:r w:rsidRPr="00787C20">
              <w:rPr>
                <w:rFonts w:hint="eastAsia"/>
                <w:szCs w:val="21"/>
              </w:rPr>
              <w:t>暂存，委托湖州</w:t>
            </w:r>
            <w:proofErr w:type="gramStart"/>
            <w:r w:rsidRPr="00787C20">
              <w:rPr>
                <w:rFonts w:hint="eastAsia"/>
                <w:szCs w:val="21"/>
              </w:rPr>
              <w:t>威能环境</w:t>
            </w:r>
            <w:proofErr w:type="gramEnd"/>
            <w:r w:rsidRPr="00787C20">
              <w:rPr>
                <w:rFonts w:hint="eastAsia"/>
                <w:szCs w:val="21"/>
              </w:rPr>
              <w:t>服务有限公司安全处置。</w:t>
            </w:r>
          </w:p>
          <w:p w:rsidR="0031308C" w:rsidRPr="00787C20" w:rsidRDefault="00E1066E">
            <w:pPr>
              <w:pStyle w:val="aff3"/>
              <w:jc w:val="both"/>
              <w:rPr>
                <w:szCs w:val="21"/>
              </w:rPr>
            </w:pPr>
            <w:r w:rsidRPr="00787C20">
              <w:rPr>
                <w:rFonts w:hint="eastAsia"/>
                <w:szCs w:val="21"/>
              </w:rPr>
              <w:t>固体废物均能</w:t>
            </w:r>
            <w:r w:rsidRPr="00787C20">
              <w:rPr>
                <w:rFonts w:hint="eastAsia"/>
              </w:rPr>
              <w:t>按照“资源化、减量化、无害化”原则进行妥善处置。</w:t>
            </w:r>
          </w:p>
        </w:tc>
      </w:tr>
    </w:tbl>
    <w:p w:rsidR="0031308C" w:rsidRPr="00787C20" w:rsidRDefault="0031308C">
      <w:pPr>
        <w:pStyle w:val="2"/>
        <w:ind w:left="480" w:firstLine="480"/>
        <w:sectPr w:rsidR="0031308C" w:rsidRPr="00787C20">
          <w:pgSz w:w="11906" w:h="16838"/>
          <w:pgMar w:top="1418" w:right="1701" w:bottom="1418" w:left="1701" w:header="851" w:footer="992" w:gutter="0"/>
          <w:pgNumType w:fmt="numberInDash"/>
          <w:cols w:space="425"/>
          <w:titlePg/>
          <w:docGrid w:type="lines" w:linePitch="326"/>
        </w:sectPr>
      </w:pPr>
    </w:p>
    <w:p w:rsidR="0031308C" w:rsidRPr="00787C20" w:rsidRDefault="00E1066E">
      <w:pPr>
        <w:pStyle w:val="1"/>
      </w:pPr>
      <w:bookmarkStart w:id="49" w:name="_Toc174461313"/>
      <w:bookmarkStart w:id="50" w:name="_Toc515273914"/>
      <w:r w:rsidRPr="00787C20">
        <w:rPr>
          <w:rFonts w:hint="eastAsia"/>
        </w:rPr>
        <w:lastRenderedPageBreak/>
        <w:t>5</w:t>
      </w:r>
      <w:r w:rsidRPr="00787C20">
        <w:t>建设项目环</w:t>
      </w:r>
      <w:proofErr w:type="gramStart"/>
      <w:r w:rsidRPr="00787C20">
        <w:t>评报告</w:t>
      </w:r>
      <w:proofErr w:type="gramEnd"/>
      <w:r w:rsidRPr="00787C20">
        <w:rPr>
          <w:rFonts w:hint="eastAsia"/>
        </w:rPr>
        <w:t>表</w:t>
      </w:r>
      <w:r w:rsidRPr="00787C20">
        <w:t>的主要结论与建议及审批部门审批决定</w:t>
      </w:r>
      <w:bookmarkEnd w:id="49"/>
      <w:bookmarkEnd w:id="50"/>
    </w:p>
    <w:p w:rsidR="0031308C" w:rsidRPr="00787C20" w:rsidRDefault="00E1066E">
      <w:pPr>
        <w:pStyle w:val="20"/>
      </w:pPr>
      <w:bookmarkStart w:id="51" w:name="_Toc515273915"/>
      <w:bookmarkStart w:id="52" w:name="_Toc174461314"/>
      <w:r w:rsidRPr="00787C20">
        <w:t>5.1</w:t>
      </w:r>
      <w:r w:rsidRPr="00787C20">
        <w:t>建设项目环</w:t>
      </w:r>
      <w:proofErr w:type="gramStart"/>
      <w:r w:rsidRPr="00787C20">
        <w:t>评报告</w:t>
      </w:r>
      <w:proofErr w:type="gramEnd"/>
      <w:r w:rsidRPr="00787C20">
        <w:rPr>
          <w:rFonts w:hint="eastAsia"/>
        </w:rPr>
        <w:t>表</w:t>
      </w:r>
      <w:r w:rsidRPr="00787C20">
        <w:t>的主要结论与建议</w:t>
      </w:r>
      <w:bookmarkEnd w:id="51"/>
      <w:bookmarkEnd w:id="52"/>
    </w:p>
    <w:p w:rsidR="0031308C" w:rsidRPr="00787C20" w:rsidRDefault="00E1066E">
      <w:pPr>
        <w:ind w:firstLineChars="0" w:firstLine="0"/>
        <w:rPr>
          <w:rFonts w:eastAsia="宋体" w:cs="Times New Roman"/>
          <w:b/>
          <w:bCs/>
        </w:rPr>
      </w:pPr>
      <w:r w:rsidRPr="00787C20">
        <w:rPr>
          <w:rFonts w:eastAsia="宋体" w:cs="Times New Roman"/>
          <w:b/>
          <w:bCs/>
        </w:rPr>
        <w:t>5.1.1</w:t>
      </w:r>
      <w:r w:rsidRPr="00787C20">
        <w:rPr>
          <w:rFonts w:eastAsia="宋体" w:cs="Times New Roman"/>
          <w:b/>
          <w:bCs/>
        </w:rPr>
        <w:t>水环境影响分析</w:t>
      </w:r>
    </w:p>
    <w:p w:rsidR="0031308C" w:rsidRPr="00787C20" w:rsidRDefault="00E1066E">
      <w:pPr>
        <w:ind w:firstLine="480"/>
      </w:pPr>
      <w:r w:rsidRPr="00787C20">
        <w:rPr>
          <w:rFonts w:hint="eastAsia"/>
        </w:rPr>
        <w:t>本项目仅排放职工生活污水，日常营运过程中产生的生活污水经化粪池、隔油池预处理达到《污水综合排放标准》（</w:t>
      </w:r>
      <w:r w:rsidRPr="00787C20">
        <w:rPr>
          <w:rFonts w:hint="eastAsia"/>
        </w:rPr>
        <w:t>GB8978-1996</w:t>
      </w:r>
      <w:r w:rsidRPr="00787C20">
        <w:rPr>
          <w:rFonts w:hint="eastAsia"/>
        </w:rPr>
        <w:t>）表</w:t>
      </w:r>
      <w:r w:rsidRPr="00787C20">
        <w:rPr>
          <w:rFonts w:hint="eastAsia"/>
        </w:rPr>
        <w:t>4</w:t>
      </w:r>
      <w:r w:rsidRPr="00787C20">
        <w:rPr>
          <w:rFonts w:hint="eastAsia"/>
        </w:rPr>
        <w:t>中的三级标准及《工业企业废水氮、磷污染物间接排放限值》（</w:t>
      </w:r>
      <w:r w:rsidRPr="00787C20">
        <w:rPr>
          <w:rFonts w:hint="eastAsia"/>
        </w:rPr>
        <w:t>DB33/887-2013</w:t>
      </w:r>
      <w:r w:rsidRPr="00787C20">
        <w:rPr>
          <w:rFonts w:hint="eastAsia"/>
        </w:rPr>
        <w:t>）中其它企业水污染物间接排放限值后纳入市政污水管网，最终由嘉兴市联合污水处理有限责任公司集中处理达到《城镇污水处理厂污染物排放标准》（</w:t>
      </w:r>
      <w:r w:rsidRPr="00787C20">
        <w:rPr>
          <w:rFonts w:hint="eastAsia"/>
        </w:rPr>
        <w:t>GB18918-2002</w:t>
      </w:r>
      <w:r w:rsidRPr="00787C20">
        <w:rPr>
          <w:rFonts w:hint="eastAsia"/>
        </w:rPr>
        <w:t>）表</w:t>
      </w:r>
      <w:r w:rsidRPr="00787C20">
        <w:rPr>
          <w:rFonts w:hint="eastAsia"/>
        </w:rPr>
        <w:t>1</w:t>
      </w:r>
      <w:r w:rsidRPr="00787C20">
        <w:rPr>
          <w:rFonts w:hint="eastAsia"/>
        </w:rPr>
        <w:t>中一级</w:t>
      </w:r>
      <w:r w:rsidRPr="00787C20">
        <w:rPr>
          <w:rFonts w:hint="eastAsia"/>
        </w:rPr>
        <w:t>A</w:t>
      </w:r>
      <w:r w:rsidRPr="00787C20">
        <w:rPr>
          <w:rFonts w:hint="eastAsia"/>
        </w:rPr>
        <w:t>标准后排放杭州湾，不直接排放周边河道，对该区域地表水体影响不大。</w:t>
      </w:r>
    </w:p>
    <w:p w:rsidR="0031308C" w:rsidRPr="00787C20" w:rsidRDefault="00E1066E">
      <w:pPr>
        <w:ind w:firstLineChars="0" w:firstLine="0"/>
        <w:rPr>
          <w:rFonts w:eastAsia="宋体" w:cs="Times New Roman"/>
          <w:b/>
          <w:bCs/>
        </w:rPr>
      </w:pPr>
      <w:r w:rsidRPr="00787C20">
        <w:rPr>
          <w:rFonts w:eastAsia="宋体" w:cs="Times New Roman"/>
          <w:b/>
          <w:bCs/>
        </w:rPr>
        <w:t>5.1.2</w:t>
      </w:r>
      <w:r w:rsidRPr="00787C20">
        <w:rPr>
          <w:rFonts w:eastAsia="宋体" w:cs="Times New Roman"/>
          <w:b/>
          <w:bCs/>
        </w:rPr>
        <w:t>大气环境影响分析</w:t>
      </w:r>
    </w:p>
    <w:p w:rsidR="0031308C" w:rsidRPr="00787C20" w:rsidRDefault="00E1066E">
      <w:pPr>
        <w:ind w:firstLine="480"/>
        <w:rPr>
          <w:rFonts w:cs="Times New Roman"/>
        </w:rPr>
      </w:pPr>
      <w:r w:rsidRPr="00787C20">
        <w:rPr>
          <w:rFonts w:cs="Times New Roman" w:hint="eastAsia"/>
        </w:rPr>
        <w:t>本项目在铰链式带锯床、雕刻机设备废气产生工段旁设置侧向吸风罩对下料粉尘进行收集，在去毛刺抛光工序废气产生工段旁设置侧向吸风罩对去毛刺粉尘进行收集，下料粉尘与去毛刺粉尘一同收集输送至“布袋除尘”装置净化处理，最后通过</w:t>
      </w:r>
      <w:r w:rsidRPr="00787C20">
        <w:rPr>
          <w:rFonts w:cs="Times New Roman" w:hint="eastAsia"/>
        </w:rPr>
        <w:t>15m</w:t>
      </w:r>
      <w:r w:rsidRPr="00787C20">
        <w:rPr>
          <w:rFonts w:cs="Times New Roman" w:hint="eastAsia"/>
        </w:rPr>
        <w:t>高排气筒（</w:t>
      </w:r>
      <w:r w:rsidRPr="00787C20">
        <w:rPr>
          <w:rFonts w:cs="Times New Roman" w:hint="eastAsia"/>
        </w:rPr>
        <w:t>DA001</w:t>
      </w:r>
      <w:r w:rsidRPr="00787C20">
        <w:rPr>
          <w:rFonts w:cs="Times New Roman" w:hint="eastAsia"/>
        </w:rPr>
        <w:t>）高空排放。未收集到的粉尘因比重较大，大部分都在车间内自然沉降，由企业定期清扫收集，仅</w:t>
      </w:r>
      <w:proofErr w:type="gramStart"/>
      <w:r w:rsidRPr="00787C20">
        <w:rPr>
          <w:rFonts w:cs="Times New Roman" w:hint="eastAsia"/>
        </w:rPr>
        <w:t>少量约</w:t>
      </w:r>
      <w:proofErr w:type="gramEnd"/>
      <w:r w:rsidRPr="00787C20">
        <w:rPr>
          <w:rFonts w:cs="Times New Roman" w:hint="eastAsia"/>
        </w:rPr>
        <w:t>20%</w:t>
      </w:r>
      <w:r w:rsidRPr="00787C20">
        <w:rPr>
          <w:rFonts w:cs="Times New Roman" w:hint="eastAsia"/>
        </w:rPr>
        <w:t>以无组织形式溢散到车间外。</w:t>
      </w:r>
    </w:p>
    <w:p w:rsidR="0031308C" w:rsidRPr="00787C20" w:rsidRDefault="00E1066E">
      <w:pPr>
        <w:ind w:firstLine="480"/>
        <w:rPr>
          <w:rFonts w:cs="Times New Roman"/>
        </w:rPr>
      </w:pPr>
      <w:r w:rsidRPr="00787C20">
        <w:rPr>
          <w:rFonts w:cs="Times New Roman" w:hint="eastAsia"/>
        </w:rPr>
        <w:t>本项目在焊接工段旁设置移动式焊接烟尘净化器，焊接烟尘经收集后采用移动式焊接烟尘净化器（滤芯除尘装置）净化处理，尾气在车间内以无组织形式排放。</w:t>
      </w:r>
    </w:p>
    <w:p w:rsidR="0031308C" w:rsidRPr="00787C20" w:rsidRDefault="00E1066E">
      <w:pPr>
        <w:ind w:firstLine="480"/>
        <w:rPr>
          <w:rFonts w:cs="Times New Roman"/>
        </w:rPr>
      </w:pPr>
      <w:r w:rsidRPr="00787C20">
        <w:rPr>
          <w:rFonts w:cs="Times New Roman" w:hint="eastAsia"/>
        </w:rPr>
        <w:t>机加工油</w:t>
      </w:r>
      <w:proofErr w:type="gramStart"/>
      <w:r w:rsidRPr="00787C20">
        <w:rPr>
          <w:rFonts w:cs="Times New Roman" w:hint="eastAsia"/>
        </w:rPr>
        <w:t>雾产生</w:t>
      </w:r>
      <w:proofErr w:type="gramEnd"/>
      <w:r w:rsidRPr="00787C20">
        <w:rPr>
          <w:rFonts w:cs="Times New Roman" w:hint="eastAsia"/>
        </w:rPr>
        <w:t>量较少，且湿式机加工设备生产过程中保持密闭，设备密闭性较好，</w:t>
      </w:r>
      <w:proofErr w:type="gramStart"/>
      <w:r w:rsidRPr="00787C20">
        <w:rPr>
          <w:rFonts w:cs="Times New Roman" w:hint="eastAsia"/>
        </w:rPr>
        <w:t>少量油雾污染物</w:t>
      </w:r>
      <w:proofErr w:type="gramEnd"/>
      <w:r w:rsidRPr="00787C20">
        <w:rPr>
          <w:rFonts w:cs="Times New Roman" w:hint="eastAsia"/>
        </w:rPr>
        <w:t>在车间内以无组织形式排放，要求企业加强车间通风，在此基础上机加工油雾废气对周围环境的影响较小。</w:t>
      </w:r>
    </w:p>
    <w:p w:rsidR="0031308C" w:rsidRPr="00787C20" w:rsidRDefault="00E1066E">
      <w:pPr>
        <w:ind w:firstLine="480"/>
      </w:pPr>
      <w:r w:rsidRPr="00787C20">
        <w:rPr>
          <w:rFonts w:cs="Times New Roman" w:hint="eastAsia"/>
        </w:rPr>
        <w:t>食堂油烟废气收集后采用</w:t>
      </w:r>
      <w:r w:rsidRPr="00787C20">
        <w:rPr>
          <w:rFonts w:cs="Times New Roman" w:hint="eastAsia"/>
        </w:rPr>
        <w:t>DNN</w:t>
      </w:r>
      <w:r w:rsidRPr="00787C20">
        <w:rPr>
          <w:rFonts w:cs="Times New Roman" w:hint="eastAsia"/>
        </w:rPr>
        <w:t>型油烟净化装置净化处理，然后通过厨房所在房屋屋顶高空排放。</w:t>
      </w:r>
    </w:p>
    <w:p w:rsidR="0031308C" w:rsidRPr="00787C20" w:rsidRDefault="00E1066E">
      <w:pPr>
        <w:ind w:firstLineChars="0" w:firstLine="0"/>
        <w:rPr>
          <w:rFonts w:cs="Times New Roman"/>
          <w:b/>
          <w:bCs/>
        </w:rPr>
      </w:pPr>
      <w:r w:rsidRPr="00787C20">
        <w:rPr>
          <w:rFonts w:cs="Times New Roman"/>
          <w:b/>
          <w:bCs/>
        </w:rPr>
        <w:t>5.1.3</w:t>
      </w:r>
      <w:r w:rsidRPr="00787C20">
        <w:rPr>
          <w:rFonts w:cs="Times New Roman"/>
          <w:b/>
          <w:bCs/>
        </w:rPr>
        <w:t>声环境影响分析结论</w:t>
      </w:r>
    </w:p>
    <w:p w:rsidR="0031308C" w:rsidRPr="00787C20" w:rsidRDefault="00E1066E">
      <w:pPr>
        <w:pStyle w:val="aff8"/>
        <w:ind w:firstLine="480"/>
      </w:pPr>
      <w:r w:rsidRPr="00787C20">
        <w:rPr>
          <w:rFonts w:hint="eastAsia"/>
        </w:rPr>
        <w:t>为确保本项目厂界噪声稳定达标，</w:t>
      </w:r>
      <w:proofErr w:type="gramStart"/>
      <w:r w:rsidRPr="00787C20">
        <w:rPr>
          <w:rFonts w:hint="eastAsia"/>
        </w:rPr>
        <w:t>本环评建议</w:t>
      </w:r>
      <w:proofErr w:type="gramEnd"/>
      <w:r w:rsidRPr="00787C20">
        <w:rPr>
          <w:rFonts w:hint="eastAsia"/>
        </w:rPr>
        <w:t>建设单位采用如下治理措施：选用低噪声设备，并对强声源设备采用防震、消声、隔音等降噪措施；加强生产设备的维修保养，确保设备处于良好的运转状态，杜绝因设备不正常运转而产生的高噪声现象；加强车间管理和对操作工人的培训，合理安排高噪声作业时间，</w:t>
      </w:r>
      <w:r w:rsidRPr="00787C20">
        <w:rPr>
          <w:rFonts w:hint="eastAsia"/>
        </w:rPr>
        <w:lastRenderedPageBreak/>
        <w:t>文明操作，轻拿轻放；对生产车间合理布局，将高噪声设备设置于生产车间中央，</w:t>
      </w:r>
      <w:r w:rsidRPr="00787C20">
        <w:t>废气处理设施安装隔声罩，</w:t>
      </w:r>
      <w:r w:rsidRPr="00787C20">
        <w:rPr>
          <w:rFonts w:hint="eastAsia"/>
        </w:rPr>
        <w:t>加强厂区绿化，从而使噪声最大限度地随距离自然衰减。</w:t>
      </w:r>
    </w:p>
    <w:p w:rsidR="0031308C" w:rsidRPr="00787C20" w:rsidRDefault="00E1066E">
      <w:pPr>
        <w:ind w:firstLine="480"/>
        <w:rPr>
          <w:rFonts w:eastAsia="宋体" w:cs="Times New Roman"/>
          <w:kern w:val="21"/>
          <w:sz w:val="21"/>
          <w:szCs w:val="21"/>
        </w:rPr>
      </w:pPr>
      <w:r w:rsidRPr="00787C20">
        <w:rPr>
          <w:rFonts w:hint="eastAsia"/>
        </w:rPr>
        <w:t>在此基础上，本项目实施后昼间、夜间厂界噪声均能够达到</w:t>
      </w:r>
      <w:r w:rsidRPr="00787C20">
        <w:rPr>
          <w:rFonts w:hint="eastAsia"/>
        </w:rPr>
        <w:t>GB12348-2008</w:t>
      </w:r>
      <w:r w:rsidRPr="00787C20">
        <w:rPr>
          <w:rFonts w:hint="eastAsia"/>
        </w:rPr>
        <w:t>《工业企业厂界环境噪声排放标准》中的</w:t>
      </w:r>
      <w:r w:rsidRPr="00787C20">
        <w:rPr>
          <w:rFonts w:hint="eastAsia"/>
        </w:rPr>
        <w:t>3</w:t>
      </w:r>
      <w:r w:rsidRPr="00787C20">
        <w:rPr>
          <w:rFonts w:hint="eastAsia"/>
        </w:rPr>
        <w:t>类区要求，且项目周边</w:t>
      </w:r>
      <w:r w:rsidRPr="00787C20">
        <w:rPr>
          <w:rFonts w:hint="eastAsia"/>
        </w:rPr>
        <w:t>50m</w:t>
      </w:r>
      <w:r w:rsidRPr="00787C20">
        <w:rPr>
          <w:rFonts w:hint="eastAsia"/>
        </w:rPr>
        <w:t>范围内无声环境保护目标，不会对</w:t>
      </w:r>
      <w:proofErr w:type="gramStart"/>
      <w:r w:rsidRPr="00787C20">
        <w:rPr>
          <w:rFonts w:hint="eastAsia"/>
        </w:rPr>
        <w:t>周边声</w:t>
      </w:r>
      <w:proofErr w:type="gramEnd"/>
      <w:r w:rsidRPr="00787C20">
        <w:rPr>
          <w:rFonts w:hint="eastAsia"/>
        </w:rPr>
        <w:t>环境造成不利影响。</w:t>
      </w:r>
    </w:p>
    <w:p w:rsidR="0031308C" w:rsidRPr="00787C20" w:rsidRDefault="00E1066E">
      <w:pPr>
        <w:ind w:firstLineChars="0" w:firstLine="0"/>
        <w:rPr>
          <w:rFonts w:cs="Times New Roman"/>
          <w:b/>
          <w:bCs/>
        </w:rPr>
      </w:pPr>
      <w:r w:rsidRPr="00787C20">
        <w:rPr>
          <w:rFonts w:cs="Times New Roman"/>
          <w:b/>
          <w:bCs/>
        </w:rPr>
        <w:t>5.1.4</w:t>
      </w:r>
      <w:r w:rsidRPr="00787C20">
        <w:rPr>
          <w:rFonts w:cs="Times New Roman"/>
          <w:b/>
          <w:bCs/>
        </w:rPr>
        <w:t>固</w:t>
      </w:r>
      <w:proofErr w:type="gramStart"/>
      <w:r w:rsidRPr="00787C20">
        <w:rPr>
          <w:rFonts w:cs="Times New Roman"/>
          <w:b/>
          <w:bCs/>
        </w:rPr>
        <w:t>废影响</w:t>
      </w:r>
      <w:proofErr w:type="gramEnd"/>
      <w:r w:rsidRPr="00787C20">
        <w:rPr>
          <w:rFonts w:cs="Times New Roman"/>
          <w:b/>
          <w:bCs/>
        </w:rPr>
        <w:t>分析结论</w:t>
      </w:r>
    </w:p>
    <w:p w:rsidR="0031308C" w:rsidRPr="00787C20" w:rsidRDefault="00E1066E">
      <w:pPr>
        <w:ind w:firstLine="480"/>
      </w:pPr>
      <w:r w:rsidRPr="00787C20">
        <w:rPr>
          <w:rFonts w:hint="eastAsia"/>
        </w:rPr>
        <w:t>本项目产生的危险废物为废切削液、沾染切削液的废金属屑、废机油、废包装桶、含油包装</w:t>
      </w:r>
      <w:proofErr w:type="gramStart"/>
      <w:r w:rsidRPr="00787C20">
        <w:rPr>
          <w:rFonts w:hint="eastAsia"/>
        </w:rPr>
        <w:t>桶以及</w:t>
      </w:r>
      <w:proofErr w:type="gramEnd"/>
      <w:r w:rsidRPr="00787C20">
        <w:rPr>
          <w:rFonts w:hint="eastAsia"/>
        </w:rPr>
        <w:t>含油废手套抹布，要求委托有相关资质单位进行安全处置。企业厂区暂存时严格按照危险废物储存和管理的要求做好环保工作。危险废物暂存场所需满足防风、防雨要求，并对地面进行混凝土硬化和防渗处理。在此基础上，正常情况下不会对环境空气、地表水、地下水、土壤以及环境敏感保护目标造成的影响。</w:t>
      </w:r>
    </w:p>
    <w:p w:rsidR="0031308C" w:rsidRPr="00787C20" w:rsidRDefault="00E1066E">
      <w:pPr>
        <w:ind w:firstLine="480"/>
      </w:pPr>
      <w:r w:rsidRPr="00787C20">
        <w:t>本项目一般固废为</w:t>
      </w:r>
      <w:r w:rsidRPr="00787C20">
        <w:rPr>
          <w:rFonts w:hint="eastAsia"/>
        </w:rPr>
        <w:t>金属边角料、一般包装材料、焊渣、废砂纸、回收粉尘、废布袋滤芯</w:t>
      </w:r>
      <w:r w:rsidRPr="00787C20">
        <w:t>和职工生活垃圾。</w:t>
      </w:r>
      <w:r w:rsidRPr="00787C20">
        <w:rPr>
          <w:rFonts w:hint="eastAsia"/>
        </w:rPr>
        <w:t>金属边角料、一般包装材料、焊渣、废砂纸、回收粉尘、废布袋滤芯经企业收集后外卖综合利用处理。生活垃圾在厂内垃圾桶定点收集，委托环卫部门统一清运。一般</w:t>
      </w:r>
      <w:proofErr w:type="gramStart"/>
      <w:r w:rsidRPr="00787C20">
        <w:rPr>
          <w:rFonts w:hint="eastAsia"/>
        </w:rPr>
        <w:t>固废经上述</w:t>
      </w:r>
      <w:proofErr w:type="gramEnd"/>
      <w:r w:rsidRPr="00787C20">
        <w:rPr>
          <w:rFonts w:hint="eastAsia"/>
        </w:rPr>
        <w:t>措施妥善处置后，对外环境无影响。</w:t>
      </w:r>
    </w:p>
    <w:p w:rsidR="0031308C" w:rsidRPr="00787C20" w:rsidRDefault="00E1066E">
      <w:pPr>
        <w:pStyle w:val="01"/>
        <w:spacing w:before="0" w:line="360" w:lineRule="auto"/>
        <w:ind w:firstLineChars="0" w:firstLine="0"/>
        <w:rPr>
          <w:b/>
          <w:bCs/>
        </w:rPr>
      </w:pPr>
      <w:r w:rsidRPr="00787C20">
        <w:rPr>
          <w:rFonts w:eastAsia="宋体" w:hint="eastAsia"/>
          <w:b/>
          <w:bCs/>
        </w:rPr>
        <w:t>5.1.5</w:t>
      </w:r>
      <w:r w:rsidRPr="00787C20">
        <w:rPr>
          <w:b/>
          <w:bCs/>
        </w:rPr>
        <w:t>总量控制分析结论</w:t>
      </w:r>
    </w:p>
    <w:p w:rsidR="0031308C" w:rsidRPr="00787C20" w:rsidRDefault="00E1066E">
      <w:pPr>
        <w:ind w:firstLine="480"/>
      </w:pPr>
      <w:r w:rsidRPr="00787C20">
        <w:t>根据工程分析，本项目纳入总量控制要求的主要污染物为</w:t>
      </w:r>
      <w:r w:rsidRPr="00787C20">
        <w:t>COD</w:t>
      </w:r>
      <w:r w:rsidRPr="00787C20">
        <w:rPr>
          <w:vertAlign w:val="subscript"/>
        </w:rPr>
        <w:t>Cr</w:t>
      </w:r>
      <w:r w:rsidRPr="00787C20">
        <w:t>、</w:t>
      </w:r>
      <w:r w:rsidRPr="00787C20">
        <w:t>NH</w:t>
      </w:r>
      <w:r w:rsidRPr="00787C20">
        <w:rPr>
          <w:vertAlign w:val="subscript"/>
        </w:rPr>
        <w:t>3</w:t>
      </w:r>
      <w:r w:rsidRPr="00787C20">
        <w:t>-N</w:t>
      </w:r>
      <w:r w:rsidRPr="00787C20">
        <w:rPr>
          <w:rFonts w:hint="eastAsia"/>
        </w:rPr>
        <w:t>、</w:t>
      </w:r>
      <w:r w:rsidRPr="00787C20">
        <w:rPr>
          <w:rFonts w:cs="宋体" w:hint="eastAsia"/>
          <w:lang w:bidi="ar"/>
        </w:rPr>
        <w:t>烟粉尘、挥发性有机物。</w:t>
      </w:r>
    </w:p>
    <w:p w:rsidR="0031308C" w:rsidRPr="00787C20" w:rsidRDefault="00E1066E">
      <w:pPr>
        <w:ind w:firstLine="480"/>
      </w:pPr>
      <w:r w:rsidRPr="00787C20">
        <w:t>根据工程分析，本项目排放的废水仅为职工生活污水，污水排放量为</w:t>
      </w:r>
      <w:r w:rsidRPr="00787C20">
        <w:rPr>
          <w:rFonts w:hint="eastAsia"/>
        </w:rPr>
        <w:t>891</w:t>
      </w:r>
      <w:r w:rsidRPr="00787C20">
        <w:t>0t/a</w:t>
      </w:r>
      <w:r w:rsidRPr="00787C20">
        <w:t>，主要水污染物排放量分别为</w:t>
      </w:r>
      <w:r w:rsidRPr="00787C20">
        <w:t>COD</w:t>
      </w:r>
      <w:r w:rsidRPr="00787C20">
        <w:rPr>
          <w:vertAlign w:val="subscript"/>
        </w:rPr>
        <w:t xml:space="preserve">Cr </w:t>
      </w:r>
      <w:r w:rsidRPr="00787C20">
        <w:t>0.</w:t>
      </w:r>
      <w:r w:rsidRPr="00787C20">
        <w:rPr>
          <w:rFonts w:hint="eastAsia"/>
        </w:rPr>
        <w:t>446</w:t>
      </w:r>
      <w:r w:rsidRPr="00787C20">
        <w:t>t/a</w:t>
      </w:r>
      <w:r w:rsidRPr="00787C20">
        <w:t>、</w:t>
      </w:r>
      <w:r w:rsidRPr="00787C20">
        <w:t>NH</w:t>
      </w:r>
      <w:r w:rsidRPr="00787C20">
        <w:rPr>
          <w:vertAlign w:val="subscript"/>
        </w:rPr>
        <w:t>3</w:t>
      </w:r>
      <w:r w:rsidRPr="00787C20">
        <w:t>-N 0.0</w:t>
      </w:r>
      <w:r w:rsidRPr="00787C20">
        <w:rPr>
          <w:rFonts w:hint="eastAsia"/>
        </w:rPr>
        <w:t>4</w:t>
      </w:r>
      <w:r w:rsidRPr="00787C20">
        <w:t>5t/a</w:t>
      </w:r>
      <w:r w:rsidRPr="00787C20">
        <w:t>。废气污染物烟粉尘排放量为</w:t>
      </w:r>
      <w:r w:rsidRPr="00787C20">
        <w:rPr>
          <w:rFonts w:hint="eastAsia"/>
        </w:rPr>
        <w:t>0.224</w:t>
      </w:r>
      <w:r w:rsidRPr="00787C20">
        <w:t>t/a</w:t>
      </w:r>
      <w:r w:rsidRPr="00787C20">
        <w:t>，挥发性有机物排放量为</w:t>
      </w:r>
      <w:r w:rsidRPr="00787C20">
        <w:t>0.006t/a</w:t>
      </w:r>
      <w:r w:rsidRPr="00787C20">
        <w:t>。</w:t>
      </w:r>
    </w:p>
    <w:p w:rsidR="0031308C" w:rsidRPr="00787C20" w:rsidRDefault="00E1066E">
      <w:pPr>
        <w:ind w:firstLine="480"/>
      </w:pPr>
      <w:r w:rsidRPr="00787C20">
        <w:rPr>
          <w:rFonts w:hint="eastAsia"/>
        </w:rPr>
        <w:t>因此</w:t>
      </w:r>
      <w:r w:rsidRPr="00787C20">
        <w:t>本项目污染物总量控制指标建议值为</w:t>
      </w:r>
      <w:r w:rsidRPr="00787C20">
        <w:t>COD</w:t>
      </w:r>
      <w:r w:rsidRPr="00787C20">
        <w:rPr>
          <w:vertAlign w:val="subscript"/>
        </w:rPr>
        <w:t>Cr</w:t>
      </w:r>
      <w:r w:rsidRPr="00787C20">
        <w:t xml:space="preserve"> 0.</w:t>
      </w:r>
      <w:r w:rsidRPr="00787C20">
        <w:rPr>
          <w:rFonts w:hint="eastAsia"/>
        </w:rPr>
        <w:t>446</w:t>
      </w:r>
      <w:r w:rsidRPr="00787C20">
        <w:t>t/a</w:t>
      </w:r>
      <w:r w:rsidRPr="00787C20">
        <w:t>、</w:t>
      </w:r>
      <w:r w:rsidRPr="00787C20">
        <w:t>NH</w:t>
      </w:r>
      <w:r w:rsidRPr="00787C20">
        <w:rPr>
          <w:vertAlign w:val="subscript"/>
        </w:rPr>
        <w:t>3</w:t>
      </w:r>
      <w:r w:rsidRPr="00787C20">
        <w:t>-N 0.0</w:t>
      </w:r>
      <w:r w:rsidRPr="00787C20">
        <w:rPr>
          <w:rFonts w:hint="eastAsia"/>
        </w:rPr>
        <w:t>45</w:t>
      </w:r>
      <w:r w:rsidRPr="00787C20">
        <w:t>t/a</w:t>
      </w:r>
      <w:r w:rsidRPr="00787C20">
        <w:rPr>
          <w:rFonts w:hint="eastAsia"/>
        </w:rPr>
        <w:t>、烟粉尘</w:t>
      </w:r>
      <w:r w:rsidRPr="00787C20">
        <w:rPr>
          <w:rFonts w:hint="eastAsia"/>
        </w:rPr>
        <w:t>0.224</w:t>
      </w:r>
      <w:r w:rsidRPr="00787C20">
        <w:t>t/a</w:t>
      </w:r>
      <w:r w:rsidRPr="00787C20">
        <w:rPr>
          <w:rFonts w:hint="eastAsia"/>
        </w:rPr>
        <w:t>、挥发性有机物</w:t>
      </w:r>
      <w:r w:rsidRPr="00787C20">
        <w:rPr>
          <w:rFonts w:hint="eastAsia"/>
        </w:rPr>
        <w:t>0.006t/a</w:t>
      </w:r>
      <w:r w:rsidRPr="00787C20">
        <w:rPr>
          <w:rFonts w:hint="eastAsia"/>
        </w:rPr>
        <w:t>。</w:t>
      </w:r>
    </w:p>
    <w:p w:rsidR="0031308C" w:rsidRPr="00787C20" w:rsidRDefault="00E1066E">
      <w:pPr>
        <w:ind w:firstLine="480"/>
      </w:pPr>
      <w:r w:rsidRPr="00787C20">
        <w:rPr>
          <w:rFonts w:hint="eastAsia"/>
        </w:rPr>
        <w:t>根据《平湖市人民政府办公室关于印发</w:t>
      </w:r>
      <w:r w:rsidRPr="00787C20">
        <w:rPr>
          <w:rFonts w:hint="eastAsia"/>
        </w:rPr>
        <w:t>&lt;</w:t>
      </w:r>
      <w:r w:rsidRPr="00787C20">
        <w:rPr>
          <w:rFonts w:hint="eastAsia"/>
        </w:rPr>
        <w:t>平湖市主要污染物总量控制和排污权交易办法</w:t>
      </w:r>
      <w:r w:rsidRPr="00787C20">
        <w:rPr>
          <w:rFonts w:hint="eastAsia"/>
        </w:rPr>
        <w:t>&gt;</w:t>
      </w:r>
      <w:r w:rsidRPr="00787C20">
        <w:rPr>
          <w:rFonts w:hint="eastAsia"/>
        </w:rPr>
        <w:t>的通知》（平政发</w:t>
      </w:r>
      <w:r w:rsidRPr="00787C20">
        <w:rPr>
          <w:rFonts w:hint="eastAsia"/>
        </w:rPr>
        <w:t>[2019]105</w:t>
      </w:r>
      <w:r w:rsidRPr="00787C20">
        <w:rPr>
          <w:rFonts w:hint="eastAsia"/>
        </w:rPr>
        <w:t>号）规定：仅排放职工生活污水、或其排放的职工生活污水和生产废水独立收集、分开计量的，职工生活污水新增的化学需氧量、氨氮排污指标可不纳入总量平衡范围。另根据平湖市人民政府办公室</w:t>
      </w:r>
      <w:r w:rsidRPr="00787C20">
        <w:rPr>
          <w:rFonts w:hint="eastAsia"/>
        </w:rPr>
        <w:lastRenderedPageBreak/>
        <w:t>《关于进一步明确我市主要污染物总量平衡比例的通知》中相关要求，新增颗粒物排放量与削减替代量的比例不低于</w:t>
      </w:r>
      <w:r w:rsidRPr="00787C20">
        <w:rPr>
          <w:rFonts w:hint="eastAsia"/>
        </w:rPr>
        <w:t>1:2</w:t>
      </w:r>
      <w:r w:rsidRPr="00787C20">
        <w:rPr>
          <w:rFonts w:hint="eastAsia"/>
        </w:rPr>
        <w:t>。另根据《嘉兴市生态环境局护航经济稳进提质助力企业纾困解难若干措施》文件规定</w:t>
      </w:r>
      <w:r w:rsidRPr="00787C20">
        <w:t>（</w:t>
      </w:r>
      <w:r w:rsidRPr="00787C20">
        <w:rPr>
          <w:rFonts w:hint="eastAsia"/>
        </w:rPr>
        <w:t>嘉环发</w:t>
      </w:r>
      <w:r w:rsidRPr="00787C20">
        <w:rPr>
          <w:rFonts w:hint="eastAsia"/>
        </w:rPr>
        <w:t>[2022]36</w:t>
      </w:r>
      <w:r w:rsidRPr="00787C20">
        <w:rPr>
          <w:rFonts w:hint="eastAsia"/>
        </w:rPr>
        <w:t>号，</w:t>
      </w:r>
      <w:r w:rsidRPr="00787C20">
        <w:t>该文件自</w:t>
      </w:r>
      <w:r w:rsidRPr="00787C20">
        <w:t>2022</w:t>
      </w:r>
      <w:r w:rsidRPr="00787C20">
        <w:t>年</w:t>
      </w:r>
      <w:r w:rsidRPr="00787C20">
        <w:t>6</w:t>
      </w:r>
      <w:r w:rsidRPr="00787C20">
        <w:t>月</w:t>
      </w:r>
      <w:r w:rsidRPr="00787C20">
        <w:t>2</w:t>
      </w:r>
      <w:r w:rsidRPr="00787C20">
        <w:t>日发布并施行，有效期至</w:t>
      </w:r>
      <w:r w:rsidRPr="00787C20">
        <w:t>2022</w:t>
      </w:r>
      <w:r w:rsidRPr="00787C20">
        <w:t>年</w:t>
      </w:r>
      <w:r w:rsidRPr="00787C20">
        <w:t>12</w:t>
      </w:r>
      <w:r w:rsidRPr="00787C20">
        <w:t>月</w:t>
      </w:r>
      <w:r w:rsidRPr="00787C20">
        <w:t>31</w:t>
      </w:r>
      <w:r w:rsidRPr="00787C20">
        <w:t>日）</w:t>
      </w:r>
      <w:r w:rsidRPr="00787C20">
        <w:rPr>
          <w:rFonts w:hint="eastAsia"/>
        </w:rPr>
        <w:t>，挥发性有机物排放总量控制指标按所需替代总量指标的</w:t>
      </w:r>
      <w:r w:rsidRPr="00787C20">
        <w:rPr>
          <w:rFonts w:hint="eastAsia"/>
        </w:rPr>
        <w:t>1:1</w:t>
      </w:r>
      <w:r w:rsidRPr="00787C20">
        <w:rPr>
          <w:rFonts w:hint="eastAsia"/>
        </w:rPr>
        <w:t>进行削减替代。</w:t>
      </w:r>
    </w:p>
    <w:p w:rsidR="0031308C" w:rsidRPr="00787C20" w:rsidRDefault="00E1066E">
      <w:pPr>
        <w:ind w:firstLine="480"/>
      </w:pPr>
      <w:r w:rsidRPr="00787C20">
        <w:rPr>
          <w:rFonts w:hint="eastAsia"/>
        </w:rPr>
        <w:t>根据上述总量控制要求，本项目废气污染物烟粉尘区域平衡量为</w:t>
      </w:r>
      <w:r w:rsidRPr="00787C20">
        <w:rPr>
          <w:rFonts w:hint="eastAsia"/>
        </w:rPr>
        <w:t>0.448t/a</w:t>
      </w:r>
      <w:r w:rsidRPr="00787C20">
        <w:rPr>
          <w:rFonts w:hint="eastAsia"/>
        </w:rPr>
        <w:t>，挥发性有机物区域平衡量为</w:t>
      </w:r>
      <w:r w:rsidRPr="00787C20">
        <w:rPr>
          <w:rFonts w:hint="eastAsia"/>
        </w:rPr>
        <w:t>0.006t/a</w:t>
      </w:r>
      <w:r w:rsidRPr="00787C20">
        <w:rPr>
          <w:rFonts w:hint="eastAsia"/>
        </w:rPr>
        <w:t>，在平湖市范围内调剂解决。</w:t>
      </w:r>
    </w:p>
    <w:p w:rsidR="0031308C" w:rsidRPr="00787C20" w:rsidRDefault="00E1066E">
      <w:pPr>
        <w:pStyle w:val="01"/>
        <w:spacing w:before="0" w:line="360" w:lineRule="auto"/>
        <w:ind w:firstLineChars="0" w:firstLine="0"/>
        <w:rPr>
          <w:rFonts w:eastAsia="宋体"/>
          <w:b/>
          <w:bCs/>
        </w:rPr>
      </w:pPr>
      <w:r w:rsidRPr="00787C20">
        <w:rPr>
          <w:rFonts w:eastAsia="宋体"/>
          <w:b/>
          <w:bCs/>
        </w:rPr>
        <w:t>5.1.</w:t>
      </w:r>
      <w:r w:rsidRPr="00787C20">
        <w:rPr>
          <w:rFonts w:eastAsia="宋体" w:hint="eastAsia"/>
          <w:b/>
          <w:bCs/>
        </w:rPr>
        <w:t>6</w:t>
      </w:r>
      <w:r w:rsidRPr="00787C20">
        <w:rPr>
          <w:rFonts w:eastAsia="宋体"/>
          <w:b/>
          <w:bCs/>
        </w:rPr>
        <w:t>总结论</w:t>
      </w:r>
    </w:p>
    <w:p w:rsidR="0031308C" w:rsidRPr="00787C20" w:rsidRDefault="00E1066E">
      <w:pPr>
        <w:ind w:firstLine="480"/>
      </w:pPr>
      <w:bookmarkStart w:id="53" w:name="_Toc515273916"/>
      <w:r w:rsidRPr="00787C20">
        <w:rPr>
          <w:rFonts w:hint="eastAsia"/>
        </w:rPr>
        <w:t>浙江大族富创得科技有限公司年产</w:t>
      </w:r>
      <w:r w:rsidRPr="00787C20">
        <w:rPr>
          <w:rFonts w:hint="eastAsia"/>
        </w:rPr>
        <w:t>1800</w:t>
      </w:r>
      <w:r w:rsidRPr="00787C20">
        <w:rPr>
          <w:rFonts w:hint="eastAsia"/>
        </w:rPr>
        <w:t>台半导体晶圆自动化生产专用设备建设项目选址于平湖市新</w:t>
      </w:r>
      <w:proofErr w:type="gramStart"/>
      <w:r w:rsidRPr="00787C20">
        <w:rPr>
          <w:rFonts w:hint="eastAsia"/>
        </w:rPr>
        <w:t>埭镇创新</w:t>
      </w:r>
      <w:proofErr w:type="gramEnd"/>
      <w:r w:rsidRPr="00787C20">
        <w:rPr>
          <w:rFonts w:hint="eastAsia"/>
        </w:rPr>
        <w:t>路</w:t>
      </w:r>
      <w:r w:rsidRPr="00787C20">
        <w:rPr>
          <w:rFonts w:hint="eastAsia"/>
        </w:rPr>
        <w:t>139</w:t>
      </w:r>
      <w:r w:rsidRPr="00787C20">
        <w:rPr>
          <w:rFonts w:hint="eastAsia"/>
        </w:rPr>
        <w:t>号。项目的建设符合产业政策要求，具有较好的经济效益。项目排放污染物符合国家和浙江省规定的污染物排放标准和主要污染物排放总量控制指标，符合“三线一单”控制要求。项目营运期会产生一定的污染物，经评价分析，若采用严格的科学管理和环保治理手段，可控制环境污染，对周边环境影响不大。</w:t>
      </w:r>
    </w:p>
    <w:p w:rsidR="0031308C" w:rsidRPr="00787C20" w:rsidRDefault="00E1066E">
      <w:pPr>
        <w:ind w:firstLine="480"/>
        <w:rPr>
          <w:rFonts w:eastAsia="宋体" w:cs="Times New Roman"/>
        </w:rPr>
      </w:pPr>
      <w:r w:rsidRPr="00787C20">
        <w:rPr>
          <w:rFonts w:hint="eastAsia"/>
        </w:rPr>
        <w:t>综上所述，从环保角度而言，项目的实施是可行的。</w:t>
      </w:r>
    </w:p>
    <w:p w:rsidR="0031308C" w:rsidRPr="00787C20" w:rsidRDefault="00E1066E">
      <w:pPr>
        <w:pStyle w:val="20"/>
        <w:rPr>
          <w:rFonts w:cs="Times New Roman"/>
          <w:szCs w:val="24"/>
        </w:rPr>
      </w:pPr>
      <w:bookmarkStart w:id="54" w:name="_Toc174461315"/>
      <w:r w:rsidRPr="00787C20">
        <w:rPr>
          <w:rFonts w:cs="Times New Roman"/>
          <w:szCs w:val="24"/>
        </w:rPr>
        <w:t>5.2</w:t>
      </w:r>
      <w:r w:rsidRPr="00787C20">
        <w:rPr>
          <w:rFonts w:cs="Times New Roman"/>
          <w:szCs w:val="24"/>
        </w:rPr>
        <w:t>审批部门审批决定</w:t>
      </w:r>
      <w:bookmarkEnd w:id="53"/>
      <w:bookmarkEnd w:id="54"/>
    </w:p>
    <w:p w:rsidR="0031308C" w:rsidRPr="00787C20" w:rsidRDefault="00E1066E">
      <w:pPr>
        <w:ind w:firstLine="480"/>
      </w:pPr>
      <w:r w:rsidRPr="00787C20">
        <w:rPr>
          <w:rFonts w:cs="Times New Roman" w:hint="eastAsia"/>
        </w:rPr>
        <w:t>嘉兴市生态环境局平湖分局于</w:t>
      </w:r>
      <w:r w:rsidRPr="00787C20">
        <w:rPr>
          <w:rFonts w:cs="Times New Roman" w:hint="eastAsia"/>
        </w:rPr>
        <w:t>2022</w:t>
      </w:r>
      <w:r w:rsidRPr="00787C20">
        <w:rPr>
          <w:rFonts w:cs="Times New Roman" w:hint="eastAsia"/>
        </w:rPr>
        <w:t>年</w:t>
      </w:r>
      <w:r w:rsidRPr="00787C20">
        <w:rPr>
          <w:rFonts w:cs="Times New Roman" w:hint="eastAsia"/>
        </w:rPr>
        <w:t>12</w:t>
      </w:r>
      <w:r w:rsidRPr="00787C20">
        <w:rPr>
          <w:rFonts w:cs="Times New Roman" w:hint="eastAsia"/>
        </w:rPr>
        <w:t>月</w:t>
      </w:r>
      <w:r w:rsidRPr="00787C20">
        <w:rPr>
          <w:rFonts w:cs="Times New Roman" w:hint="eastAsia"/>
        </w:rPr>
        <w:t>15</w:t>
      </w:r>
      <w:r w:rsidRPr="00787C20">
        <w:rPr>
          <w:rFonts w:cs="Times New Roman" w:hint="eastAsia"/>
        </w:rPr>
        <w:t>日出具了本项目的《</w:t>
      </w:r>
      <w:r w:rsidRPr="00787C20">
        <w:rPr>
          <w:rFonts w:hint="eastAsia"/>
        </w:rPr>
        <w:t>建设项目环境影响报告表审查意见</w:t>
      </w:r>
      <w:r w:rsidRPr="00787C20">
        <w:rPr>
          <w:rFonts w:cs="Times New Roman" w:hint="eastAsia"/>
        </w:rPr>
        <w:t>》（</w:t>
      </w:r>
      <w:r w:rsidRPr="00787C20">
        <w:rPr>
          <w:rFonts w:hint="eastAsia"/>
        </w:rPr>
        <w:t>嘉（平）环建</w:t>
      </w:r>
      <w:r w:rsidRPr="00787C20">
        <w:rPr>
          <w:rFonts w:hint="eastAsia"/>
        </w:rPr>
        <w:t>[202</w:t>
      </w:r>
      <w:r w:rsidRPr="00787C20">
        <w:t>2</w:t>
      </w:r>
      <w:r w:rsidRPr="00787C20">
        <w:rPr>
          <w:rFonts w:hint="eastAsia"/>
        </w:rPr>
        <w:t>]</w:t>
      </w:r>
      <w:r w:rsidRPr="00787C20">
        <w:t>130</w:t>
      </w:r>
      <w:r w:rsidRPr="00787C20">
        <w:rPr>
          <w:rFonts w:hint="eastAsia"/>
        </w:rPr>
        <w:t>号</w:t>
      </w:r>
      <w:r w:rsidRPr="00787C20">
        <w:rPr>
          <w:rFonts w:cs="Times New Roman" w:hint="eastAsia"/>
        </w:rPr>
        <w:t>），</w:t>
      </w:r>
      <w:r w:rsidRPr="00787C20">
        <w:rPr>
          <w:rFonts w:hint="eastAsia"/>
        </w:rPr>
        <w:t>具体审查意见如下：</w:t>
      </w:r>
    </w:p>
    <w:p w:rsidR="0031308C" w:rsidRPr="00787C20" w:rsidRDefault="00E1066E">
      <w:pPr>
        <w:ind w:firstLine="480"/>
      </w:pPr>
      <w:r w:rsidRPr="00787C20">
        <w:rPr>
          <w:rFonts w:hint="eastAsia"/>
        </w:rPr>
        <w:t>一、根据环评报告、新</w:t>
      </w:r>
      <w:proofErr w:type="gramStart"/>
      <w:r w:rsidRPr="00787C20">
        <w:rPr>
          <w:rFonts w:hint="eastAsia"/>
        </w:rPr>
        <w:t>埭</w:t>
      </w:r>
      <w:proofErr w:type="gramEnd"/>
      <w:r w:rsidRPr="00787C20">
        <w:rPr>
          <w:rFonts w:hint="eastAsia"/>
        </w:rPr>
        <w:t>镇预审意见和本项目行政许可公众参与和公众意见反馈情况，在项目符合“三线一单”生态环境分区管</w:t>
      </w:r>
      <w:proofErr w:type="gramStart"/>
      <w:r w:rsidRPr="00787C20">
        <w:rPr>
          <w:rFonts w:hint="eastAsia"/>
        </w:rPr>
        <w:t>控方案</w:t>
      </w:r>
      <w:proofErr w:type="gramEnd"/>
      <w:r w:rsidRPr="00787C20">
        <w:rPr>
          <w:rFonts w:hint="eastAsia"/>
        </w:rPr>
        <w:t>前提下，原则同意环</w:t>
      </w:r>
      <w:proofErr w:type="gramStart"/>
      <w:r w:rsidRPr="00787C20">
        <w:rPr>
          <w:rFonts w:hint="eastAsia"/>
        </w:rPr>
        <w:t>评报告</w:t>
      </w:r>
      <w:proofErr w:type="gramEnd"/>
      <w:r w:rsidRPr="00787C20">
        <w:rPr>
          <w:rFonts w:hint="eastAsia"/>
        </w:rPr>
        <w:t>结论。</w:t>
      </w:r>
    </w:p>
    <w:p w:rsidR="0031308C" w:rsidRPr="00787C20" w:rsidRDefault="00E1066E">
      <w:pPr>
        <w:ind w:firstLine="480"/>
      </w:pPr>
      <w:r w:rsidRPr="00787C20">
        <w:rPr>
          <w:rFonts w:hint="eastAsia"/>
        </w:rPr>
        <w:t>二、本项目建设性质为新建，项目总投资</w:t>
      </w:r>
      <w:r w:rsidRPr="00787C20">
        <w:rPr>
          <w:rFonts w:hint="eastAsia"/>
        </w:rPr>
        <w:t>10600</w:t>
      </w:r>
      <w:r w:rsidRPr="00787C20">
        <w:rPr>
          <w:rFonts w:hint="eastAsia"/>
        </w:rPr>
        <w:t>万元，租赁面积</w:t>
      </w:r>
      <w:r w:rsidRPr="00787C20">
        <w:rPr>
          <w:rFonts w:hint="eastAsia"/>
        </w:rPr>
        <w:t>27710.92</w:t>
      </w:r>
      <w:r w:rsidRPr="00787C20">
        <w:rPr>
          <w:rFonts w:hint="eastAsia"/>
        </w:rPr>
        <w:t>平方米；本项目建设内容为：拟购置数控机床、雕刻机、加工中心、轮廓测量仪器、普</w:t>
      </w:r>
      <w:proofErr w:type="gramStart"/>
      <w:r w:rsidRPr="00787C20">
        <w:rPr>
          <w:rFonts w:hint="eastAsia"/>
        </w:rPr>
        <w:t>铣</w:t>
      </w:r>
      <w:proofErr w:type="gramEnd"/>
      <w:r w:rsidRPr="00787C20">
        <w:rPr>
          <w:rFonts w:hint="eastAsia"/>
        </w:rPr>
        <w:t>机床等设备，形成年产</w:t>
      </w:r>
      <w:r w:rsidRPr="00787C20">
        <w:rPr>
          <w:rFonts w:hint="eastAsia"/>
        </w:rPr>
        <w:t>1800</w:t>
      </w:r>
      <w:r w:rsidRPr="00787C20">
        <w:rPr>
          <w:rFonts w:hint="eastAsia"/>
        </w:rPr>
        <w:t>台半导体晶圆自动化生产专用设备的生产能力。</w:t>
      </w:r>
    </w:p>
    <w:p w:rsidR="0031308C" w:rsidRPr="00787C20" w:rsidRDefault="00E1066E">
      <w:pPr>
        <w:ind w:firstLine="480"/>
      </w:pPr>
      <w:r w:rsidRPr="00787C20">
        <w:rPr>
          <w:rFonts w:hint="eastAsia"/>
        </w:rPr>
        <w:t>三、项目必须实施雨污分流、清污分流。建立完善的厂区废水、雨水收集系统，规范设置排污口。生活污水经化粪池处理达标</w:t>
      </w:r>
      <w:proofErr w:type="gramStart"/>
      <w:r w:rsidRPr="00787C20">
        <w:rPr>
          <w:rFonts w:hint="eastAsia"/>
        </w:rPr>
        <w:t>后纳管</w:t>
      </w:r>
      <w:proofErr w:type="gramEnd"/>
      <w:r w:rsidRPr="00787C20">
        <w:rPr>
          <w:rFonts w:hint="eastAsia"/>
        </w:rPr>
        <w:t>排放，排放标准执行《污水综合排放标准》（</w:t>
      </w:r>
      <w:r w:rsidRPr="00787C20">
        <w:rPr>
          <w:rFonts w:hint="eastAsia"/>
        </w:rPr>
        <w:t>GB8978-1996</w:t>
      </w:r>
      <w:r w:rsidRPr="00787C20">
        <w:rPr>
          <w:rFonts w:hint="eastAsia"/>
        </w:rPr>
        <w:t>）三级标准，</w:t>
      </w:r>
      <w:r w:rsidRPr="00787C20">
        <w:rPr>
          <w:rFonts w:hint="eastAsia"/>
        </w:rPr>
        <w:t>NH</w:t>
      </w:r>
      <w:r w:rsidRPr="00787C20">
        <w:rPr>
          <w:rFonts w:hint="eastAsia"/>
          <w:vertAlign w:val="subscript"/>
        </w:rPr>
        <w:t>3</w:t>
      </w:r>
      <w:r w:rsidRPr="00787C20">
        <w:rPr>
          <w:rFonts w:hint="eastAsia"/>
        </w:rPr>
        <w:t>-N</w:t>
      </w:r>
      <w:r w:rsidRPr="00787C20">
        <w:rPr>
          <w:rFonts w:hint="eastAsia"/>
        </w:rPr>
        <w:t>、</w:t>
      </w:r>
      <w:r w:rsidRPr="00787C20">
        <w:rPr>
          <w:rFonts w:hint="eastAsia"/>
        </w:rPr>
        <w:t>TP</w:t>
      </w:r>
      <w:r w:rsidRPr="00787C20">
        <w:rPr>
          <w:rFonts w:hint="eastAsia"/>
        </w:rPr>
        <w:t>参照执行《工业企业废水氮、磷污染物间接排放限值》（</w:t>
      </w:r>
      <w:r w:rsidRPr="00787C20">
        <w:rPr>
          <w:rFonts w:hint="eastAsia"/>
        </w:rPr>
        <w:t>DB33/887-2013</w:t>
      </w:r>
      <w:r w:rsidRPr="00787C20">
        <w:rPr>
          <w:rFonts w:hint="eastAsia"/>
        </w:rPr>
        <w:t>）。</w:t>
      </w:r>
    </w:p>
    <w:p w:rsidR="0031308C" w:rsidRPr="00787C20" w:rsidRDefault="00E1066E">
      <w:pPr>
        <w:ind w:firstLine="480"/>
      </w:pPr>
      <w:r w:rsidRPr="00787C20">
        <w:rPr>
          <w:rFonts w:hint="eastAsia"/>
        </w:rPr>
        <w:t>四、完善各类废气收集设施，提高废气收集效率，并采取有效措施从源头减</w:t>
      </w:r>
      <w:r w:rsidRPr="00787C20">
        <w:rPr>
          <w:rFonts w:hint="eastAsia"/>
        </w:rPr>
        <w:lastRenderedPageBreak/>
        <w:t>少废气的无组织排放。湿式机加工设备生产过程中保持密闭；焊接烟尘经收集后采用移动式焊接烟尘净化器净化处理；在切割、雕刻设备及毛刺抛光工段上方设置集气罩，下料粉尘与去毛刺粉尘一同收集输送至“布袋除尘”装置净化处理达标后通过</w:t>
      </w:r>
      <w:r w:rsidRPr="00787C20">
        <w:rPr>
          <w:rFonts w:hint="eastAsia"/>
        </w:rPr>
        <w:t>15</w:t>
      </w:r>
      <w:r w:rsidRPr="00787C20">
        <w:rPr>
          <w:rFonts w:hint="eastAsia"/>
        </w:rPr>
        <w:t>米高排气筒高空排放。颗粒物、非甲烷总烃排放执行《大气污染物综合排放标准》（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中的二级标准及相关污染物无组织排放监控浓度限值；食堂油烟废气排放参照执行</w:t>
      </w:r>
      <w:r w:rsidRPr="00787C20">
        <w:rPr>
          <w:rFonts w:hint="eastAsia"/>
        </w:rPr>
        <w:t>GB18483-2001</w:t>
      </w:r>
      <w:r w:rsidRPr="00787C20">
        <w:rPr>
          <w:rFonts w:hint="eastAsia"/>
        </w:rPr>
        <w:t>《饮食业油烟排放标准（试行）》中型规模标准；厂区内挥发性有机物无组织排放执行《挥发性有机物无组织排放控制标准》（</w:t>
      </w:r>
      <w:r w:rsidRPr="00787C20">
        <w:rPr>
          <w:rFonts w:hint="eastAsia"/>
        </w:rPr>
        <w:t>GB37822-2019</w:t>
      </w:r>
      <w:r w:rsidRPr="00787C20">
        <w:rPr>
          <w:rFonts w:hint="eastAsia"/>
        </w:rPr>
        <w:t>）中特别排放限值。</w:t>
      </w:r>
    </w:p>
    <w:p w:rsidR="0031308C" w:rsidRPr="00787C20" w:rsidRDefault="00E1066E">
      <w:pPr>
        <w:ind w:firstLine="480"/>
      </w:pPr>
      <w:r w:rsidRPr="00787C20">
        <w:rPr>
          <w:rFonts w:hint="eastAsia"/>
        </w:rPr>
        <w:t>五、采取各项噪声污染防治措施，严格控制生产过程产生的噪声对周边环境的影响。厂区建设应合理布局，选用低噪声设备，同时采取必要的隔音、消音、降噪措施；合理安排操作时间，加强设备的日常维护和保养，确保四周厂界噪声达到《工业企业厂界环境噪声排放标准》（</w:t>
      </w:r>
      <w:r w:rsidRPr="00787C20">
        <w:rPr>
          <w:rFonts w:hint="eastAsia"/>
        </w:rPr>
        <w:t>GB12348-2008</w:t>
      </w:r>
      <w:r w:rsidRPr="00787C20">
        <w:rPr>
          <w:rFonts w:hint="eastAsia"/>
        </w:rPr>
        <w:t>）的</w:t>
      </w:r>
      <w:r w:rsidRPr="00787C20">
        <w:rPr>
          <w:rFonts w:hint="eastAsia"/>
        </w:rPr>
        <w:t>3</w:t>
      </w:r>
      <w:r w:rsidRPr="00787C20">
        <w:rPr>
          <w:rFonts w:hint="eastAsia"/>
        </w:rPr>
        <w:t>类标准。</w:t>
      </w:r>
    </w:p>
    <w:p w:rsidR="0031308C" w:rsidRPr="00787C20" w:rsidRDefault="00E1066E">
      <w:pPr>
        <w:ind w:firstLine="480"/>
      </w:pPr>
      <w:r w:rsidRPr="00787C20">
        <w:rPr>
          <w:rFonts w:hint="eastAsia"/>
        </w:rPr>
        <w:t>六、固体废弃物应按照“资源化、减量化、无害化”处置原则，规范设置废物暂存库，固废分类分质合理处置，尽可能实现资源的综合利用。金属边角料、废砂纸等经收集后出售给废品回收单位；废机油、废切削液等属于危险废物，必须委托有资质的单位进行处置，场内暂存场所应按相关规范进行设置，做好危险废物的入库、存放、防漏等工作；生活垃圾经收集后委托环卫部门处理。</w:t>
      </w:r>
    </w:p>
    <w:p w:rsidR="0031308C" w:rsidRPr="00787C20" w:rsidRDefault="00E1066E">
      <w:pPr>
        <w:ind w:firstLine="480"/>
      </w:pPr>
      <w:r w:rsidRPr="00787C20">
        <w:rPr>
          <w:rFonts w:hint="eastAsia"/>
        </w:rPr>
        <w:t>七、严格执行总量控制制度，整个企业主要污染物控制总量值为：</w:t>
      </w:r>
      <w:r w:rsidRPr="00787C20">
        <w:rPr>
          <w:rFonts w:hint="eastAsia"/>
        </w:rPr>
        <w:t>VOCs</w:t>
      </w:r>
      <w:r w:rsidRPr="00787C20">
        <w:rPr>
          <w:rFonts w:hint="eastAsia"/>
        </w:rPr>
        <w:t>≤</w:t>
      </w:r>
      <w:r w:rsidRPr="00787C20">
        <w:rPr>
          <w:rFonts w:hint="eastAsia"/>
        </w:rPr>
        <w:t>0.006t/a</w:t>
      </w:r>
      <w:r w:rsidRPr="00787C20">
        <w:rPr>
          <w:rFonts w:hint="eastAsia"/>
        </w:rPr>
        <w:t>、烟粉尘≤</w:t>
      </w:r>
      <w:r w:rsidRPr="00787C20">
        <w:rPr>
          <w:rFonts w:hint="eastAsia"/>
        </w:rPr>
        <w:t>0.224t/a</w:t>
      </w:r>
      <w:r w:rsidRPr="00787C20">
        <w:rPr>
          <w:rFonts w:hint="eastAsia"/>
        </w:rPr>
        <w:t>，新增的</w:t>
      </w:r>
      <w:r w:rsidRPr="00787C20">
        <w:rPr>
          <w:rFonts w:hint="eastAsia"/>
        </w:rPr>
        <w:t>VOCs</w:t>
      </w:r>
      <w:r w:rsidRPr="00787C20">
        <w:rPr>
          <w:rFonts w:hint="eastAsia"/>
        </w:rPr>
        <w:t>和烟粉尘由新</w:t>
      </w:r>
      <w:proofErr w:type="gramStart"/>
      <w:r w:rsidRPr="00787C20">
        <w:rPr>
          <w:rFonts w:hint="eastAsia"/>
        </w:rPr>
        <w:t>埭</w:t>
      </w:r>
      <w:proofErr w:type="gramEnd"/>
      <w:r w:rsidRPr="00787C20">
        <w:rPr>
          <w:rFonts w:hint="eastAsia"/>
        </w:rPr>
        <w:t>镇平衡。</w:t>
      </w:r>
    </w:p>
    <w:p w:rsidR="0031308C" w:rsidRPr="00787C20" w:rsidRDefault="00E1066E">
      <w:pPr>
        <w:ind w:firstLine="480"/>
      </w:pPr>
      <w:r w:rsidRPr="00787C20">
        <w:rPr>
          <w:rFonts w:hint="eastAsia"/>
        </w:rPr>
        <w:t>八、你公司须严格按照环</w:t>
      </w:r>
      <w:proofErr w:type="gramStart"/>
      <w:r w:rsidRPr="00787C20">
        <w:rPr>
          <w:rFonts w:hint="eastAsia"/>
        </w:rPr>
        <w:t>评报告</w:t>
      </w:r>
      <w:proofErr w:type="gramEnd"/>
      <w:r w:rsidRPr="00787C20">
        <w:rPr>
          <w:rFonts w:hint="eastAsia"/>
        </w:rPr>
        <w:t>表所列建设项目的性质、规模、地点、采用的生产工艺、环保对策措施及要求实施项目的建设。</w:t>
      </w:r>
      <w:proofErr w:type="gramStart"/>
      <w:r w:rsidRPr="00787C20">
        <w:rPr>
          <w:rFonts w:hint="eastAsia"/>
        </w:rPr>
        <w:t>若项目的</w:t>
      </w:r>
      <w:proofErr w:type="gramEnd"/>
      <w:r w:rsidRPr="00787C20">
        <w:rPr>
          <w:rFonts w:hint="eastAsia"/>
        </w:rPr>
        <w:t>性质、规模、地点、平面布局、采用的生产工艺或者防治污染、防治生态破坏的措施发生重大变动的，应依法重新报批环评文件。自批准之日起超过</w:t>
      </w:r>
      <w:r w:rsidRPr="00787C20">
        <w:rPr>
          <w:rFonts w:hint="eastAsia"/>
        </w:rPr>
        <w:t>5</w:t>
      </w:r>
      <w:r w:rsidRPr="00787C20">
        <w:rPr>
          <w:rFonts w:hint="eastAsia"/>
        </w:rPr>
        <w:t>年方决定开工建设的，其环</w:t>
      </w:r>
      <w:proofErr w:type="gramStart"/>
      <w:r w:rsidRPr="00787C20">
        <w:rPr>
          <w:rFonts w:hint="eastAsia"/>
        </w:rPr>
        <w:t>评文件</w:t>
      </w:r>
      <w:proofErr w:type="gramEnd"/>
      <w:r w:rsidRPr="00787C20">
        <w:rPr>
          <w:rFonts w:hint="eastAsia"/>
        </w:rPr>
        <w:t>应当报我局重新审核。</w:t>
      </w:r>
    </w:p>
    <w:p w:rsidR="0031308C" w:rsidRPr="00787C20" w:rsidRDefault="00E1066E">
      <w:pPr>
        <w:ind w:firstLine="480"/>
      </w:pPr>
      <w:r w:rsidRPr="00787C20">
        <w:rPr>
          <w:rFonts w:hint="eastAsia"/>
        </w:rPr>
        <w:t>九、根据《排污许可管理条例》（中华人民共和国国务院令</w:t>
      </w:r>
      <w:r w:rsidRPr="00787C20">
        <w:rPr>
          <w:rFonts w:hint="eastAsia"/>
        </w:rPr>
        <w:t xml:space="preserve"> </w:t>
      </w:r>
      <w:r w:rsidRPr="00787C20">
        <w:rPr>
          <w:rFonts w:hint="eastAsia"/>
        </w:rPr>
        <w:t>第</w:t>
      </w:r>
      <w:r w:rsidRPr="00787C20">
        <w:rPr>
          <w:rFonts w:hint="eastAsia"/>
        </w:rPr>
        <w:t>736</w:t>
      </w:r>
      <w:r w:rsidRPr="00787C20">
        <w:rPr>
          <w:rFonts w:hint="eastAsia"/>
        </w:rPr>
        <w:t>号）和《固定污染源排污许可分类管理名录（</w:t>
      </w:r>
      <w:r w:rsidRPr="00787C20">
        <w:rPr>
          <w:rFonts w:hint="eastAsia"/>
        </w:rPr>
        <w:t>2019</w:t>
      </w:r>
      <w:r w:rsidRPr="00787C20">
        <w:rPr>
          <w:rFonts w:hint="eastAsia"/>
        </w:rPr>
        <w:t>年版）》，你单位属实行登记管理的排污单位。请你单位在本项目实施前在全国排污许可证管理信息平台（</w:t>
      </w:r>
      <w:r w:rsidRPr="00787C20">
        <w:rPr>
          <w:rFonts w:hint="eastAsia"/>
        </w:rPr>
        <w:t>http://permit.mee.gov.cn/permitExt</w:t>
      </w:r>
      <w:r w:rsidRPr="00787C20">
        <w:rPr>
          <w:rFonts w:hint="eastAsia"/>
        </w:rPr>
        <w:t>）上填报排污登记表。填报后自动即时生成登记编号和回执，请自行打印留存。</w:t>
      </w:r>
    </w:p>
    <w:p w:rsidR="0031308C" w:rsidRPr="00787C20" w:rsidRDefault="00E1066E">
      <w:pPr>
        <w:ind w:firstLine="480"/>
      </w:pPr>
      <w:r w:rsidRPr="00787C20">
        <w:rPr>
          <w:rFonts w:hint="eastAsia"/>
        </w:rPr>
        <w:t>十、本审查意见和环</w:t>
      </w:r>
      <w:proofErr w:type="gramStart"/>
      <w:r w:rsidRPr="00787C20">
        <w:rPr>
          <w:rFonts w:hint="eastAsia"/>
        </w:rPr>
        <w:t>评报告</w:t>
      </w:r>
      <w:proofErr w:type="gramEnd"/>
      <w:r w:rsidRPr="00787C20">
        <w:rPr>
          <w:rFonts w:hint="eastAsia"/>
        </w:rPr>
        <w:t>表中提出的污染防治措施，你公司应在项目设计、</w:t>
      </w:r>
      <w:r w:rsidRPr="00787C20">
        <w:rPr>
          <w:rFonts w:hint="eastAsia"/>
        </w:rPr>
        <w:lastRenderedPageBreak/>
        <w:t>建设和实施中加以落实，严格执行“三同时”制度，项目建成后按规定进行建设项目环保设施竣工验收，经验收合格后，方可投入生产或使用。</w:t>
      </w:r>
    </w:p>
    <w:p w:rsidR="0031308C" w:rsidRPr="00787C20" w:rsidRDefault="00E1066E">
      <w:pPr>
        <w:ind w:firstLine="480"/>
      </w:pPr>
      <w:r w:rsidRPr="00787C20">
        <w:rPr>
          <w:rFonts w:hint="eastAsia"/>
        </w:rPr>
        <w:t>本项目必须按照产业政策、产业发展规划、主体功能区规划、城市总体规划、土地利用总体规划、城镇规划建设等相关职能部门的规定和要求予以落实。</w:t>
      </w:r>
    </w:p>
    <w:p w:rsidR="0031308C" w:rsidRPr="00787C20" w:rsidRDefault="0031308C">
      <w:pPr>
        <w:pStyle w:val="2"/>
        <w:ind w:left="480" w:firstLine="480"/>
      </w:pPr>
    </w:p>
    <w:p w:rsidR="0031308C" w:rsidRPr="00787C20" w:rsidRDefault="0031308C">
      <w:pPr>
        <w:pStyle w:val="1"/>
        <w:sectPr w:rsidR="0031308C" w:rsidRPr="00787C20">
          <w:pgSz w:w="11906" w:h="16838"/>
          <w:pgMar w:top="1418" w:right="1701" w:bottom="1418" w:left="1701" w:header="851" w:footer="992" w:gutter="0"/>
          <w:pgNumType w:fmt="numberInDash"/>
          <w:cols w:space="425"/>
          <w:docGrid w:type="lines" w:linePitch="312"/>
        </w:sectPr>
      </w:pPr>
      <w:bookmarkStart w:id="55" w:name="_Toc515273917"/>
    </w:p>
    <w:p w:rsidR="0031308C" w:rsidRPr="00787C20" w:rsidRDefault="00E1066E">
      <w:pPr>
        <w:pStyle w:val="1"/>
      </w:pPr>
      <w:bookmarkStart w:id="56" w:name="_Toc174461316"/>
      <w:r w:rsidRPr="00787C20">
        <w:rPr>
          <w:rFonts w:hint="eastAsia"/>
        </w:rPr>
        <w:lastRenderedPageBreak/>
        <w:t>6</w:t>
      </w:r>
      <w:r w:rsidRPr="00787C20">
        <w:t>验收执行标准</w:t>
      </w:r>
      <w:bookmarkEnd w:id="55"/>
      <w:bookmarkEnd w:id="56"/>
    </w:p>
    <w:p w:rsidR="0031308C" w:rsidRPr="00787C20" w:rsidRDefault="00E1066E">
      <w:pPr>
        <w:pStyle w:val="20"/>
      </w:pPr>
      <w:bookmarkStart w:id="57" w:name="_Toc174461317"/>
      <w:bookmarkStart w:id="58" w:name="_Toc20303"/>
      <w:bookmarkStart w:id="59" w:name="_Toc9526"/>
      <w:bookmarkStart w:id="60" w:name="_Toc20673"/>
      <w:r w:rsidRPr="00787C20">
        <w:rPr>
          <w:rFonts w:hint="eastAsia"/>
        </w:rPr>
        <w:t>6.1</w:t>
      </w:r>
      <w:r w:rsidRPr="00787C20">
        <w:t>废水</w:t>
      </w:r>
      <w:bookmarkEnd w:id="57"/>
      <w:bookmarkEnd w:id="58"/>
      <w:bookmarkEnd w:id="59"/>
      <w:bookmarkEnd w:id="60"/>
    </w:p>
    <w:p w:rsidR="0031308C" w:rsidRPr="00787C20" w:rsidRDefault="00E1066E">
      <w:pPr>
        <w:ind w:firstLine="480"/>
        <w:rPr>
          <w:rFonts w:cs="Times New Roman"/>
        </w:rPr>
      </w:pPr>
      <w:r w:rsidRPr="00787C20">
        <w:rPr>
          <w:rFonts w:cs="Times New Roman" w:hint="eastAsia"/>
        </w:rPr>
        <w:t>本项目无生产废水外排，外排废水仅为员工生活污水。</w:t>
      </w:r>
    </w:p>
    <w:p w:rsidR="0031308C" w:rsidRPr="00787C20" w:rsidRDefault="00E1066E">
      <w:pPr>
        <w:ind w:firstLine="480"/>
        <w:rPr>
          <w:rFonts w:cs="Times New Roman"/>
        </w:rPr>
      </w:pPr>
      <w:r w:rsidRPr="00787C20">
        <w:rPr>
          <w:rFonts w:cs="Times New Roman" w:hint="eastAsia"/>
        </w:rPr>
        <w:t>生活污水经化粪池、隔油池预处理达标</w:t>
      </w:r>
      <w:proofErr w:type="gramStart"/>
      <w:r w:rsidRPr="00787C20">
        <w:rPr>
          <w:rFonts w:cs="Times New Roman" w:hint="eastAsia"/>
        </w:rPr>
        <w:t>后纳管</w:t>
      </w:r>
      <w:proofErr w:type="gramEnd"/>
      <w:r w:rsidRPr="00787C20">
        <w:rPr>
          <w:rFonts w:cs="Times New Roman" w:hint="eastAsia"/>
        </w:rPr>
        <w:t>，纳管标准执行</w:t>
      </w:r>
      <w:r w:rsidRPr="00787C20">
        <w:rPr>
          <w:rFonts w:cs="Times New Roman" w:hint="eastAsia"/>
        </w:rPr>
        <w:t>GB8978-1996</w:t>
      </w:r>
      <w:r w:rsidRPr="00787C20">
        <w:rPr>
          <w:rFonts w:cs="Times New Roman" w:hint="eastAsia"/>
        </w:rPr>
        <w:t>《污水综合排放标准》表</w:t>
      </w:r>
      <w:r w:rsidRPr="00787C20">
        <w:rPr>
          <w:rFonts w:cs="Times New Roman" w:hint="eastAsia"/>
        </w:rPr>
        <w:t>4</w:t>
      </w:r>
      <w:r w:rsidRPr="00787C20">
        <w:rPr>
          <w:rFonts w:cs="Times New Roman" w:hint="eastAsia"/>
        </w:rPr>
        <w:t>中三级标准及《工业企业废水氮、磷污染物间接排放限值》（</w:t>
      </w:r>
      <w:r w:rsidRPr="00787C20">
        <w:rPr>
          <w:rFonts w:cs="Times New Roman" w:hint="eastAsia"/>
        </w:rPr>
        <w:t>DB33/887-2013</w:t>
      </w:r>
      <w:r w:rsidRPr="00787C20">
        <w:rPr>
          <w:rFonts w:cs="Times New Roman" w:hint="eastAsia"/>
        </w:rPr>
        <w:t>）中其它企业间接排放限值规定，</w:t>
      </w:r>
      <w:r w:rsidRPr="00787C20">
        <w:rPr>
          <w:rFonts w:hint="eastAsia"/>
        </w:rPr>
        <w:t>最终经嘉兴市联合污水处理有限责任公司集中处理达到《城镇污水处理厂主要水污染物排放标准》（</w:t>
      </w:r>
      <w:r w:rsidRPr="00787C20">
        <w:rPr>
          <w:rFonts w:hint="eastAsia"/>
        </w:rPr>
        <w:t>DB33/2169-2018</w:t>
      </w:r>
      <w:r w:rsidRPr="00787C20">
        <w:rPr>
          <w:rFonts w:hint="eastAsia"/>
        </w:rPr>
        <w:t>）表</w:t>
      </w:r>
      <w:r w:rsidRPr="00787C20">
        <w:rPr>
          <w:rFonts w:hint="eastAsia"/>
        </w:rPr>
        <w:t>1</w:t>
      </w:r>
      <w:r w:rsidRPr="00787C20">
        <w:rPr>
          <w:rFonts w:hint="eastAsia"/>
        </w:rPr>
        <w:t>中的相关排放限值以及《城镇污水处理厂污染物排放标准》（</w:t>
      </w:r>
      <w:r w:rsidRPr="00787C20">
        <w:rPr>
          <w:rFonts w:hint="eastAsia"/>
        </w:rPr>
        <w:t>GB18918-2002</w:t>
      </w:r>
      <w:r w:rsidRPr="00787C20">
        <w:rPr>
          <w:rFonts w:hint="eastAsia"/>
        </w:rPr>
        <w:t>）表</w:t>
      </w:r>
      <w:r w:rsidRPr="00787C20">
        <w:rPr>
          <w:rFonts w:hint="eastAsia"/>
        </w:rPr>
        <w:t>1</w:t>
      </w:r>
      <w:r w:rsidRPr="00787C20">
        <w:rPr>
          <w:rFonts w:hint="eastAsia"/>
        </w:rPr>
        <w:t>中一级</w:t>
      </w:r>
      <w:r w:rsidRPr="00787C20">
        <w:rPr>
          <w:rFonts w:hint="eastAsia"/>
        </w:rPr>
        <w:t>A</w:t>
      </w:r>
      <w:r w:rsidRPr="00787C20">
        <w:rPr>
          <w:rFonts w:hint="eastAsia"/>
        </w:rPr>
        <w:t>标准后排放杭州湾</w:t>
      </w:r>
      <w:r w:rsidRPr="00787C20">
        <w:rPr>
          <w:rFonts w:cs="Times New Roman" w:hint="eastAsia"/>
        </w:rPr>
        <w:t>，</w:t>
      </w:r>
      <w:r w:rsidRPr="00787C20">
        <w:rPr>
          <w:rFonts w:cs="Times New Roman"/>
        </w:rPr>
        <w:t>具体见表</w:t>
      </w:r>
      <w:r w:rsidRPr="00787C20">
        <w:rPr>
          <w:rFonts w:cs="Times New Roman"/>
        </w:rPr>
        <w:t>6-1</w:t>
      </w:r>
      <w:r w:rsidRPr="00787C20">
        <w:rPr>
          <w:rFonts w:cs="Times New Roman"/>
        </w:rPr>
        <w:t>。</w:t>
      </w:r>
    </w:p>
    <w:p w:rsidR="0031308C" w:rsidRPr="00787C20" w:rsidRDefault="00E1066E">
      <w:pPr>
        <w:pStyle w:val="aff"/>
        <w:spacing w:before="62" w:after="31"/>
      </w:pPr>
      <w:r w:rsidRPr="00787C20">
        <w:t>表</w:t>
      </w:r>
      <w:r w:rsidRPr="00787C20">
        <w:t xml:space="preserve">6-1  </w:t>
      </w:r>
      <w:r w:rsidRPr="00787C20">
        <w:t>水污染物</w:t>
      </w:r>
      <w:r w:rsidRPr="00787C20">
        <w:rPr>
          <w:rFonts w:hint="eastAsia"/>
        </w:rPr>
        <w:t>排放</w:t>
      </w:r>
      <w:r w:rsidRPr="00787C20">
        <w:t>标准（单位：</w:t>
      </w:r>
      <w:r w:rsidRPr="00787C20">
        <w:t>mg/L</w:t>
      </w:r>
      <w:r w:rsidRPr="00787C20">
        <w:t>，</w:t>
      </w:r>
      <w:r w:rsidRPr="00787C20">
        <w:t>pH</w:t>
      </w:r>
      <w:r w:rsidRPr="00787C20">
        <w:t>除外）</w:t>
      </w:r>
    </w:p>
    <w:tbl>
      <w:tblPr>
        <w:tblW w:w="49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09"/>
        <w:gridCol w:w="3138"/>
        <w:gridCol w:w="3140"/>
      </w:tblGrid>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rPr>
                <w:b/>
              </w:rPr>
            </w:pPr>
            <w:bookmarkStart w:id="61" w:name="_Toc24624"/>
            <w:r w:rsidRPr="00787C20">
              <w:rPr>
                <w:rFonts w:cs="宋体" w:hint="eastAsia"/>
                <w:b/>
              </w:rPr>
              <w:t>指标</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rPr>
                <w:b/>
              </w:rPr>
            </w:pPr>
            <w:r w:rsidRPr="00787C20">
              <w:rPr>
                <w:rFonts w:hint="eastAsia"/>
                <w:b/>
              </w:rPr>
              <w:t>排环境标准限值</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rPr>
                <w:b/>
              </w:rPr>
            </w:pPr>
            <w:r w:rsidRPr="00787C20">
              <w:rPr>
                <w:rFonts w:hint="eastAsia"/>
                <w:b/>
              </w:rPr>
              <w:t>入网标准限值</w:t>
            </w:r>
          </w:p>
        </w:tc>
      </w:tr>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pH</w:t>
            </w:r>
            <w:r w:rsidRPr="00787C20">
              <w:rPr>
                <w:rFonts w:cs="宋体" w:hint="eastAsia"/>
              </w:rPr>
              <w:t>（无量纲）</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6~9</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6~9</w:t>
            </w:r>
          </w:p>
        </w:tc>
      </w:tr>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SS</w:t>
            </w:r>
            <w:r w:rsidRPr="00787C20">
              <w:rPr>
                <w:rFonts w:cs="宋体" w:hint="eastAsia"/>
              </w:rPr>
              <w:t>（</w:t>
            </w:r>
            <w:r w:rsidRPr="00787C20">
              <w:t>mg/L</w:t>
            </w:r>
            <w:r w:rsidRPr="00787C20">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10</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400</w:t>
            </w:r>
          </w:p>
        </w:tc>
      </w:tr>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COD</w:t>
            </w:r>
            <w:r w:rsidRPr="00787C20">
              <w:rPr>
                <w:vertAlign w:val="subscript"/>
              </w:rPr>
              <w:t>Cr</w:t>
            </w:r>
            <w:r w:rsidRPr="00787C20">
              <w:rPr>
                <w:rFonts w:cs="宋体" w:hint="eastAsia"/>
              </w:rPr>
              <w:t>（</w:t>
            </w:r>
            <w:r w:rsidRPr="00787C20">
              <w:t>mg/L</w:t>
            </w:r>
            <w:r w:rsidRPr="00787C20">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40</w:t>
            </w:r>
            <w:r w:rsidRPr="00787C20">
              <w:rPr>
                <w:rFonts w:ascii="宋体" w:hAnsi="宋体" w:cs="宋体" w:hint="eastAsia"/>
                <w:vertAlign w:val="superscript"/>
              </w:rPr>
              <w:t>②</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500</w:t>
            </w:r>
          </w:p>
        </w:tc>
      </w:tr>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NH</w:t>
            </w:r>
            <w:r w:rsidRPr="00787C20">
              <w:rPr>
                <w:vertAlign w:val="subscript"/>
              </w:rPr>
              <w:t>3</w:t>
            </w:r>
            <w:r w:rsidRPr="00787C20">
              <w:t>-N</w:t>
            </w:r>
            <w:r w:rsidRPr="00787C20">
              <w:rPr>
                <w:rFonts w:cs="宋体" w:hint="eastAsia"/>
              </w:rPr>
              <w:t>（</w:t>
            </w:r>
            <w:r w:rsidRPr="00787C20">
              <w:t>mg/L</w:t>
            </w:r>
            <w:r w:rsidRPr="00787C20">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2</w:t>
            </w:r>
            <w:r w:rsidRPr="00787C20">
              <w:rPr>
                <w:rFonts w:cs="宋体" w:hint="eastAsia"/>
              </w:rPr>
              <w:t>（</w:t>
            </w:r>
            <w:r w:rsidRPr="00787C20">
              <w:t>4</w:t>
            </w:r>
            <w:r w:rsidRPr="00787C20">
              <w:rPr>
                <w:rFonts w:cs="宋体" w:hint="eastAsia"/>
              </w:rPr>
              <w:t>）</w:t>
            </w:r>
            <w:r w:rsidRPr="00787C20">
              <w:rPr>
                <w:rFonts w:ascii="宋体" w:hAnsi="宋体" w:cs="宋体" w:hint="eastAsia"/>
                <w:vertAlign w:val="superscript"/>
              </w:rPr>
              <w:t>②③</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35</w:t>
            </w:r>
            <w:r w:rsidRPr="00787C20">
              <w:rPr>
                <w:rFonts w:ascii="宋体" w:hAnsi="宋体" w:cs="宋体" w:hint="eastAsia"/>
                <w:vertAlign w:val="superscript"/>
              </w:rPr>
              <w:t>①</w:t>
            </w:r>
          </w:p>
        </w:tc>
      </w:tr>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BOD</w:t>
            </w:r>
            <w:r w:rsidRPr="00787C20">
              <w:rPr>
                <w:vertAlign w:val="subscript"/>
              </w:rPr>
              <w:t>5</w:t>
            </w:r>
            <w:r w:rsidRPr="00787C20">
              <w:rPr>
                <w:rFonts w:cs="宋体" w:hint="eastAsia"/>
              </w:rPr>
              <w:t>（</w:t>
            </w:r>
            <w:r w:rsidRPr="00787C20">
              <w:t>mg/L</w:t>
            </w:r>
            <w:r w:rsidRPr="00787C20">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10</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300</w:t>
            </w:r>
          </w:p>
        </w:tc>
      </w:tr>
      <w:tr w:rsidR="00787C20" w:rsidRPr="00787C20">
        <w:trPr>
          <w:cantSplit/>
          <w:trHeight w:val="340"/>
          <w:jc w:val="center"/>
        </w:trPr>
        <w:tc>
          <w:tcPr>
            <w:tcW w:w="130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rPr>
                <w:rFonts w:cs="宋体" w:hint="eastAsia"/>
              </w:rPr>
              <w:t>动植物油（</w:t>
            </w:r>
            <w:r w:rsidRPr="00787C20">
              <w:t>mg/L</w:t>
            </w:r>
            <w:r w:rsidRPr="00787C20">
              <w:rPr>
                <w:rFonts w:cs="宋体" w:hint="eastAsia"/>
              </w:rPr>
              <w:t>）</w:t>
            </w:r>
          </w:p>
        </w:tc>
        <w:tc>
          <w:tcPr>
            <w:tcW w:w="18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1</w:t>
            </w:r>
          </w:p>
        </w:tc>
        <w:tc>
          <w:tcPr>
            <w:tcW w:w="1850"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pPr>
            <w:r w:rsidRPr="00787C20">
              <w:t>100</w:t>
            </w:r>
          </w:p>
        </w:tc>
      </w:tr>
      <w:tr w:rsidR="00787C20" w:rsidRPr="00787C20">
        <w:trPr>
          <w:cantSplit/>
          <w:trHeight w:val="34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7"/>
              <w:widowControl/>
              <w:jc w:val="both"/>
            </w:pPr>
            <w:r w:rsidRPr="00787C20">
              <w:rPr>
                <w:rFonts w:cs="宋体" w:hint="eastAsia"/>
              </w:rPr>
              <w:t>注：</w:t>
            </w:r>
            <w:r w:rsidRPr="00787C20">
              <w:t>1</w:t>
            </w:r>
            <w:r w:rsidRPr="00787C20">
              <w:rPr>
                <w:rFonts w:hint="eastAsia"/>
              </w:rPr>
              <w:t>、</w:t>
            </w:r>
            <w:r w:rsidRPr="00787C20">
              <w:rPr>
                <w:rFonts w:cs="宋体" w:hint="eastAsia"/>
              </w:rPr>
              <w:t>氨氮入网标准执行</w:t>
            </w:r>
            <w:r w:rsidRPr="00787C20">
              <w:t>DB33/887-2013</w:t>
            </w:r>
            <w:r w:rsidRPr="00787C20">
              <w:rPr>
                <w:rFonts w:cs="宋体" w:hint="eastAsia"/>
              </w:rPr>
              <w:t>《工业企业废水氮、磷污染物间接排放限值》（浙江省人民政府</w:t>
            </w:r>
            <w:r w:rsidRPr="00787C20">
              <w:t>2013</w:t>
            </w:r>
            <w:r w:rsidRPr="00787C20">
              <w:rPr>
                <w:rFonts w:cs="宋体" w:hint="eastAsia"/>
              </w:rPr>
              <w:t>年</w:t>
            </w:r>
            <w:r w:rsidRPr="00787C20">
              <w:t>3</w:t>
            </w:r>
            <w:r w:rsidRPr="00787C20">
              <w:rPr>
                <w:rFonts w:cs="宋体" w:hint="eastAsia"/>
              </w:rPr>
              <w:t>月</w:t>
            </w:r>
            <w:r w:rsidRPr="00787C20">
              <w:t>19</w:t>
            </w:r>
            <w:r w:rsidRPr="00787C20">
              <w:rPr>
                <w:rFonts w:cs="宋体" w:hint="eastAsia"/>
              </w:rPr>
              <w:t>日发布，</w:t>
            </w:r>
            <w:r w:rsidRPr="00787C20">
              <w:t>2013</w:t>
            </w:r>
            <w:r w:rsidRPr="00787C20">
              <w:rPr>
                <w:rFonts w:cs="宋体" w:hint="eastAsia"/>
              </w:rPr>
              <w:t>年</w:t>
            </w:r>
            <w:r w:rsidRPr="00787C20">
              <w:t>4</w:t>
            </w:r>
            <w:r w:rsidRPr="00787C20">
              <w:rPr>
                <w:rFonts w:cs="宋体" w:hint="eastAsia"/>
              </w:rPr>
              <w:t>月</w:t>
            </w:r>
            <w:r w:rsidRPr="00787C20">
              <w:t>19</w:t>
            </w:r>
            <w:r w:rsidRPr="00787C20">
              <w:rPr>
                <w:rFonts w:cs="宋体" w:hint="eastAsia"/>
              </w:rPr>
              <w:t>日实施）中其它企业水污染物间接排放限值；</w:t>
            </w:r>
          </w:p>
          <w:p w:rsidR="0031308C" w:rsidRPr="00787C20" w:rsidRDefault="00E1066E">
            <w:pPr>
              <w:pStyle w:val="aff7"/>
              <w:widowControl/>
              <w:ind w:firstLineChars="200" w:firstLine="420"/>
              <w:jc w:val="both"/>
            </w:pPr>
            <w:r w:rsidRPr="00787C20">
              <w:t>2</w:t>
            </w:r>
            <w:r w:rsidRPr="00787C20">
              <w:rPr>
                <w:rFonts w:hint="eastAsia"/>
              </w:rPr>
              <w:t>、化学需氧量、氨氮排环境标准执行</w:t>
            </w:r>
            <w:r w:rsidRPr="00787C20">
              <w:rPr>
                <w:rFonts w:hint="eastAsia"/>
              </w:rPr>
              <w:t>DB33/2169-2018</w:t>
            </w:r>
            <w:r w:rsidRPr="00787C20">
              <w:rPr>
                <w:rFonts w:hint="eastAsia"/>
              </w:rPr>
              <w:t>《城镇污水处理厂主要水污染物排放标准》表</w:t>
            </w:r>
            <w:r w:rsidRPr="00787C20">
              <w:rPr>
                <w:rFonts w:hint="eastAsia"/>
              </w:rPr>
              <w:t>1</w:t>
            </w:r>
            <w:r w:rsidRPr="00787C20">
              <w:rPr>
                <w:rFonts w:hint="eastAsia"/>
              </w:rPr>
              <w:t>中的相关排放限值，其他污染物排环境标准执行《城镇污水处理厂污染物排放标准》（</w:t>
            </w:r>
            <w:r w:rsidRPr="00787C20">
              <w:rPr>
                <w:rFonts w:hint="eastAsia"/>
              </w:rPr>
              <w:t>GB18918-2002</w:t>
            </w:r>
            <w:r w:rsidRPr="00787C20">
              <w:rPr>
                <w:rFonts w:hint="eastAsia"/>
              </w:rPr>
              <w:t>）表</w:t>
            </w:r>
            <w:r w:rsidRPr="00787C20">
              <w:rPr>
                <w:rFonts w:hint="eastAsia"/>
              </w:rPr>
              <w:t>1</w:t>
            </w:r>
            <w:r w:rsidRPr="00787C20">
              <w:rPr>
                <w:rFonts w:hint="eastAsia"/>
              </w:rPr>
              <w:t>中一级</w:t>
            </w:r>
            <w:r w:rsidRPr="00787C20">
              <w:rPr>
                <w:rFonts w:hint="eastAsia"/>
              </w:rPr>
              <w:t>A</w:t>
            </w:r>
            <w:r w:rsidRPr="00787C20">
              <w:rPr>
                <w:rFonts w:hint="eastAsia"/>
              </w:rPr>
              <w:t>标准；</w:t>
            </w:r>
          </w:p>
          <w:p w:rsidR="0031308C" w:rsidRPr="00787C20" w:rsidRDefault="00E1066E">
            <w:pPr>
              <w:pStyle w:val="aff7"/>
              <w:widowControl/>
              <w:ind w:firstLineChars="200" w:firstLine="420"/>
              <w:jc w:val="both"/>
            </w:pPr>
            <w:r w:rsidRPr="00787C20">
              <w:t>3</w:t>
            </w:r>
            <w:r w:rsidRPr="00787C20">
              <w:rPr>
                <w:rFonts w:hint="eastAsia"/>
              </w:rPr>
              <w:t>、</w:t>
            </w:r>
            <w:r w:rsidRPr="00787C20">
              <w:rPr>
                <w:rFonts w:cs="宋体" w:hint="eastAsia"/>
              </w:rPr>
              <w:t>括号内数值为每年</w:t>
            </w:r>
            <w:r w:rsidRPr="00787C20">
              <w:rPr>
                <w:rFonts w:cs="宋体" w:hint="eastAsia"/>
              </w:rPr>
              <w:t>1</w:t>
            </w:r>
            <w:r w:rsidRPr="00787C20">
              <w:rPr>
                <w:rFonts w:cs="宋体"/>
              </w:rPr>
              <w:t>1</w:t>
            </w:r>
            <w:r w:rsidRPr="00787C20">
              <w:rPr>
                <w:rFonts w:cs="宋体" w:hint="eastAsia"/>
              </w:rPr>
              <w:t>月</w:t>
            </w:r>
            <w:r w:rsidRPr="00787C20">
              <w:rPr>
                <w:rFonts w:cs="宋体" w:hint="eastAsia"/>
              </w:rPr>
              <w:t>1</w:t>
            </w:r>
            <w:r w:rsidRPr="00787C20">
              <w:rPr>
                <w:rFonts w:cs="宋体" w:hint="eastAsia"/>
              </w:rPr>
              <w:t>日至次年</w:t>
            </w:r>
            <w:r w:rsidRPr="00787C20">
              <w:rPr>
                <w:rFonts w:cs="宋体" w:hint="eastAsia"/>
              </w:rPr>
              <w:t>3</w:t>
            </w:r>
            <w:r w:rsidRPr="00787C20">
              <w:rPr>
                <w:rFonts w:cs="宋体" w:hint="eastAsia"/>
              </w:rPr>
              <w:t>月</w:t>
            </w:r>
            <w:r w:rsidRPr="00787C20">
              <w:rPr>
                <w:rFonts w:cs="宋体" w:hint="eastAsia"/>
              </w:rPr>
              <w:t>3</w:t>
            </w:r>
            <w:r w:rsidRPr="00787C20">
              <w:rPr>
                <w:rFonts w:cs="宋体"/>
              </w:rPr>
              <w:t>1</w:t>
            </w:r>
            <w:r w:rsidRPr="00787C20">
              <w:rPr>
                <w:rFonts w:cs="宋体" w:hint="eastAsia"/>
              </w:rPr>
              <w:t>日执行。</w:t>
            </w:r>
          </w:p>
        </w:tc>
      </w:tr>
    </w:tbl>
    <w:p w:rsidR="0031308C" w:rsidRPr="00787C20" w:rsidRDefault="00E1066E">
      <w:pPr>
        <w:pStyle w:val="20"/>
        <w:spacing w:beforeLines="50" w:before="156"/>
      </w:pPr>
      <w:bookmarkStart w:id="62" w:name="_Toc174461318"/>
      <w:r w:rsidRPr="00787C20">
        <w:t>6.</w:t>
      </w:r>
      <w:r w:rsidRPr="00787C20">
        <w:rPr>
          <w:rFonts w:hint="eastAsia"/>
        </w:rPr>
        <w:t>2</w:t>
      </w:r>
      <w:r w:rsidRPr="00787C20">
        <w:t>废气</w:t>
      </w:r>
      <w:bookmarkEnd w:id="61"/>
      <w:bookmarkEnd w:id="62"/>
    </w:p>
    <w:p w:rsidR="0031308C" w:rsidRPr="00787C20" w:rsidRDefault="00E1066E">
      <w:pPr>
        <w:ind w:firstLine="480"/>
      </w:pPr>
      <w:r w:rsidRPr="00787C20">
        <w:rPr>
          <w:rFonts w:cs="Times New Roman" w:hint="eastAsia"/>
        </w:rPr>
        <w:t>本项目生产过程中产生的废气主要包括下料粉尘、去毛刺粉尘、机加工油雾废气。</w:t>
      </w:r>
    </w:p>
    <w:p w:rsidR="0031308C" w:rsidRPr="00787C20" w:rsidRDefault="00E1066E">
      <w:pPr>
        <w:ind w:firstLine="480"/>
      </w:pPr>
      <w:bookmarkStart w:id="63" w:name="_Hlk82079282"/>
      <w:r w:rsidRPr="00787C20">
        <w:rPr>
          <w:rFonts w:hint="eastAsia"/>
        </w:rPr>
        <w:t>非甲烷总烃、颗粒物</w:t>
      </w:r>
      <w:r w:rsidRPr="00787C20">
        <w:t>排放执行</w:t>
      </w:r>
      <w:r w:rsidRPr="00787C20">
        <w:rPr>
          <w:rFonts w:hint="eastAsia"/>
        </w:rPr>
        <w:t>《大气污染物综合排放标准》（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中的二级标准及相关污染物无组织排放监控浓度限值，具体见表</w:t>
      </w:r>
      <w:r w:rsidRPr="00787C20">
        <w:t>6-2</w:t>
      </w:r>
      <w:r w:rsidRPr="00787C20">
        <w:rPr>
          <w:rFonts w:hint="eastAsia"/>
        </w:rPr>
        <w:t>。</w:t>
      </w:r>
    </w:p>
    <w:p w:rsidR="0031308C" w:rsidRPr="00787C20" w:rsidRDefault="00E1066E">
      <w:pPr>
        <w:pStyle w:val="affb"/>
        <w:spacing w:before="62" w:after="31"/>
      </w:pPr>
      <w:r w:rsidRPr="00787C20">
        <w:rPr>
          <w:rFonts w:hint="eastAsia"/>
        </w:rPr>
        <w:t>表</w:t>
      </w:r>
      <w:r w:rsidRPr="00787C20">
        <w:t xml:space="preserve">6-2  </w:t>
      </w:r>
      <w:r w:rsidRPr="00787C20">
        <w:rPr>
          <w:rFonts w:hint="eastAsia"/>
        </w:rPr>
        <w:t>《大气污染物综合排放标准》（</w:t>
      </w:r>
      <w:r w:rsidRPr="00787C20">
        <w:rPr>
          <w:rFonts w:hint="eastAsia"/>
        </w:rPr>
        <w:t>GB16297-1996</w:t>
      </w:r>
      <w:r w:rsidRPr="00787C20">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6"/>
        <w:gridCol w:w="1337"/>
        <w:gridCol w:w="1286"/>
        <w:gridCol w:w="1216"/>
        <w:gridCol w:w="1896"/>
        <w:gridCol w:w="1143"/>
      </w:tblGrid>
      <w:tr w:rsidR="00787C20" w:rsidRPr="00787C20">
        <w:trPr>
          <w:trHeight w:val="340"/>
        </w:trPr>
        <w:tc>
          <w:tcPr>
            <w:tcW w:w="951" w:type="pct"/>
            <w:vMerge w:val="restar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rPr>
                <w:b/>
              </w:rPr>
            </w:pPr>
            <w:bookmarkStart w:id="64" w:name="_Hlk82079425"/>
            <w:bookmarkEnd w:id="63"/>
            <w:r w:rsidRPr="00787C20">
              <w:rPr>
                <w:rFonts w:hint="eastAsia"/>
                <w:b/>
                <w:lang w:bidi="ar"/>
              </w:rPr>
              <w:t>污染物项目</w:t>
            </w:r>
          </w:p>
        </w:tc>
        <w:tc>
          <w:tcPr>
            <w:tcW w:w="787" w:type="pct"/>
            <w:vMerge w:val="restar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rPr>
                <w:b/>
              </w:rPr>
            </w:pPr>
            <w:r w:rsidRPr="00787C20">
              <w:rPr>
                <w:rFonts w:hint="eastAsia"/>
                <w:b/>
                <w:lang w:bidi="ar"/>
              </w:rPr>
              <w:t>最高允许排放浓度</w:t>
            </w:r>
          </w:p>
        </w:tc>
        <w:tc>
          <w:tcPr>
            <w:tcW w:w="1473" w:type="pct"/>
            <w:gridSpan w:val="2"/>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rPr>
                <w:b/>
              </w:rPr>
            </w:pPr>
            <w:r w:rsidRPr="00787C20">
              <w:rPr>
                <w:rFonts w:hint="eastAsia"/>
                <w:b/>
                <w:lang w:bidi="ar"/>
              </w:rPr>
              <w:t>最高允许排放速率</w:t>
            </w:r>
          </w:p>
        </w:tc>
        <w:tc>
          <w:tcPr>
            <w:tcW w:w="1789" w:type="pct"/>
            <w:gridSpan w:val="2"/>
            <w:vMerge w:val="restar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rPr>
                <w:b/>
              </w:rPr>
            </w:pPr>
            <w:r w:rsidRPr="00787C20">
              <w:rPr>
                <w:rFonts w:hint="eastAsia"/>
                <w:b/>
                <w:lang w:bidi="ar"/>
              </w:rPr>
              <w:t>无组织排放监控浓度限值</w:t>
            </w:r>
          </w:p>
        </w:tc>
      </w:tr>
      <w:tr w:rsidR="00787C20" w:rsidRPr="00787C20">
        <w:trPr>
          <w:trHeight w:val="340"/>
        </w:trPr>
        <w:tc>
          <w:tcPr>
            <w:tcW w:w="951" w:type="pct"/>
            <w:vMerge/>
            <w:tcBorders>
              <w:top w:val="single" w:sz="4" w:space="0" w:color="auto"/>
              <w:left w:val="single" w:sz="4" w:space="0" w:color="auto"/>
              <w:bottom w:val="single" w:sz="4" w:space="0" w:color="auto"/>
              <w:right w:val="single" w:sz="4" w:space="0" w:color="auto"/>
            </w:tcBorders>
            <w:vAlign w:val="center"/>
          </w:tcPr>
          <w:p w:rsidR="0031308C" w:rsidRPr="00787C20" w:rsidRDefault="0031308C">
            <w:pPr>
              <w:pStyle w:val="aff6"/>
              <w:rPr>
                <w:sz w:val="20"/>
              </w:rPr>
            </w:pPr>
          </w:p>
        </w:tc>
        <w:tc>
          <w:tcPr>
            <w:tcW w:w="787" w:type="pct"/>
            <w:vMerge/>
            <w:tcBorders>
              <w:top w:val="single" w:sz="4" w:space="0" w:color="auto"/>
              <w:left w:val="single" w:sz="4" w:space="0" w:color="auto"/>
              <w:bottom w:val="single" w:sz="4" w:space="0" w:color="auto"/>
              <w:right w:val="single" w:sz="4" w:space="0" w:color="auto"/>
            </w:tcBorders>
            <w:vAlign w:val="center"/>
          </w:tcPr>
          <w:p w:rsidR="0031308C" w:rsidRPr="00787C20" w:rsidRDefault="0031308C">
            <w:pPr>
              <w:pStyle w:val="aff6"/>
              <w:rPr>
                <w:sz w:val="20"/>
              </w:rPr>
            </w:pPr>
          </w:p>
        </w:tc>
        <w:tc>
          <w:tcPr>
            <w:tcW w:w="757"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rPr>
                <w:b/>
              </w:rPr>
            </w:pPr>
            <w:r w:rsidRPr="00787C20">
              <w:rPr>
                <w:rFonts w:hint="eastAsia"/>
                <w:b/>
                <w:lang w:bidi="ar"/>
              </w:rPr>
              <w:t>排气筒高度</w:t>
            </w:r>
          </w:p>
        </w:tc>
        <w:tc>
          <w:tcPr>
            <w:tcW w:w="71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rPr>
                <w:b/>
              </w:rPr>
            </w:pPr>
            <w:r w:rsidRPr="00787C20">
              <w:rPr>
                <w:rFonts w:hint="eastAsia"/>
                <w:b/>
                <w:lang w:bidi="ar"/>
              </w:rPr>
              <w:t>二级</w:t>
            </w:r>
          </w:p>
        </w:tc>
        <w:tc>
          <w:tcPr>
            <w:tcW w:w="1789" w:type="pct"/>
            <w:gridSpan w:val="2"/>
            <w:vMerge/>
            <w:tcBorders>
              <w:top w:val="single" w:sz="4" w:space="0" w:color="auto"/>
              <w:left w:val="single" w:sz="4" w:space="0" w:color="auto"/>
              <w:bottom w:val="single" w:sz="4" w:space="0" w:color="auto"/>
              <w:right w:val="single" w:sz="4" w:space="0" w:color="auto"/>
            </w:tcBorders>
            <w:vAlign w:val="center"/>
          </w:tcPr>
          <w:p w:rsidR="0031308C" w:rsidRPr="00787C20" w:rsidRDefault="0031308C">
            <w:pPr>
              <w:pStyle w:val="aff6"/>
              <w:rPr>
                <w:sz w:val="20"/>
              </w:rPr>
            </w:pPr>
          </w:p>
        </w:tc>
      </w:tr>
      <w:tr w:rsidR="00787C20" w:rsidRPr="00787C20">
        <w:trPr>
          <w:trHeight w:val="340"/>
        </w:trPr>
        <w:tc>
          <w:tcPr>
            <w:tcW w:w="95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lang w:bidi="ar"/>
              </w:rPr>
              <w:t>颗粒物</w:t>
            </w:r>
          </w:p>
        </w:tc>
        <w:tc>
          <w:tcPr>
            <w:tcW w:w="787"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lang w:bidi="ar"/>
              </w:rPr>
              <w:t>120mg/m</w:t>
            </w:r>
            <w:r w:rsidRPr="00787C20">
              <w:rPr>
                <w:vertAlign w:val="superscript"/>
                <w:lang w:bidi="ar"/>
              </w:rPr>
              <w:t>3</w:t>
            </w:r>
          </w:p>
        </w:tc>
        <w:tc>
          <w:tcPr>
            <w:tcW w:w="757"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lang w:bidi="ar"/>
              </w:rPr>
              <w:t>15</w:t>
            </w:r>
            <w:r w:rsidRPr="00787C20">
              <w:rPr>
                <w:lang w:bidi="ar"/>
              </w:rPr>
              <w:t>m</w:t>
            </w:r>
          </w:p>
        </w:tc>
        <w:tc>
          <w:tcPr>
            <w:tcW w:w="71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lang w:bidi="ar"/>
              </w:rPr>
              <w:t>3.5</w:t>
            </w:r>
            <w:r w:rsidRPr="00787C20">
              <w:rPr>
                <w:lang w:bidi="ar"/>
              </w:rPr>
              <w:t>kg/h</w:t>
            </w:r>
          </w:p>
        </w:tc>
        <w:tc>
          <w:tcPr>
            <w:tcW w:w="1116" w:type="pct"/>
            <w:vMerge w:val="restar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lang w:bidi="ar"/>
              </w:rPr>
              <w:t>周界外浓度最高点</w:t>
            </w:r>
          </w:p>
        </w:tc>
        <w:tc>
          <w:tcPr>
            <w:tcW w:w="673"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lang w:bidi="ar"/>
              </w:rPr>
              <w:t>1.0mg/m</w:t>
            </w:r>
            <w:r w:rsidRPr="00787C20">
              <w:rPr>
                <w:vertAlign w:val="superscript"/>
                <w:lang w:bidi="ar"/>
              </w:rPr>
              <w:t>3</w:t>
            </w:r>
          </w:p>
        </w:tc>
      </w:tr>
      <w:tr w:rsidR="00787C20" w:rsidRPr="00787C20">
        <w:trPr>
          <w:trHeight w:val="340"/>
        </w:trPr>
        <w:tc>
          <w:tcPr>
            <w:tcW w:w="95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rFonts w:hint="eastAsia"/>
                <w:lang w:bidi="ar"/>
              </w:rPr>
              <w:t>非甲烷总烃</w:t>
            </w:r>
          </w:p>
        </w:tc>
        <w:tc>
          <w:tcPr>
            <w:tcW w:w="787"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lang w:bidi="ar"/>
              </w:rPr>
              <w:t>/</w:t>
            </w:r>
          </w:p>
        </w:tc>
        <w:tc>
          <w:tcPr>
            <w:tcW w:w="757"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lang w:bidi="ar"/>
              </w:rPr>
              <w:t>/</w:t>
            </w:r>
          </w:p>
        </w:tc>
        <w:tc>
          <w:tcPr>
            <w:tcW w:w="71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lang w:bidi="ar"/>
              </w:rPr>
              <w:t>/</w:t>
            </w:r>
          </w:p>
        </w:tc>
        <w:tc>
          <w:tcPr>
            <w:tcW w:w="1116" w:type="pct"/>
            <w:vMerge/>
            <w:tcBorders>
              <w:top w:val="single" w:sz="4" w:space="0" w:color="auto"/>
              <w:left w:val="single" w:sz="4" w:space="0" w:color="auto"/>
              <w:bottom w:val="single" w:sz="4" w:space="0" w:color="auto"/>
              <w:right w:val="single" w:sz="4" w:space="0" w:color="auto"/>
            </w:tcBorders>
            <w:vAlign w:val="center"/>
          </w:tcPr>
          <w:p w:rsidR="0031308C" w:rsidRPr="00787C20" w:rsidRDefault="0031308C">
            <w:pPr>
              <w:pStyle w:val="aff6"/>
              <w:rPr>
                <w:sz w:val="20"/>
              </w:rPr>
            </w:pPr>
          </w:p>
        </w:tc>
        <w:tc>
          <w:tcPr>
            <w:tcW w:w="673"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6"/>
            </w:pPr>
            <w:r w:rsidRPr="00787C20">
              <w:rPr>
                <w:lang w:bidi="ar"/>
              </w:rPr>
              <w:t>4.0mg/m</w:t>
            </w:r>
            <w:r w:rsidRPr="00787C20">
              <w:rPr>
                <w:vertAlign w:val="superscript"/>
                <w:lang w:bidi="ar"/>
              </w:rPr>
              <w:t>3</w:t>
            </w:r>
          </w:p>
        </w:tc>
      </w:tr>
    </w:tbl>
    <w:bookmarkEnd w:id="64"/>
    <w:p w:rsidR="0031308C" w:rsidRPr="00787C20" w:rsidRDefault="00E1066E">
      <w:pPr>
        <w:spacing w:beforeLines="50" w:before="156"/>
        <w:ind w:firstLine="480"/>
      </w:pPr>
      <w:r w:rsidRPr="00787C20">
        <w:rPr>
          <w:rFonts w:hint="eastAsia"/>
        </w:rPr>
        <w:lastRenderedPageBreak/>
        <w:t>厂内挥发性有机物（</w:t>
      </w:r>
      <w:r w:rsidRPr="00787C20">
        <w:rPr>
          <w:rFonts w:hint="eastAsia"/>
        </w:rPr>
        <w:t>VOCs</w:t>
      </w:r>
      <w:r w:rsidRPr="00787C20">
        <w:rPr>
          <w:rFonts w:hint="eastAsia"/>
        </w:rPr>
        <w:t>）无组织排放监控点处浓度限值执行《挥发性有机物无组织排放控制标准》（</w:t>
      </w:r>
      <w:r w:rsidRPr="00787C20">
        <w:rPr>
          <w:rFonts w:hint="eastAsia"/>
        </w:rPr>
        <w:t>GB37822-2019</w:t>
      </w:r>
      <w:r w:rsidRPr="00787C20">
        <w:rPr>
          <w:rFonts w:hint="eastAsia"/>
        </w:rPr>
        <w:t>）附录</w:t>
      </w:r>
      <w:r w:rsidRPr="00787C20">
        <w:rPr>
          <w:rFonts w:hint="eastAsia"/>
        </w:rPr>
        <w:t>A</w:t>
      </w:r>
      <w:r w:rsidRPr="00787C20">
        <w:rPr>
          <w:rFonts w:hint="eastAsia"/>
        </w:rPr>
        <w:t>中特别排放限值，具体见表</w:t>
      </w:r>
      <w:r w:rsidRPr="00787C20">
        <w:rPr>
          <w:rFonts w:hint="eastAsia"/>
        </w:rPr>
        <w:t>6</w:t>
      </w:r>
      <w:r w:rsidRPr="00787C20">
        <w:t>-3</w:t>
      </w:r>
      <w:r w:rsidRPr="00787C20">
        <w:rPr>
          <w:rFonts w:hint="eastAsia"/>
        </w:rPr>
        <w:t>。</w:t>
      </w:r>
    </w:p>
    <w:p w:rsidR="0031308C" w:rsidRPr="00787C20" w:rsidRDefault="00E1066E">
      <w:pPr>
        <w:pStyle w:val="aff"/>
        <w:spacing w:before="62" w:after="31"/>
      </w:pPr>
      <w:r w:rsidRPr="00787C20">
        <w:rPr>
          <w:rFonts w:hint="eastAsia"/>
        </w:rPr>
        <w:t>表</w:t>
      </w:r>
      <w:r w:rsidRPr="00787C20">
        <w:t xml:space="preserve">6-3  </w:t>
      </w:r>
      <w:r w:rsidRPr="00787C20">
        <w:rPr>
          <w:rFonts w:hint="eastAsia"/>
        </w:rPr>
        <w:t>《挥发性有机物无组织排放控制标准》（</w:t>
      </w:r>
      <w:r w:rsidRPr="00787C20">
        <w:rPr>
          <w:rFonts w:hint="eastAsia"/>
        </w:rPr>
        <w:t>GB</w:t>
      </w:r>
      <w:r w:rsidRPr="00787C20">
        <w:t>37822-2019</w:t>
      </w:r>
      <w:r w:rsidRPr="00787C20">
        <w:rPr>
          <w:rFonts w:hint="eastAsia"/>
        </w:rPr>
        <w:t>）</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7"/>
        <w:gridCol w:w="1833"/>
        <w:gridCol w:w="2613"/>
        <w:gridCol w:w="2261"/>
      </w:tblGrid>
      <w:tr w:rsidR="00787C20" w:rsidRPr="00787C20">
        <w:trPr>
          <w:trHeight w:val="340"/>
          <w:jc w:val="center"/>
        </w:trPr>
        <w:tc>
          <w:tcPr>
            <w:tcW w:w="1052"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rPr>
                <w:b/>
              </w:rPr>
            </w:pPr>
            <w:r w:rsidRPr="00787C20">
              <w:rPr>
                <w:rFonts w:hint="eastAsia"/>
                <w:b/>
              </w:rPr>
              <w:t>污染物项目</w:t>
            </w:r>
          </w:p>
        </w:tc>
        <w:tc>
          <w:tcPr>
            <w:tcW w:w="1079"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rPr>
                <w:b/>
              </w:rPr>
            </w:pPr>
            <w:r w:rsidRPr="00787C20">
              <w:rPr>
                <w:rFonts w:hint="eastAsia"/>
                <w:b/>
              </w:rPr>
              <w:t>特别排放限值</w:t>
            </w:r>
          </w:p>
        </w:tc>
        <w:tc>
          <w:tcPr>
            <w:tcW w:w="1538"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rPr>
                <w:b/>
              </w:rPr>
            </w:pPr>
            <w:r w:rsidRPr="00787C20">
              <w:rPr>
                <w:rFonts w:hint="eastAsia"/>
                <w:b/>
              </w:rPr>
              <w:t>限值含义</w:t>
            </w:r>
          </w:p>
        </w:tc>
        <w:tc>
          <w:tcPr>
            <w:tcW w:w="1331"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rPr>
                <w:b/>
              </w:rPr>
            </w:pPr>
            <w:r w:rsidRPr="00787C20">
              <w:rPr>
                <w:rFonts w:hint="eastAsia"/>
                <w:b/>
              </w:rPr>
              <w:t>无组织排放监控位置</w:t>
            </w:r>
          </w:p>
        </w:tc>
      </w:tr>
      <w:tr w:rsidR="00787C20" w:rsidRPr="00787C20">
        <w:trPr>
          <w:trHeight w:val="340"/>
          <w:jc w:val="center"/>
        </w:trPr>
        <w:tc>
          <w:tcPr>
            <w:tcW w:w="1052" w:type="pct"/>
            <w:vMerge w:val="restart"/>
            <w:tcBorders>
              <w:top w:val="single" w:sz="4" w:space="0" w:color="000000"/>
              <w:left w:val="single" w:sz="4" w:space="0" w:color="000000"/>
              <w:right w:val="single" w:sz="4" w:space="0" w:color="000000"/>
            </w:tcBorders>
            <w:vAlign w:val="center"/>
          </w:tcPr>
          <w:p w:rsidR="0031308C" w:rsidRPr="00787C20" w:rsidRDefault="00E1066E">
            <w:pPr>
              <w:pStyle w:val="aff6"/>
              <w:rPr>
                <w:b/>
              </w:rPr>
            </w:pPr>
            <w:r w:rsidRPr="00787C20">
              <w:t>NMHC</w:t>
            </w:r>
          </w:p>
        </w:tc>
        <w:tc>
          <w:tcPr>
            <w:tcW w:w="1079"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rPr>
                <w:b/>
              </w:rPr>
            </w:pPr>
            <w:r w:rsidRPr="00787C20">
              <w:t>6</w:t>
            </w:r>
            <w:r w:rsidRPr="00787C20">
              <w:rPr>
                <w:rFonts w:hint="eastAsia"/>
              </w:rPr>
              <w:t>（</w:t>
            </w:r>
            <w:r w:rsidRPr="00787C20">
              <w:t>mg/m</w:t>
            </w:r>
            <w:r w:rsidRPr="00787C20">
              <w:rPr>
                <w:vertAlign w:val="superscript"/>
              </w:rPr>
              <w:t>3</w:t>
            </w:r>
            <w:r w:rsidRPr="00787C20">
              <w:rPr>
                <w:rFonts w:hint="eastAsia"/>
              </w:rPr>
              <w:t>）</w:t>
            </w:r>
          </w:p>
        </w:tc>
        <w:tc>
          <w:tcPr>
            <w:tcW w:w="1538"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rPr>
                <w:b/>
              </w:rPr>
            </w:pPr>
            <w:r w:rsidRPr="00787C20">
              <w:rPr>
                <w:rFonts w:hint="eastAsia"/>
              </w:rPr>
              <w:t>监控点处</w:t>
            </w:r>
            <w:r w:rsidRPr="00787C20">
              <w:rPr>
                <w:rFonts w:hint="eastAsia"/>
              </w:rPr>
              <w:t>1h</w:t>
            </w:r>
            <w:r w:rsidRPr="00787C20">
              <w:rPr>
                <w:rFonts w:hint="eastAsia"/>
              </w:rPr>
              <w:t>平均浓度值</w:t>
            </w:r>
          </w:p>
        </w:tc>
        <w:tc>
          <w:tcPr>
            <w:tcW w:w="1331" w:type="pct"/>
            <w:vMerge w:val="restart"/>
            <w:tcBorders>
              <w:top w:val="single" w:sz="4" w:space="0" w:color="000000"/>
              <w:left w:val="single" w:sz="4" w:space="0" w:color="000000"/>
              <w:right w:val="single" w:sz="4" w:space="0" w:color="000000"/>
            </w:tcBorders>
            <w:vAlign w:val="center"/>
          </w:tcPr>
          <w:p w:rsidR="0031308C" w:rsidRPr="00787C20" w:rsidRDefault="00E1066E">
            <w:pPr>
              <w:pStyle w:val="aff6"/>
              <w:rPr>
                <w:b/>
              </w:rPr>
            </w:pPr>
            <w:r w:rsidRPr="00787C20">
              <w:rPr>
                <w:rFonts w:hint="eastAsia"/>
              </w:rPr>
              <w:t>在厂房外设置监控点</w:t>
            </w:r>
          </w:p>
        </w:tc>
      </w:tr>
      <w:tr w:rsidR="00787C20" w:rsidRPr="00787C20">
        <w:trPr>
          <w:trHeight w:val="340"/>
          <w:jc w:val="center"/>
        </w:trPr>
        <w:tc>
          <w:tcPr>
            <w:tcW w:w="1052" w:type="pct"/>
            <w:vMerge/>
            <w:tcBorders>
              <w:left w:val="single" w:sz="4" w:space="0" w:color="000000"/>
              <w:bottom w:val="single" w:sz="4" w:space="0" w:color="000000"/>
              <w:right w:val="single" w:sz="4" w:space="0" w:color="000000"/>
            </w:tcBorders>
            <w:vAlign w:val="center"/>
          </w:tcPr>
          <w:p w:rsidR="0031308C" w:rsidRPr="00787C20" w:rsidRDefault="0031308C">
            <w:pPr>
              <w:pStyle w:val="aff6"/>
            </w:pPr>
          </w:p>
        </w:tc>
        <w:tc>
          <w:tcPr>
            <w:tcW w:w="1079"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pPr>
            <w:r w:rsidRPr="00787C20">
              <w:t>20</w:t>
            </w:r>
            <w:r w:rsidRPr="00787C20">
              <w:rPr>
                <w:rFonts w:hint="eastAsia"/>
              </w:rPr>
              <w:t>（</w:t>
            </w:r>
            <w:r w:rsidRPr="00787C20">
              <w:t>mg/m</w:t>
            </w:r>
            <w:r w:rsidRPr="00787C20">
              <w:rPr>
                <w:vertAlign w:val="superscript"/>
              </w:rPr>
              <w:t>3</w:t>
            </w:r>
            <w:r w:rsidRPr="00787C20">
              <w:rPr>
                <w:rFonts w:hint="eastAsia"/>
              </w:rPr>
              <w:t>）</w:t>
            </w:r>
          </w:p>
        </w:tc>
        <w:tc>
          <w:tcPr>
            <w:tcW w:w="1538" w:type="pct"/>
            <w:tcBorders>
              <w:top w:val="single" w:sz="4" w:space="0" w:color="000000"/>
              <w:left w:val="single" w:sz="4" w:space="0" w:color="000000"/>
              <w:bottom w:val="single" w:sz="4" w:space="0" w:color="000000"/>
              <w:right w:val="single" w:sz="4" w:space="0" w:color="000000"/>
            </w:tcBorders>
            <w:vAlign w:val="center"/>
          </w:tcPr>
          <w:p w:rsidR="0031308C" w:rsidRPr="00787C20" w:rsidRDefault="00E1066E">
            <w:pPr>
              <w:pStyle w:val="aff6"/>
            </w:pPr>
            <w:r w:rsidRPr="00787C20">
              <w:rPr>
                <w:rFonts w:hint="eastAsia"/>
              </w:rPr>
              <w:t>监控点处任意一次浓度值</w:t>
            </w:r>
          </w:p>
        </w:tc>
        <w:tc>
          <w:tcPr>
            <w:tcW w:w="1331" w:type="pct"/>
            <w:vMerge/>
            <w:tcBorders>
              <w:left w:val="single" w:sz="4" w:space="0" w:color="000000"/>
              <w:bottom w:val="single" w:sz="4" w:space="0" w:color="000000"/>
              <w:right w:val="single" w:sz="4" w:space="0" w:color="000000"/>
            </w:tcBorders>
            <w:vAlign w:val="center"/>
          </w:tcPr>
          <w:p w:rsidR="0031308C" w:rsidRPr="00787C20" w:rsidRDefault="0031308C">
            <w:pPr>
              <w:pStyle w:val="aff6"/>
            </w:pPr>
          </w:p>
        </w:tc>
      </w:tr>
    </w:tbl>
    <w:p w:rsidR="0031308C" w:rsidRPr="00787C20" w:rsidRDefault="00E1066E">
      <w:pPr>
        <w:pStyle w:val="20"/>
        <w:spacing w:beforeLines="50" w:before="156"/>
      </w:pPr>
      <w:bookmarkStart w:id="65" w:name="_Toc14132"/>
      <w:bookmarkStart w:id="66" w:name="_Toc174461319"/>
      <w:r w:rsidRPr="00787C20">
        <w:t>6.</w:t>
      </w:r>
      <w:r w:rsidRPr="00787C20">
        <w:rPr>
          <w:rFonts w:hint="eastAsia"/>
        </w:rPr>
        <w:t>3</w:t>
      </w:r>
      <w:r w:rsidRPr="00787C20">
        <w:t>噪声</w:t>
      </w:r>
      <w:bookmarkEnd w:id="65"/>
      <w:bookmarkEnd w:id="66"/>
    </w:p>
    <w:p w:rsidR="0031308C" w:rsidRPr="00787C20" w:rsidRDefault="00E1066E">
      <w:pPr>
        <w:ind w:firstLine="480"/>
        <w:rPr>
          <w:rFonts w:cs="Times New Roman"/>
        </w:rPr>
      </w:pPr>
      <w:r w:rsidRPr="00787C20">
        <w:rPr>
          <w:rFonts w:cs="Times New Roman" w:hint="eastAsia"/>
        </w:rPr>
        <w:t>本项目</w:t>
      </w:r>
      <w:r w:rsidRPr="00787C20">
        <w:rPr>
          <w:rFonts w:cs="Times New Roman"/>
        </w:rPr>
        <w:t>厂界噪声执行《工业企业厂界环境噪声排放标准》（</w:t>
      </w:r>
      <w:r w:rsidRPr="00787C20">
        <w:rPr>
          <w:rFonts w:cs="Times New Roman"/>
        </w:rPr>
        <w:t>GB12348-2008</w:t>
      </w:r>
      <w:r w:rsidRPr="00787C20">
        <w:rPr>
          <w:rFonts w:cs="Times New Roman"/>
        </w:rPr>
        <w:t>）中的</w:t>
      </w:r>
      <w:r w:rsidRPr="00787C20">
        <w:rPr>
          <w:rFonts w:cs="Times New Roman"/>
        </w:rPr>
        <w:t>3</w:t>
      </w:r>
      <w:r w:rsidRPr="00787C20">
        <w:rPr>
          <w:rFonts w:cs="Times New Roman"/>
        </w:rPr>
        <w:t>类区标准，具体标准见表</w:t>
      </w:r>
      <w:r w:rsidRPr="00787C20">
        <w:rPr>
          <w:rFonts w:cs="Times New Roman"/>
        </w:rPr>
        <w:t>6-4</w:t>
      </w:r>
      <w:r w:rsidRPr="00787C20">
        <w:rPr>
          <w:rFonts w:cs="Times New Roman" w:hint="eastAsia"/>
        </w:rPr>
        <w:t>。</w:t>
      </w:r>
    </w:p>
    <w:p w:rsidR="0031308C" w:rsidRPr="00787C20" w:rsidRDefault="00E1066E">
      <w:pPr>
        <w:pStyle w:val="affb"/>
        <w:spacing w:before="62" w:after="31"/>
      </w:pPr>
      <w:r w:rsidRPr="00787C20">
        <w:rPr>
          <w:rFonts w:hint="eastAsia"/>
        </w:rPr>
        <w:t>表</w:t>
      </w:r>
      <w:r w:rsidRPr="00787C20">
        <w:rPr>
          <w:rFonts w:hint="eastAsia"/>
        </w:rPr>
        <w:t>6-</w:t>
      </w:r>
      <w:r w:rsidRPr="00787C20">
        <w:t>4</w:t>
      </w:r>
      <w:r w:rsidRPr="00787C20">
        <w:rPr>
          <w:rFonts w:hint="eastAsia"/>
        </w:rPr>
        <w:t xml:space="preserve"> </w:t>
      </w:r>
      <w:r w:rsidRPr="00787C20">
        <w:t xml:space="preserve"> </w:t>
      </w:r>
      <w:r w:rsidRPr="00787C20">
        <w:rPr>
          <w:rFonts w:hint="eastAsia"/>
        </w:rPr>
        <w:t>《</w:t>
      </w:r>
      <w:r w:rsidRPr="00787C20">
        <w:t>工业企业厂界环境噪声排放标准</w:t>
      </w:r>
      <w:r w:rsidRPr="00787C20">
        <w:rPr>
          <w:rFonts w:hint="eastAsia"/>
        </w:rPr>
        <w:t>》</w:t>
      </w:r>
      <w:r w:rsidRPr="00787C20">
        <w:t>（</w:t>
      </w:r>
      <w:r w:rsidRPr="00787C20">
        <w:t>GB12348-2008</w:t>
      </w:r>
      <w:r w:rsidRPr="00787C20">
        <w:t>）</w:t>
      </w:r>
      <w:r w:rsidRPr="00787C20">
        <w:rPr>
          <w:rFonts w:hint="eastAsia"/>
        </w:rPr>
        <w:t xml:space="preserve"> </w:t>
      </w:r>
      <w:r w:rsidRPr="00787C20">
        <w:t xml:space="preserve"> </w:t>
      </w:r>
      <w:r w:rsidRPr="00787C20">
        <w:rPr>
          <w:rFonts w:hint="eastAsia"/>
        </w:rPr>
        <w:t>单位：</w:t>
      </w:r>
      <w:r w:rsidRPr="00787C20">
        <w:t>dB</w:t>
      </w:r>
      <w:r w:rsidRPr="00787C20">
        <w:rPr>
          <w:rFonts w:hint="eastAsia"/>
        </w:rPr>
        <w:t>（</w:t>
      </w:r>
      <w:r w:rsidRPr="00787C20">
        <w:t>A</w:t>
      </w:r>
      <w:r w:rsidRPr="00787C20">
        <w:rPr>
          <w:rFonts w:hint="eastAsia"/>
        </w:rPr>
        <w:t>）</w:t>
      </w:r>
    </w:p>
    <w:tbl>
      <w:tblPr>
        <w:tblStyle w:val="af7"/>
        <w:tblW w:w="5000" w:type="pct"/>
        <w:tblLook w:val="04A0" w:firstRow="1" w:lastRow="0" w:firstColumn="1" w:lastColumn="0" w:noHBand="0" w:noVBand="1"/>
      </w:tblPr>
      <w:tblGrid>
        <w:gridCol w:w="2830"/>
        <w:gridCol w:w="2832"/>
        <w:gridCol w:w="2832"/>
      </w:tblGrid>
      <w:tr w:rsidR="00787C20" w:rsidRPr="00787C20">
        <w:trPr>
          <w:trHeight w:val="340"/>
        </w:trPr>
        <w:tc>
          <w:tcPr>
            <w:tcW w:w="1666" w:type="pct"/>
            <w:vMerge w:val="restart"/>
            <w:vAlign w:val="center"/>
          </w:tcPr>
          <w:p w:rsidR="0031308C" w:rsidRPr="00787C20" w:rsidRDefault="00E1066E">
            <w:pPr>
              <w:pStyle w:val="afe"/>
              <w:rPr>
                <w:b/>
                <w:bCs/>
              </w:rPr>
            </w:pPr>
            <w:r w:rsidRPr="00787C20">
              <w:rPr>
                <w:rFonts w:hint="eastAsia"/>
                <w:b/>
                <w:bCs/>
              </w:rPr>
              <w:t>功能区类别</w:t>
            </w:r>
          </w:p>
        </w:tc>
        <w:tc>
          <w:tcPr>
            <w:tcW w:w="3334" w:type="pct"/>
            <w:gridSpan w:val="2"/>
            <w:vAlign w:val="center"/>
          </w:tcPr>
          <w:p w:rsidR="0031308C" w:rsidRPr="00787C20" w:rsidRDefault="00E1066E">
            <w:pPr>
              <w:pStyle w:val="afe"/>
              <w:rPr>
                <w:b/>
                <w:bCs/>
              </w:rPr>
            </w:pPr>
            <w:r w:rsidRPr="00787C20">
              <w:rPr>
                <w:rFonts w:hint="eastAsia"/>
                <w:b/>
                <w:bCs/>
              </w:rPr>
              <w:t>标准值</w:t>
            </w:r>
          </w:p>
        </w:tc>
      </w:tr>
      <w:tr w:rsidR="00787C20" w:rsidRPr="00787C20">
        <w:trPr>
          <w:trHeight w:val="340"/>
        </w:trPr>
        <w:tc>
          <w:tcPr>
            <w:tcW w:w="1666" w:type="pct"/>
            <w:vMerge/>
            <w:vAlign w:val="center"/>
          </w:tcPr>
          <w:p w:rsidR="0031308C" w:rsidRPr="00787C20" w:rsidRDefault="0031308C">
            <w:pPr>
              <w:pStyle w:val="afe"/>
            </w:pPr>
          </w:p>
        </w:tc>
        <w:tc>
          <w:tcPr>
            <w:tcW w:w="1667" w:type="pct"/>
            <w:vAlign w:val="center"/>
          </w:tcPr>
          <w:p w:rsidR="0031308C" w:rsidRPr="00787C20" w:rsidRDefault="00E1066E">
            <w:pPr>
              <w:pStyle w:val="afe"/>
              <w:rPr>
                <w:b/>
                <w:bCs/>
              </w:rPr>
            </w:pPr>
            <w:r w:rsidRPr="00787C20">
              <w:rPr>
                <w:rFonts w:hint="eastAsia"/>
                <w:b/>
                <w:bCs/>
              </w:rPr>
              <w:t>昼间</w:t>
            </w:r>
          </w:p>
        </w:tc>
        <w:tc>
          <w:tcPr>
            <w:tcW w:w="1667" w:type="pct"/>
            <w:vAlign w:val="center"/>
          </w:tcPr>
          <w:p w:rsidR="0031308C" w:rsidRPr="00787C20" w:rsidRDefault="00E1066E">
            <w:pPr>
              <w:pStyle w:val="afe"/>
              <w:rPr>
                <w:b/>
                <w:bCs/>
              </w:rPr>
            </w:pPr>
            <w:r w:rsidRPr="00787C20">
              <w:rPr>
                <w:rFonts w:hint="eastAsia"/>
                <w:b/>
                <w:bCs/>
              </w:rPr>
              <w:t>夜间</w:t>
            </w:r>
          </w:p>
        </w:tc>
      </w:tr>
      <w:tr w:rsidR="00787C20" w:rsidRPr="00787C20">
        <w:trPr>
          <w:trHeight w:val="340"/>
        </w:trPr>
        <w:tc>
          <w:tcPr>
            <w:tcW w:w="1666" w:type="pct"/>
            <w:vAlign w:val="center"/>
          </w:tcPr>
          <w:p w:rsidR="0031308C" w:rsidRPr="00787C20" w:rsidRDefault="00E1066E">
            <w:pPr>
              <w:pStyle w:val="afe"/>
            </w:pPr>
            <w:r w:rsidRPr="00787C20">
              <w:t>3</w:t>
            </w:r>
            <w:r w:rsidRPr="00787C20">
              <w:rPr>
                <w:rFonts w:hint="eastAsia"/>
              </w:rPr>
              <w:t>类</w:t>
            </w:r>
          </w:p>
        </w:tc>
        <w:tc>
          <w:tcPr>
            <w:tcW w:w="1667" w:type="pct"/>
            <w:vAlign w:val="center"/>
          </w:tcPr>
          <w:p w:rsidR="0031308C" w:rsidRPr="00787C20" w:rsidRDefault="00E1066E">
            <w:pPr>
              <w:pStyle w:val="afe"/>
            </w:pPr>
            <w:r w:rsidRPr="00787C20">
              <w:t>65</w:t>
            </w:r>
          </w:p>
        </w:tc>
        <w:tc>
          <w:tcPr>
            <w:tcW w:w="1667" w:type="pct"/>
            <w:vAlign w:val="center"/>
          </w:tcPr>
          <w:p w:rsidR="0031308C" w:rsidRPr="00787C20" w:rsidRDefault="00E1066E">
            <w:pPr>
              <w:pStyle w:val="afe"/>
            </w:pPr>
            <w:r w:rsidRPr="00787C20">
              <w:t>55</w:t>
            </w:r>
          </w:p>
        </w:tc>
      </w:tr>
    </w:tbl>
    <w:p w:rsidR="0031308C" w:rsidRPr="00787C20" w:rsidRDefault="00E1066E">
      <w:pPr>
        <w:pStyle w:val="20"/>
        <w:spacing w:beforeLines="50" w:before="156"/>
      </w:pPr>
      <w:bookmarkStart w:id="67" w:name="_Toc3107"/>
      <w:bookmarkStart w:id="68" w:name="_Toc174461320"/>
      <w:r w:rsidRPr="00787C20">
        <w:t>6</w:t>
      </w:r>
      <w:r w:rsidRPr="00787C20">
        <w:rPr>
          <w:rFonts w:hint="eastAsia"/>
        </w:rPr>
        <w:t>.4</w:t>
      </w:r>
      <w:r w:rsidRPr="00787C20">
        <w:t>固体废弃物</w:t>
      </w:r>
      <w:bookmarkEnd w:id="67"/>
      <w:bookmarkEnd w:id="68"/>
    </w:p>
    <w:p w:rsidR="0031308C" w:rsidRPr="00787C20" w:rsidRDefault="00E1066E">
      <w:pPr>
        <w:ind w:firstLine="480"/>
      </w:pPr>
      <w:r w:rsidRPr="00787C20">
        <w:rPr>
          <w:rFonts w:hint="eastAsia"/>
        </w:rPr>
        <w:t>公司固体废物采用桶、袋等包装工具并设置库房进行存放，一般固</w:t>
      </w:r>
      <w:proofErr w:type="gramStart"/>
      <w:r w:rsidRPr="00787C20">
        <w:rPr>
          <w:rFonts w:hint="eastAsia"/>
        </w:rPr>
        <w:t>废污染</w:t>
      </w:r>
      <w:proofErr w:type="gramEnd"/>
      <w:r w:rsidRPr="00787C20">
        <w:rPr>
          <w:rFonts w:hint="eastAsia"/>
        </w:rPr>
        <w:t>控制不适用《一般工业固体废物贮存和填埋污染控制标准》（</w:t>
      </w:r>
      <w:r w:rsidRPr="00787C20">
        <w:rPr>
          <w:rFonts w:hint="eastAsia"/>
        </w:rPr>
        <w:t>GB18599-2020</w:t>
      </w:r>
      <w:r w:rsidRPr="00787C20">
        <w:rPr>
          <w:rFonts w:hint="eastAsia"/>
        </w:rPr>
        <w:t>），其贮存过程应满足相应防渗漏、防雨淋、防扬尘等环境保护要求，以及《中华人民共和国固体废物污染环境防治法》（</w:t>
      </w:r>
      <w:r w:rsidRPr="00787C20">
        <w:rPr>
          <w:rFonts w:hint="eastAsia"/>
        </w:rPr>
        <w:t>2020</w:t>
      </w:r>
      <w:r w:rsidRPr="00787C20">
        <w:rPr>
          <w:rFonts w:hint="eastAsia"/>
        </w:rPr>
        <w:t>年修订）中的有关规定。危险废物还需执行《危险废物贮存污染控制标准》（</w:t>
      </w:r>
      <w:r w:rsidRPr="00787C20">
        <w:rPr>
          <w:rFonts w:hint="eastAsia"/>
        </w:rPr>
        <w:t>GB18597-2023</w:t>
      </w:r>
      <w:r w:rsidRPr="00787C20">
        <w:rPr>
          <w:rFonts w:hint="eastAsia"/>
        </w:rPr>
        <w:t>）及《危险废物识别标志设置技术规范》（</w:t>
      </w:r>
      <w:r w:rsidRPr="00787C20">
        <w:rPr>
          <w:rFonts w:hint="eastAsia"/>
        </w:rPr>
        <w:t>HJ1276-2022</w:t>
      </w:r>
      <w:r w:rsidRPr="00787C20">
        <w:rPr>
          <w:rFonts w:hint="eastAsia"/>
        </w:rPr>
        <w:t>）等相关文件规定。</w:t>
      </w:r>
    </w:p>
    <w:p w:rsidR="0031308C" w:rsidRPr="00787C20" w:rsidRDefault="0031308C">
      <w:pPr>
        <w:pStyle w:val="2"/>
        <w:ind w:left="480" w:firstLine="480"/>
      </w:pPr>
    </w:p>
    <w:p w:rsidR="0031308C" w:rsidRPr="00787C20" w:rsidRDefault="0031308C">
      <w:pPr>
        <w:pStyle w:val="2"/>
        <w:ind w:left="480" w:firstLine="480"/>
        <w:sectPr w:rsidR="0031308C" w:rsidRPr="00787C20">
          <w:pgSz w:w="11906" w:h="16838"/>
          <w:pgMar w:top="1418" w:right="1701" w:bottom="1418" w:left="1701" w:header="851" w:footer="992" w:gutter="0"/>
          <w:pgNumType w:fmt="numberInDash"/>
          <w:cols w:space="425"/>
          <w:docGrid w:type="lines" w:linePitch="312"/>
        </w:sectPr>
      </w:pPr>
    </w:p>
    <w:p w:rsidR="0031308C" w:rsidRPr="00787C20" w:rsidRDefault="00E1066E">
      <w:pPr>
        <w:pStyle w:val="1"/>
      </w:pPr>
      <w:bookmarkStart w:id="69" w:name="_Toc515273919"/>
      <w:bookmarkStart w:id="70" w:name="_Toc174461321"/>
      <w:r w:rsidRPr="00787C20">
        <w:rPr>
          <w:rFonts w:hint="eastAsia"/>
        </w:rPr>
        <w:lastRenderedPageBreak/>
        <w:t>7</w:t>
      </w:r>
      <w:r w:rsidRPr="00787C20">
        <w:t>验收监测内容</w:t>
      </w:r>
      <w:bookmarkEnd w:id="69"/>
      <w:bookmarkEnd w:id="70"/>
    </w:p>
    <w:p w:rsidR="0031308C" w:rsidRPr="00787C20" w:rsidRDefault="00E1066E">
      <w:pPr>
        <w:pStyle w:val="20"/>
      </w:pPr>
      <w:bookmarkStart w:id="71" w:name="_Toc515273920"/>
      <w:bookmarkStart w:id="72" w:name="_Toc18329"/>
      <w:bookmarkStart w:id="73" w:name="_Toc17252"/>
      <w:bookmarkStart w:id="74" w:name="_Toc1654"/>
      <w:bookmarkStart w:id="75" w:name="_Toc174461322"/>
      <w:r w:rsidRPr="00787C20">
        <w:t>7</w:t>
      </w:r>
      <w:bookmarkEnd w:id="71"/>
      <w:r w:rsidRPr="00787C20">
        <w:rPr>
          <w:rFonts w:hint="eastAsia"/>
        </w:rPr>
        <w:t>.1</w:t>
      </w:r>
      <w:r w:rsidRPr="00787C20">
        <w:t>废水</w:t>
      </w:r>
      <w:bookmarkEnd w:id="72"/>
      <w:bookmarkEnd w:id="73"/>
      <w:bookmarkEnd w:id="74"/>
      <w:bookmarkEnd w:id="75"/>
    </w:p>
    <w:p w:rsidR="0031308C" w:rsidRPr="00787C20" w:rsidRDefault="00E1066E">
      <w:pPr>
        <w:ind w:firstLine="480"/>
        <w:rPr>
          <w:rFonts w:cs="Times New Roman"/>
        </w:rPr>
      </w:pPr>
      <w:r w:rsidRPr="00787C20">
        <w:rPr>
          <w:rFonts w:cs="Times New Roman"/>
        </w:rPr>
        <w:t>废水监测内容及频次见表</w:t>
      </w:r>
      <w:r w:rsidRPr="00787C20">
        <w:rPr>
          <w:rFonts w:cs="Times New Roman"/>
        </w:rPr>
        <w:t>7-1</w:t>
      </w:r>
      <w:r w:rsidRPr="00787C20">
        <w:rPr>
          <w:rFonts w:cs="Times New Roman"/>
        </w:rPr>
        <w:t>。</w:t>
      </w:r>
    </w:p>
    <w:p w:rsidR="0031308C" w:rsidRPr="00787C20" w:rsidRDefault="00E1066E">
      <w:pPr>
        <w:pStyle w:val="aff"/>
        <w:spacing w:before="62" w:after="31"/>
      </w:pPr>
      <w:r w:rsidRPr="00787C20">
        <w:t>表</w:t>
      </w:r>
      <w:r w:rsidRPr="00787C20">
        <w:t xml:space="preserve">7-1  </w:t>
      </w:r>
      <w:r w:rsidRPr="00787C20">
        <w:t>废水监测内容及频次</w:t>
      </w:r>
    </w:p>
    <w:tbl>
      <w:tblPr>
        <w:tblW w:w="5004" w:type="pct"/>
        <w:jc w:val="center"/>
        <w:tblCellMar>
          <w:left w:w="0" w:type="dxa"/>
          <w:right w:w="0" w:type="dxa"/>
        </w:tblCellMar>
        <w:tblLook w:val="04A0" w:firstRow="1" w:lastRow="0" w:firstColumn="1" w:lastColumn="0" w:noHBand="0" w:noVBand="1"/>
      </w:tblPr>
      <w:tblGrid>
        <w:gridCol w:w="2831"/>
        <w:gridCol w:w="3400"/>
        <w:gridCol w:w="2270"/>
      </w:tblGrid>
      <w:tr w:rsidR="00787C20" w:rsidRPr="00787C20">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1308C" w:rsidRPr="00787C20" w:rsidRDefault="00E1066E">
            <w:pPr>
              <w:pStyle w:val="afe"/>
              <w:rPr>
                <w:b/>
                <w:bCs/>
              </w:rPr>
            </w:pPr>
            <w:r w:rsidRPr="00787C20">
              <w:rPr>
                <w:b/>
                <w:bCs/>
              </w:rPr>
              <w:t>监测点位</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1308C" w:rsidRPr="00787C20" w:rsidRDefault="00E1066E">
            <w:pPr>
              <w:pStyle w:val="afe"/>
              <w:rPr>
                <w:b/>
                <w:bCs/>
              </w:rPr>
            </w:pPr>
            <w:r w:rsidRPr="00787C20">
              <w:rPr>
                <w:b/>
                <w:bCs/>
              </w:rPr>
              <w:t>监测因子</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1308C" w:rsidRPr="00787C20" w:rsidRDefault="00E1066E">
            <w:pPr>
              <w:pStyle w:val="afe"/>
              <w:rPr>
                <w:b/>
                <w:bCs/>
              </w:rPr>
            </w:pPr>
            <w:r w:rsidRPr="00787C20">
              <w:rPr>
                <w:b/>
                <w:bCs/>
              </w:rPr>
              <w:t>监测频次</w:t>
            </w:r>
          </w:p>
        </w:tc>
      </w:tr>
      <w:tr w:rsidR="00787C20" w:rsidRPr="00787C20">
        <w:trPr>
          <w:trHeight w:val="340"/>
          <w:jc w:val="center"/>
        </w:trPr>
        <w:tc>
          <w:tcPr>
            <w:tcW w:w="1665"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rsidR="0031308C" w:rsidRPr="00787C20" w:rsidRDefault="00E1066E">
            <w:pPr>
              <w:pStyle w:val="afe"/>
            </w:pPr>
            <w:r w:rsidRPr="00787C20">
              <w:rPr>
                <w:rFonts w:hint="eastAsia"/>
              </w:rPr>
              <w:t>废水总排口</w:t>
            </w:r>
            <w:r w:rsidRPr="00787C20">
              <w:rPr>
                <w:szCs w:val="21"/>
              </w:rPr>
              <w:t>★1</w:t>
            </w:r>
            <w:r w:rsidRPr="00787C20">
              <w:rPr>
                <w:rFonts w:hint="eastAsia"/>
                <w:szCs w:val="21"/>
              </w:rPr>
              <w:t>#</w:t>
            </w:r>
          </w:p>
        </w:tc>
        <w:tc>
          <w:tcPr>
            <w:tcW w:w="2000"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1308C" w:rsidRPr="00787C20" w:rsidRDefault="00E1066E">
            <w:pPr>
              <w:pStyle w:val="afe"/>
            </w:pPr>
            <w:r w:rsidRPr="00787C20">
              <w:t>pH</w:t>
            </w:r>
            <w:r w:rsidRPr="00787C20">
              <w:rPr>
                <w:rFonts w:hint="eastAsia"/>
              </w:rPr>
              <w:t>值</w:t>
            </w:r>
            <w:r w:rsidRPr="00787C20">
              <w:t>、</w:t>
            </w:r>
            <w:r w:rsidRPr="00787C20">
              <w:rPr>
                <w:rFonts w:hint="eastAsia"/>
              </w:rPr>
              <w:t>COD</w:t>
            </w:r>
            <w:r w:rsidRPr="00787C20">
              <w:rPr>
                <w:rFonts w:hint="eastAsia"/>
                <w:vertAlign w:val="subscript"/>
              </w:rPr>
              <w:t>Cr</w:t>
            </w:r>
            <w:r w:rsidRPr="00787C20">
              <w:t>、</w:t>
            </w:r>
            <w:r w:rsidRPr="00787C20">
              <w:rPr>
                <w:rFonts w:hint="eastAsia"/>
              </w:rPr>
              <w:t>BOD</w:t>
            </w:r>
            <w:r w:rsidRPr="00787C20">
              <w:rPr>
                <w:rFonts w:hint="eastAsia"/>
                <w:vertAlign w:val="subscript"/>
              </w:rPr>
              <w:t>5</w:t>
            </w:r>
            <w:r w:rsidRPr="00787C20">
              <w:rPr>
                <w:rFonts w:hint="eastAsia"/>
              </w:rPr>
              <w:t>、</w:t>
            </w:r>
            <w:r w:rsidRPr="00787C20">
              <w:rPr>
                <w:rFonts w:hint="eastAsia"/>
              </w:rPr>
              <w:t>NH</w:t>
            </w:r>
            <w:r w:rsidRPr="00787C20">
              <w:rPr>
                <w:rFonts w:hint="eastAsia"/>
                <w:vertAlign w:val="subscript"/>
              </w:rPr>
              <w:t>3</w:t>
            </w:r>
            <w:r w:rsidRPr="00787C20">
              <w:rPr>
                <w:rFonts w:hint="eastAsia"/>
              </w:rPr>
              <w:t>-N</w:t>
            </w:r>
            <w:r w:rsidRPr="00787C20">
              <w:t>、</w:t>
            </w:r>
            <w:r w:rsidRPr="00787C20">
              <w:rPr>
                <w:rFonts w:hint="eastAsia"/>
              </w:rPr>
              <w:t>SS</w:t>
            </w:r>
            <w:r w:rsidRPr="00787C20">
              <w:rPr>
                <w:rFonts w:hint="eastAsia"/>
              </w:rPr>
              <w:t>、动植物油</w:t>
            </w:r>
          </w:p>
        </w:tc>
        <w:tc>
          <w:tcPr>
            <w:tcW w:w="1335"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31308C" w:rsidRPr="00787C20" w:rsidRDefault="00E1066E">
            <w:pPr>
              <w:pStyle w:val="afe"/>
            </w:pPr>
            <w:r w:rsidRPr="00787C20">
              <w:rPr>
                <w:rFonts w:hint="eastAsia"/>
              </w:rPr>
              <w:t>监测</w:t>
            </w:r>
            <w:r w:rsidRPr="00787C20">
              <w:t>2</w:t>
            </w:r>
            <w:r w:rsidRPr="00787C20">
              <w:t>天，每天</w:t>
            </w:r>
            <w:r w:rsidRPr="00787C20">
              <w:t>4</w:t>
            </w:r>
            <w:r w:rsidRPr="00787C20">
              <w:t>次</w:t>
            </w:r>
          </w:p>
        </w:tc>
      </w:tr>
    </w:tbl>
    <w:p w:rsidR="0031308C" w:rsidRPr="00787C20" w:rsidRDefault="00E1066E">
      <w:pPr>
        <w:pStyle w:val="20"/>
        <w:spacing w:beforeLines="50" w:before="156"/>
      </w:pPr>
      <w:bookmarkStart w:id="76" w:name="_Toc23584"/>
      <w:bookmarkStart w:id="77" w:name="_Toc174461323"/>
      <w:bookmarkStart w:id="78" w:name="_Toc30980"/>
      <w:r w:rsidRPr="00787C20">
        <w:t>7</w:t>
      </w:r>
      <w:r w:rsidRPr="00787C20">
        <w:rPr>
          <w:rFonts w:hint="eastAsia"/>
        </w:rPr>
        <w:t>.</w:t>
      </w:r>
      <w:r w:rsidRPr="00787C20">
        <w:t>2</w:t>
      </w:r>
      <w:r w:rsidRPr="00787C20">
        <w:t>废气</w:t>
      </w:r>
      <w:bookmarkEnd w:id="76"/>
      <w:bookmarkEnd w:id="77"/>
      <w:bookmarkEnd w:id="78"/>
    </w:p>
    <w:p w:rsidR="0031308C" w:rsidRPr="00787C20" w:rsidRDefault="00E1066E">
      <w:pPr>
        <w:ind w:firstLine="480"/>
        <w:rPr>
          <w:rFonts w:cs="Times New Roman"/>
        </w:rPr>
      </w:pPr>
      <w:r w:rsidRPr="00787C20">
        <w:rPr>
          <w:rFonts w:cs="Times New Roman" w:hint="eastAsia"/>
        </w:rPr>
        <w:t>有组织废气监测内容及频次具体见表</w:t>
      </w:r>
      <w:r w:rsidRPr="00787C20">
        <w:rPr>
          <w:rFonts w:cs="Times New Roman" w:hint="eastAsia"/>
        </w:rPr>
        <w:t>7</w:t>
      </w:r>
      <w:r w:rsidRPr="00787C20">
        <w:rPr>
          <w:rFonts w:cs="Times New Roman"/>
        </w:rPr>
        <w:t>-2</w:t>
      </w:r>
      <w:r w:rsidRPr="00787C20">
        <w:rPr>
          <w:rFonts w:cs="Times New Roman" w:hint="eastAsia"/>
        </w:rPr>
        <w:t>。</w:t>
      </w:r>
    </w:p>
    <w:p w:rsidR="0031308C" w:rsidRPr="00787C20" w:rsidRDefault="00E1066E">
      <w:pPr>
        <w:pStyle w:val="aff"/>
        <w:spacing w:before="62" w:after="31"/>
      </w:pPr>
      <w:r w:rsidRPr="00787C20">
        <w:rPr>
          <w:rFonts w:hint="eastAsia"/>
        </w:rPr>
        <w:t>表</w:t>
      </w:r>
      <w:r w:rsidRPr="00787C20">
        <w:rPr>
          <w:rFonts w:hint="eastAsia"/>
        </w:rPr>
        <w:t>7</w:t>
      </w:r>
      <w:r w:rsidRPr="00787C20">
        <w:t xml:space="preserve">-2  </w:t>
      </w:r>
      <w:r w:rsidRPr="00787C20">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2834"/>
        <w:gridCol w:w="2263"/>
      </w:tblGrid>
      <w:tr w:rsidR="00787C20" w:rsidRPr="00787C20">
        <w:trPr>
          <w:trHeight w:val="340"/>
          <w:jc w:val="center"/>
        </w:trPr>
        <w:tc>
          <w:tcPr>
            <w:tcW w:w="2000" w:type="pct"/>
            <w:vAlign w:val="center"/>
          </w:tcPr>
          <w:p w:rsidR="0031308C" w:rsidRPr="00787C20" w:rsidRDefault="00E1066E">
            <w:pPr>
              <w:pStyle w:val="afe"/>
              <w:rPr>
                <w:b/>
                <w:bCs/>
              </w:rPr>
            </w:pPr>
            <w:r w:rsidRPr="00787C20">
              <w:rPr>
                <w:b/>
                <w:bCs/>
              </w:rPr>
              <w:t>监测点位</w:t>
            </w:r>
          </w:p>
        </w:tc>
        <w:tc>
          <w:tcPr>
            <w:tcW w:w="1668" w:type="pct"/>
            <w:vAlign w:val="center"/>
          </w:tcPr>
          <w:p w:rsidR="0031308C" w:rsidRPr="00787C20" w:rsidRDefault="00E1066E">
            <w:pPr>
              <w:pStyle w:val="afe"/>
              <w:rPr>
                <w:b/>
                <w:bCs/>
              </w:rPr>
            </w:pPr>
            <w:r w:rsidRPr="00787C20">
              <w:rPr>
                <w:b/>
                <w:bCs/>
              </w:rPr>
              <w:t>监测因子</w:t>
            </w:r>
          </w:p>
        </w:tc>
        <w:tc>
          <w:tcPr>
            <w:tcW w:w="1332" w:type="pct"/>
            <w:vAlign w:val="center"/>
          </w:tcPr>
          <w:p w:rsidR="0031308C" w:rsidRPr="00787C20" w:rsidRDefault="00E1066E">
            <w:pPr>
              <w:pStyle w:val="afe"/>
              <w:rPr>
                <w:b/>
                <w:bCs/>
              </w:rPr>
            </w:pPr>
            <w:r w:rsidRPr="00787C20">
              <w:rPr>
                <w:b/>
                <w:bCs/>
              </w:rPr>
              <w:t>监测频次</w:t>
            </w:r>
          </w:p>
        </w:tc>
      </w:tr>
      <w:tr w:rsidR="00787C20" w:rsidRPr="00787C20">
        <w:trPr>
          <w:trHeight w:val="340"/>
          <w:jc w:val="center"/>
        </w:trPr>
        <w:tc>
          <w:tcPr>
            <w:tcW w:w="2000" w:type="pct"/>
            <w:vAlign w:val="center"/>
          </w:tcPr>
          <w:p w:rsidR="0031308C" w:rsidRPr="00787C20" w:rsidRDefault="00E1066E">
            <w:pPr>
              <w:pStyle w:val="afe"/>
            </w:pPr>
            <w:r w:rsidRPr="00787C20">
              <w:rPr>
                <w:rFonts w:hint="eastAsia"/>
              </w:rPr>
              <w:t>粉尘处理设施进口</w:t>
            </w:r>
          </w:p>
        </w:tc>
        <w:tc>
          <w:tcPr>
            <w:tcW w:w="1668" w:type="pct"/>
            <w:vAlign w:val="center"/>
          </w:tcPr>
          <w:p w:rsidR="0031308C" w:rsidRPr="00787C20" w:rsidRDefault="00E1066E">
            <w:pPr>
              <w:pStyle w:val="afe"/>
            </w:pPr>
            <w:r w:rsidRPr="00787C20">
              <w:rPr>
                <w:rFonts w:hint="eastAsia"/>
              </w:rPr>
              <w:t>颗粒物</w:t>
            </w:r>
          </w:p>
        </w:tc>
        <w:tc>
          <w:tcPr>
            <w:tcW w:w="1332" w:type="pct"/>
            <w:vAlign w:val="center"/>
          </w:tcPr>
          <w:p w:rsidR="0031308C" w:rsidRPr="00787C20" w:rsidRDefault="00E1066E">
            <w:pPr>
              <w:pStyle w:val="afe"/>
            </w:pPr>
            <w:r w:rsidRPr="00787C20">
              <w:rPr>
                <w:rFonts w:hint="eastAsia"/>
              </w:rPr>
              <w:t>监测</w:t>
            </w:r>
            <w:r w:rsidRPr="00787C20">
              <w:rPr>
                <w:rFonts w:hint="eastAsia"/>
              </w:rPr>
              <w:t>2</w:t>
            </w:r>
            <w:r w:rsidRPr="00787C20">
              <w:rPr>
                <w:rFonts w:hint="eastAsia"/>
              </w:rPr>
              <w:t>天，每天</w:t>
            </w:r>
            <w:r w:rsidRPr="00787C20">
              <w:rPr>
                <w:rFonts w:hint="eastAsia"/>
              </w:rPr>
              <w:t>3</w:t>
            </w:r>
            <w:r w:rsidRPr="00787C20">
              <w:rPr>
                <w:rFonts w:hint="eastAsia"/>
              </w:rPr>
              <w:t>次</w:t>
            </w:r>
          </w:p>
        </w:tc>
      </w:tr>
      <w:tr w:rsidR="00787C20" w:rsidRPr="00787C20">
        <w:trPr>
          <w:trHeight w:val="340"/>
          <w:jc w:val="center"/>
        </w:trPr>
        <w:tc>
          <w:tcPr>
            <w:tcW w:w="2000" w:type="pct"/>
            <w:vAlign w:val="center"/>
          </w:tcPr>
          <w:p w:rsidR="0031308C" w:rsidRPr="00787C20" w:rsidRDefault="00E1066E">
            <w:pPr>
              <w:pStyle w:val="afe"/>
            </w:pPr>
            <w:r w:rsidRPr="00787C20">
              <w:rPr>
                <w:rFonts w:hint="eastAsia"/>
              </w:rPr>
              <w:t>粉尘处理设施出口（</w:t>
            </w:r>
            <w:r w:rsidRPr="00787C20">
              <w:rPr>
                <w:rFonts w:hint="eastAsia"/>
              </w:rPr>
              <w:t>DA</w:t>
            </w:r>
            <w:r w:rsidRPr="00787C20">
              <w:t>001</w:t>
            </w:r>
            <w:r w:rsidRPr="00787C20">
              <w:rPr>
                <w:rFonts w:hint="eastAsia"/>
              </w:rPr>
              <w:t>）</w:t>
            </w:r>
          </w:p>
        </w:tc>
        <w:tc>
          <w:tcPr>
            <w:tcW w:w="1668" w:type="pct"/>
            <w:vAlign w:val="center"/>
          </w:tcPr>
          <w:p w:rsidR="0031308C" w:rsidRPr="00787C20" w:rsidRDefault="00E1066E">
            <w:pPr>
              <w:pStyle w:val="afe"/>
            </w:pPr>
            <w:r w:rsidRPr="00787C20">
              <w:rPr>
                <w:rFonts w:hint="eastAsia"/>
              </w:rPr>
              <w:t>颗粒物</w:t>
            </w:r>
          </w:p>
        </w:tc>
        <w:tc>
          <w:tcPr>
            <w:tcW w:w="1332" w:type="pct"/>
            <w:vAlign w:val="center"/>
          </w:tcPr>
          <w:p w:rsidR="0031308C" w:rsidRPr="00787C20" w:rsidRDefault="00E1066E">
            <w:pPr>
              <w:pStyle w:val="afe"/>
            </w:pPr>
            <w:r w:rsidRPr="00787C20">
              <w:rPr>
                <w:rFonts w:hint="eastAsia"/>
              </w:rPr>
              <w:t>监测</w:t>
            </w:r>
            <w:r w:rsidRPr="00787C20">
              <w:rPr>
                <w:rFonts w:hint="eastAsia"/>
              </w:rPr>
              <w:t>2</w:t>
            </w:r>
            <w:r w:rsidRPr="00787C20">
              <w:rPr>
                <w:rFonts w:hint="eastAsia"/>
              </w:rPr>
              <w:t>天，每天</w:t>
            </w:r>
            <w:r w:rsidRPr="00787C20">
              <w:rPr>
                <w:rFonts w:hint="eastAsia"/>
              </w:rPr>
              <w:t>3</w:t>
            </w:r>
            <w:r w:rsidRPr="00787C20">
              <w:rPr>
                <w:rFonts w:hint="eastAsia"/>
              </w:rPr>
              <w:t>次</w:t>
            </w:r>
          </w:p>
        </w:tc>
      </w:tr>
    </w:tbl>
    <w:p w:rsidR="0031308C" w:rsidRPr="00787C20" w:rsidRDefault="00E1066E">
      <w:pPr>
        <w:spacing w:beforeLines="50" w:before="156"/>
        <w:ind w:firstLine="480"/>
        <w:rPr>
          <w:rFonts w:cs="Times New Roman"/>
        </w:rPr>
      </w:pPr>
      <w:r w:rsidRPr="00787C20">
        <w:rPr>
          <w:rFonts w:cs="Times New Roman" w:hint="eastAsia"/>
        </w:rPr>
        <w:t>无组织废气</w:t>
      </w:r>
      <w:r w:rsidRPr="00787C20">
        <w:rPr>
          <w:rFonts w:cs="Times New Roman"/>
        </w:rPr>
        <w:t>监测内容及频次具体见表</w:t>
      </w:r>
      <w:r w:rsidRPr="00787C20">
        <w:rPr>
          <w:rFonts w:cs="Times New Roman"/>
        </w:rPr>
        <w:t>7-3</w:t>
      </w:r>
      <w:r w:rsidRPr="00787C20">
        <w:rPr>
          <w:rFonts w:cs="Times New Roman"/>
        </w:rPr>
        <w:t>。</w:t>
      </w:r>
    </w:p>
    <w:p w:rsidR="0031308C" w:rsidRPr="00787C20" w:rsidRDefault="00E1066E">
      <w:pPr>
        <w:pStyle w:val="aff"/>
        <w:spacing w:before="62" w:after="31"/>
      </w:pPr>
      <w:r w:rsidRPr="00787C20">
        <w:t>表</w:t>
      </w:r>
      <w:r w:rsidRPr="00787C20">
        <w:t xml:space="preserve">7-3  </w:t>
      </w:r>
      <w:r w:rsidRPr="00787C20">
        <w:rPr>
          <w:rFonts w:hint="eastAsia"/>
        </w:rPr>
        <w:t>无组织</w:t>
      </w:r>
      <w:r w:rsidRPr="00787C20">
        <w:t>废气监测内容及频次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3"/>
        <w:gridCol w:w="2551"/>
        <w:gridCol w:w="2215"/>
      </w:tblGrid>
      <w:tr w:rsidR="00787C20" w:rsidRPr="00787C20">
        <w:trPr>
          <w:trHeight w:val="340"/>
          <w:jc w:val="center"/>
        </w:trPr>
        <w:tc>
          <w:tcPr>
            <w:tcW w:w="2179" w:type="pct"/>
            <w:gridSpan w:val="2"/>
            <w:vAlign w:val="center"/>
          </w:tcPr>
          <w:p w:rsidR="0031308C" w:rsidRPr="00787C20" w:rsidRDefault="00E1066E">
            <w:pPr>
              <w:pStyle w:val="afe"/>
              <w:rPr>
                <w:b/>
                <w:bCs/>
              </w:rPr>
            </w:pPr>
            <w:r w:rsidRPr="00787C20">
              <w:rPr>
                <w:b/>
                <w:bCs/>
              </w:rPr>
              <w:t>监测点位</w:t>
            </w:r>
          </w:p>
        </w:tc>
        <w:tc>
          <w:tcPr>
            <w:tcW w:w="1510" w:type="pct"/>
            <w:vAlign w:val="center"/>
          </w:tcPr>
          <w:p w:rsidR="0031308C" w:rsidRPr="00787C20" w:rsidRDefault="00E1066E">
            <w:pPr>
              <w:pStyle w:val="afe"/>
              <w:rPr>
                <w:b/>
                <w:bCs/>
              </w:rPr>
            </w:pPr>
            <w:r w:rsidRPr="00787C20">
              <w:rPr>
                <w:b/>
                <w:bCs/>
              </w:rPr>
              <w:t>监测因子</w:t>
            </w:r>
          </w:p>
        </w:tc>
        <w:tc>
          <w:tcPr>
            <w:tcW w:w="1311" w:type="pct"/>
            <w:vAlign w:val="center"/>
          </w:tcPr>
          <w:p w:rsidR="0031308C" w:rsidRPr="00787C20" w:rsidRDefault="00E1066E">
            <w:pPr>
              <w:pStyle w:val="afe"/>
              <w:rPr>
                <w:b/>
                <w:bCs/>
              </w:rPr>
            </w:pPr>
            <w:r w:rsidRPr="00787C20">
              <w:rPr>
                <w:b/>
                <w:bCs/>
              </w:rPr>
              <w:t>监测频次</w:t>
            </w:r>
          </w:p>
        </w:tc>
      </w:tr>
      <w:tr w:rsidR="00787C20" w:rsidRPr="00787C20">
        <w:trPr>
          <w:trHeight w:val="340"/>
          <w:jc w:val="center"/>
        </w:trPr>
        <w:tc>
          <w:tcPr>
            <w:tcW w:w="668" w:type="pct"/>
            <w:vMerge w:val="restart"/>
            <w:vAlign w:val="center"/>
          </w:tcPr>
          <w:p w:rsidR="0031308C" w:rsidRPr="00787C20" w:rsidRDefault="00E1066E">
            <w:pPr>
              <w:pStyle w:val="afe"/>
            </w:pPr>
            <w:r w:rsidRPr="00787C20">
              <w:rPr>
                <w:rFonts w:hint="eastAsia"/>
              </w:rPr>
              <w:t>四侧厂界</w:t>
            </w:r>
          </w:p>
        </w:tc>
        <w:tc>
          <w:tcPr>
            <w:tcW w:w="1511" w:type="pct"/>
            <w:vAlign w:val="center"/>
          </w:tcPr>
          <w:p w:rsidR="0031308C" w:rsidRPr="00787C20" w:rsidRDefault="00E1066E">
            <w:pPr>
              <w:pStyle w:val="afe"/>
            </w:pPr>
            <w:r w:rsidRPr="00787C20">
              <w:rPr>
                <w:rFonts w:hint="eastAsia"/>
              </w:rPr>
              <w:t>厂界上风向</w:t>
            </w:r>
            <w:r w:rsidRPr="00787C20">
              <w:t>○1</w:t>
            </w:r>
            <w:r w:rsidRPr="00787C20">
              <w:rPr>
                <w:rFonts w:hint="eastAsia"/>
              </w:rPr>
              <w:t>#</w:t>
            </w:r>
          </w:p>
        </w:tc>
        <w:tc>
          <w:tcPr>
            <w:tcW w:w="1510" w:type="pct"/>
            <w:vMerge w:val="restart"/>
            <w:vAlign w:val="center"/>
          </w:tcPr>
          <w:p w:rsidR="0031308C" w:rsidRPr="00787C20" w:rsidRDefault="00E1066E">
            <w:pPr>
              <w:pStyle w:val="afe"/>
            </w:pPr>
            <w:r w:rsidRPr="00787C20">
              <w:rPr>
                <w:rFonts w:hint="eastAsia"/>
              </w:rPr>
              <w:t>非甲烷总烃、颗粒物</w:t>
            </w:r>
          </w:p>
        </w:tc>
        <w:tc>
          <w:tcPr>
            <w:tcW w:w="1311" w:type="pct"/>
            <w:vMerge w:val="restart"/>
            <w:vAlign w:val="center"/>
          </w:tcPr>
          <w:p w:rsidR="0031308C" w:rsidRPr="00787C20" w:rsidRDefault="00E1066E">
            <w:pPr>
              <w:pStyle w:val="afe"/>
            </w:pPr>
            <w:r w:rsidRPr="00787C20">
              <w:t>监测</w:t>
            </w:r>
            <w:r w:rsidRPr="00787C20">
              <w:t>2</w:t>
            </w:r>
            <w:r w:rsidRPr="00787C20">
              <w:t>天，每天</w:t>
            </w:r>
            <w:r w:rsidRPr="00787C20">
              <w:rPr>
                <w:rFonts w:hint="eastAsia"/>
              </w:rPr>
              <w:t>4</w:t>
            </w:r>
            <w:r w:rsidRPr="00787C20">
              <w:t>次</w:t>
            </w:r>
            <w:r w:rsidRPr="00787C20">
              <w:t xml:space="preserve"> </w:t>
            </w:r>
          </w:p>
        </w:tc>
      </w:tr>
      <w:tr w:rsidR="00787C20" w:rsidRPr="00787C20">
        <w:trPr>
          <w:trHeight w:val="340"/>
          <w:jc w:val="center"/>
        </w:trPr>
        <w:tc>
          <w:tcPr>
            <w:tcW w:w="668" w:type="pct"/>
            <w:vMerge/>
            <w:vAlign w:val="center"/>
          </w:tcPr>
          <w:p w:rsidR="0031308C" w:rsidRPr="00787C20" w:rsidRDefault="0031308C">
            <w:pPr>
              <w:pStyle w:val="afe"/>
            </w:pPr>
          </w:p>
        </w:tc>
        <w:tc>
          <w:tcPr>
            <w:tcW w:w="1511" w:type="pct"/>
            <w:vAlign w:val="center"/>
          </w:tcPr>
          <w:p w:rsidR="0031308C" w:rsidRPr="00787C20" w:rsidRDefault="00E1066E">
            <w:pPr>
              <w:pStyle w:val="afe"/>
            </w:pPr>
            <w:r w:rsidRPr="00787C20">
              <w:rPr>
                <w:rFonts w:hint="eastAsia"/>
              </w:rPr>
              <w:t>厂界下风向</w:t>
            </w:r>
            <w:r w:rsidRPr="00787C20">
              <w:rPr>
                <w:rFonts w:hint="eastAsia"/>
              </w:rPr>
              <w:t>1</w:t>
            </w:r>
            <w:r w:rsidRPr="00787C20">
              <w:t>○2</w:t>
            </w:r>
            <w:r w:rsidRPr="00787C20">
              <w:rPr>
                <w:rFonts w:hint="eastAsia"/>
              </w:rPr>
              <w:t>#</w:t>
            </w:r>
          </w:p>
        </w:tc>
        <w:tc>
          <w:tcPr>
            <w:tcW w:w="1510" w:type="pct"/>
            <w:vMerge/>
            <w:vAlign w:val="center"/>
          </w:tcPr>
          <w:p w:rsidR="0031308C" w:rsidRPr="00787C20" w:rsidRDefault="0031308C">
            <w:pPr>
              <w:pStyle w:val="afe"/>
            </w:pPr>
          </w:p>
        </w:tc>
        <w:tc>
          <w:tcPr>
            <w:tcW w:w="1311" w:type="pct"/>
            <w:vMerge/>
            <w:vAlign w:val="center"/>
          </w:tcPr>
          <w:p w:rsidR="0031308C" w:rsidRPr="00787C20" w:rsidRDefault="0031308C">
            <w:pPr>
              <w:pStyle w:val="afe"/>
            </w:pPr>
          </w:p>
        </w:tc>
      </w:tr>
      <w:tr w:rsidR="00787C20" w:rsidRPr="00787C20">
        <w:trPr>
          <w:trHeight w:val="340"/>
          <w:jc w:val="center"/>
        </w:trPr>
        <w:tc>
          <w:tcPr>
            <w:tcW w:w="668" w:type="pct"/>
            <w:vMerge/>
            <w:vAlign w:val="center"/>
          </w:tcPr>
          <w:p w:rsidR="0031308C" w:rsidRPr="00787C20" w:rsidRDefault="0031308C">
            <w:pPr>
              <w:pStyle w:val="afe"/>
            </w:pPr>
          </w:p>
        </w:tc>
        <w:tc>
          <w:tcPr>
            <w:tcW w:w="1511" w:type="pct"/>
            <w:vAlign w:val="center"/>
          </w:tcPr>
          <w:p w:rsidR="0031308C" w:rsidRPr="00787C20" w:rsidRDefault="00E1066E">
            <w:pPr>
              <w:pStyle w:val="afe"/>
            </w:pPr>
            <w:r w:rsidRPr="00787C20">
              <w:rPr>
                <w:rFonts w:hint="eastAsia"/>
              </w:rPr>
              <w:t>厂界下风向</w:t>
            </w:r>
            <w:r w:rsidRPr="00787C20">
              <w:t>2○3</w:t>
            </w:r>
            <w:r w:rsidRPr="00787C20">
              <w:rPr>
                <w:rFonts w:hint="eastAsia"/>
              </w:rPr>
              <w:t>#</w:t>
            </w:r>
          </w:p>
        </w:tc>
        <w:tc>
          <w:tcPr>
            <w:tcW w:w="1510" w:type="pct"/>
            <w:vMerge/>
            <w:vAlign w:val="center"/>
          </w:tcPr>
          <w:p w:rsidR="0031308C" w:rsidRPr="00787C20" w:rsidRDefault="0031308C">
            <w:pPr>
              <w:pStyle w:val="afe"/>
            </w:pPr>
          </w:p>
        </w:tc>
        <w:tc>
          <w:tcPr>
            <w:tcW w:w="1311" w:type="pct"/>
            <w:vMerge/>
            <w:vAlign w:val="center"/>
          </w:tcPr>
          <w:p w:rsidR="0031308C" w:rsidRPr="00787C20" w:rsidRDefault="0031308C">
            <w:pPr>
              <w:pStyle w:val="afe"/>
            </w:pPr>
          </w:p>
        </w:tc>
      </w:tr>
      <w:tr w:rsidR="00787C20" w:rsidRPr="00787C20">
        <w:trPr>
          <w:trHeight w:val="340"/>
          <w:jc w:val="center"/>
        </w:trPr>
        <w:tc>
          <w:tcPr>
            <w:tcW w:w="668" w:type="pct"/>
            <w:vMerge/>
            <w:vAlign w:val="center"/>
          </w:tcPr>
          <w:p w:rsidR="0031308C" w:rsidRPr="00787C20" w:rsidRDefault="0031308C">
            <w:pPr>
              <w:pStyle w:val="afe"/>
            </w:pPr>
          </w:p>
        </w:tc>
        <w:tc>
          <w:tcPr>
            <w:tcW w:w="1511" w:type="pct"/>
            <w:vAlign w:val="center"/>
          </w:tcPr>
          <w:p w:rsidR="0031308C" w:rsidRPr="00787C20" w:rsidRDefault="00E1066E">
            <w:pPr>
              <w:pStyle w:val="afe"/>
            </w:pPr>
            <w:r w:rsidRPr="00787C20">
              <w:rPr>
                <w:rFonts w:hint="eastAsia"/>
              </w:rPr>
              <w:t>厂界下风向</w:t>
            </w:r>
            <w:r w:rsidRPr="00787C20">
              <w:t>3○4</w:t>
            </w:r>
            <w:r w:rsidRPr="00787C20">
              <w:rPr>
                <w:rFonts w:hint="eastAsia"/>
              </w:rPr>
              <w:t>#</w:t>
            </w:r>
          </w:p>
        </w:tc>
        <w:tc>
          <w:tcPr>
            <w:tcW w:w="1510" w:type="pct"/>
            <w:vMerge/>
            <w:vAlign w:val="center"/>
          </w:tcPr>
          <w:p w:rsidR="0031308C" w:rsidRPr="00787C20" w:rsidRDefault="0031308C">
            <w:pPr>
              <w:pStyle w:val="afe"/>
            </w:pPr>
          </w:p>
        </w:tc>
        <w:tc>
          <w:tcPr>
            <w:tcW w:w="1311" w:type="pct"/>
            <w:vMerge/>
            <w:vAlign w:val="center"/>
          </w:tcPr>
          <w:p w:rsidR="0031308C" w:rsidRPr="00787C20" w:rsidRDefault="0031308C">
            <w:pPr>
              <w:pStyle w:val="afe"/>
            </w:pPr>
          </w:p>
        </w:tc>
      </w:tr>
      <w:tr w:rsidR="00787C20" w:rsidRPr="00787C20">
        <w:trPr>
          <w:trHeight w:val="340"/>
          <w:jc w:val="center"/>
        </w:trPr>
        <w:tc>
          <w:tcPr>
            <w:tcW w:w="668" w:type="pct"/>
            <w:vAlign w:val="center"/>
          </w:tcPr>
          <w:p w:rsidR="0031308C" w:rsidRPr="00787C20" w:rsidRDefault="00E1066E">
            <w:pPr>
              <w:pStyle w:val="afe"/>
            </w:pPr>
            <w:r w:rsidRPr="00787C20">
              <w:rPr>
                <w:rFonts w:hint="eastAsia"/>
              </w:rPr>
              <w:t>厂区内</w:t>
            </w:r>
          </w:p>
        </w:tc>
        <w:tc>
          <w:tcPr>
            <w:tcW w:w="1511" w:type="pct"/>
            <w:vAlign w:val="center"/>
          </w:tcPr>
          <w:p w:rsidR="0031308C" w:rsidRPr="00787C20" w:rsidRDefault="00E1066E">
            <w:pPr>
              <w:pStyle w:val="afe"/>
            </w:pPr>
            <w:r w:rsidRPr="00787C20">
              <w:rPr>
                <w:rFonts w:hint="eastAsia"/>
              </w:rPr>
              <w:t>车间厂房下风向</w:t>
            </w:r>
            <w:r w:rsidRPr="00787C20">
              <w:rPr>
                <w:rFonts w:hint="eastAsia"/>
              </w:rPr>
              <w:t>1</w:t>
            </w:r>
            <w:r w:rsidRPr="00787C20">
              <w:rPr>
                <w:rFonts w:hint="eastAsia"/>
              </w:rPr>
              <w:t>米</w:t>
            </w:r>
            <w:r w:rsidRPr="00787C20">
              <w:t>○5</w:t>
            </w:r>
            <w:r w:rsidRPr="00787C20">
              <w:rPr>
                <w:rFonts w:hint="eastAsia"/>
              </w:rPr>
              <w:t>#</w:t>
            </w:r>
          </w:p>
        </w:tc>
        <w:tc>
          <w:tcPr>
            <w:tcW w:w="1510" w:type="pct"/>
            <w:vAlign w:val="center"/>
          </w:tcPr>
          <w:p w:rsidR="0031308C" w:rsidRPr="00787C20" w:rsidRDefault="00E1066E">
            <w:pPr>
              <w:pStyle w:val="afe"/>
            </w:pPr>
            <w:r w:rsidRPr="00787C20">
              <w:rPr>
                <w:rFonts w:hint="eastAsia"/>
              </w:rPr>
              <w:t>非甲烷总烃</w:t>
            </w:r>
          </w:p>
        </w:tc>
        <w:tc>
          <w:tcPr>
            <w:tcW w:w="1311" w:type="pct"/>
            <w:vAlign w:val="center"/>
          </w:tcPr>
          <w:p w:rsidR="0031308C" w:rsidRPr="00787C20" w:rsidRDefault="00E1066E">
            <w:pPr>
              <w:pStyle w:val="afe"/>
            </w:pPr>
            <w:r w:rsidRPr="00787C20">
              <w:t>监测</w:t>
            </w:r>
            <w:r w:rsidRPr="00787C20">
              <w:t>2</w:t>
            </w:r>
            <w:r w:rsidRPr="00787C20">
              <w:t>天，每天</w:t>
            </w:r>
            <w:r w:rsidRPr="00787C20">
              <w:t>4</w:t>
            </w:r>
            <w:r w:rsidRPr="00787C20">
              <w:t>次</w:t>
            </w:r>
          </w:p>
        </w:tc>
      </w:tr>
    </w:tbl>
    <w:p w:rsidR="0031308C" w:rsidRPr="00787C20" w:rsidRDefault="00E1066E">
      <w:pPr>
        <w:pStyle w:val="20"/>
        <w:spacing w:beforeLines="50" w:before="156"/>
        <w:rPr>
          <w:rFonts w:cs="Times New Roman"/>
          <w:kern w:val="44"/>
          <w:szCs w:val="24"/>
        </w:rPr>
      </w:pPr>
      <w:bookmarkStart w:id="79" w:name="_Toc21940"/>
      <w:bookmarkStart w:id="80" w:name="_Toc174461324"/>
      <w:bookmarkStart w:id="81" w:name="_Toc11835"/>
      <w:r w:rsidRPr="00787C20">
        <w:rPr>
          <w:rFonts w:cs="Times New Roman"/>
          <w:kern w:val="44"/>
          <w:szCs w:val="24"/>
        </w:rPr>
        <w:t>7</w:t>
      </w:r>
      <w:r w:rsidRPr="00787C20">
        <w:rPr>
          <w:rFonts w:cs="Times New Roman" w:hint="eastAsia"/>
          <w:kern w:val="44"/>
          <w:szCs w:val="24"/>
        </w:rPr>
        <w:t>.</w:t>
      </w:r>
      <w:r w:rsidRPr="00787C20">
        <w:rPr>
          <w:rFonts w:cs="Times New Roman"/>
          <w:kern w:val="44"/>
          <w:szCs w:val="24"/>
        </w:rPr>
        <w:t>3</w:t>
      </w:r>
      <w:r w:rsidRPr="00787C20">
        <w:rPr>
          <w:rFonts w:cs="Times New Roman"/>
          <w:kern w:val="44"/>
          <w:szCs w:val="24"/>
        </w:rPr>
        <w:t>噪声</w:t>
      </w:r>
      <w:bookmarkEnd w:id="79"/>
      <w:bookmarkEnd w:id="80"/>
      <w:bookmarkEnd w:id="81"/>
    </w:p>
    <w:p w:rsidR="0031308C" w:rsidRPr="00787C20" w:rsidRDefault="00E1066E">
      <w:pPr>
        <w:snapToGrid w:val="0"/>
        <w:ind w:firstLine="480"/>
        <w:rPr>
          <w:rFonts w:cs="Times New Roman"/>
        </w:rPr>
      </w:pPr>
      <w:r w:rsidRPr="00787C20">
        <w:rPr>
          <w:rFonts w:cs="Times New Roman"/>
        </w:rPr>
        <w:t>厂界噪声监测内容见表</w:t>
      </w:r>
      <w:r w:rsidRPr="00787C20">
        <w:rPr>
          <w:rFonts w:cs="Times New Roman"/>
        </w:rPr>
        <w:t>7-4</w:t>
      </w:r>
      <w:r w:rsidRPr="00787C20">
        <w:rPr>
          <w:rFonts w:cs="Times New Roman"/>
        </w:rPr>
        <w:t>。</w:t>
      </w:r>
      <w:r w:rsidRPr="00787C20">
        <w:rPr>
          <w:rFonts w:cs="Times New Roman"/>
        </w:rPr>
        <w:t xml:space="preserve"> </w:t>
      </w:r>
    </w:p>
    <w:p w:rsidR="0031308C" w:rsidRPr="00787C20" w:rsidRDefault="00E1066E">
      <w:pPr>
        <w:pStyle w:val="aff"/>
        <w:spacing w:before="62" w:after="31"/>
      </w:pPr>
      <w:r w:rsidRPr="00787C20">
        <w:t>表</w:t>
      </w:r>
      <w:r w:rsidRPr="00787C20">
        <w:t xml:space="preserve">7-4  </w:t>
      </w:r>
      <w:r w:rsidRPr="00787C20">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551"/>
        <w:gridCol w:w="1985"/>
        <w:gridCol w:w="2783"/>
      </w:tblGrid>
      <w:tr w:rsidR="00787C20" w:rsidRPr="00787C20">
        <w:trPr>
          <w:trHeight w:val="340"/>
          <w:jc w:val="center"/>
        </w:trPr>
        <w:tc>
          <w:tcPr>
            <w:tcW w:w="2178" w:type="pct"/>
            <w:gridSpan w:val="2"/>
            <w:vAlign w:val="center"/>
          </w:tcPr>
          <w:p w:rsidR="0031308C" w:rsidRPr="00787C20" w:rsidRDefault="00E1066E">
            <w:pPr>
              <w:pStyle w:val="afe"/>
              <w:rPr>
                <w:b/>
                <w:bCs/>
              </w:rPr>
            </w:pPr>
            <w:r w:rsidRPr="00787C20">
              <w:rPr>
                <w:b/>
                <w:bCs/>
              </w:rPr>
              <w:t>监测点位</w:t>
            </w:r>
          </w:p>
        </w:tc>
        <w:tc>
          <w:tcPr>
            <w:tcW w:w="1175" w:type="pct"/>
            <w:vAlign w:val="center"/>
          </w:tcPr>
          <w:p w:rsidR="0031308C" w:rsidRPr="00787C20" w:rsidRDefault="00E1066E">
            <w:pPr>
              <w:pStyle w:val="afe"/>
              <w:rPr>
                <w:b/>
                <w:bCs/>
              </w:rPr>
            </w:pPr>
            <w:r w:rsidRPr="00787C20">
              <w:rPr>
                <w:b/>
                <w:bCs/>
              </w:rPr>
              <w:t>监测因子</w:t>
            </w:r>
          </w:p>
        </w:tc>
        <w:tc>
          <w:tcPr>
            <w:tcW w:w="1647" w:type="pct"/>
            <w:vAlign w:val="center"/>
          </w:tcPr>
          <w:p w:rsidR="0031308C" w:rsidRPr="00787C20" w:rsidRDefault="00E1066E">
            <w:pPr>
              <w:pStyle w:val="afe"/>
              <w:rPr>
                <w:b/>
                <w:bCs/>
              </w:rPr>
            </w:pPr>
            <w:r w:rsidRPr="00787C20">
              <w:rPr>
                <w:b/>
                <w:bCs/>
              </w:rPr>
              <w:t>监测频次</w:t>
            </w:r>
          </w:p>
        </w:tc>
      </w:tr>
      <w:tr w:rsidR="00787C20" w:rsidRPr="00787C20">
        <w:trPr>
          <w:trHeight w:val="340"/>
          <w:jc w:val="center"/>
        </w:trPr>
        <w:tc>
          <w:tcPr>
            <w:tcW w:w="668" w:type="pct"/>
            <w:vMerge w:val="restart"/>
            <w:vAlign w:val="center"/>
          </w:tcPr>
          <w:p w:rsidR="0031308C" w:rsidRPr="00787C20" w:rsidRDefault="00E1066E">
            <w:pPr>
              <w:pStyle w:val="afe"/>
            </w:pPr>
            <w:r w:rsidRPr="00787C20">
              <w:rPr>
                <w:rFonts w:hint="eastAsia"/>
              </w:rPr>
              <w:t>四侧厂界</w:t>
            </w:r>
          </w:p>
        </w:tc>
        <w:tc>
          <w:tcPr>
            <w:tcW w:w="1510" w:type="pct"/>
            <w:vAlign w:val="center"/>
          </w:tcPr>
          <w:p w:rsidR="0031308C" w:rsidRPr="00787C20" w:rsidRDefault="00E1066E">
            <w:pPr>
              <w:pStyle w:val="afe"/>
            </w:pPr>
            <w:r w:rsidRPr="00787C20">
              <w:rPr>
                <w:rFonts w:hint="eastAsia"/>
              </w:rPr>
              <w:t>厂界东侧外</w:t>
            </w:r>
            <w:r w:rsidRPr="00787C20">
              <w:rPr>
                <w:rFonts w:hint="eastAsia"/>
              </w:rPr>
              <w:t>1</w:t>
            </w:r>
            <w:r w:rsidRPr="00787C20">
              <w:rPr>
                <w:rFonts w:hint="eastAsia"/>
              </w:rPr>
              <w:t>米</w:t>
            </w:r>
          </w:p>
        </w:tc>
        <w:tc>
          <w:tcPr>
            <w:tcW w:w="1175" w:type="pct"/>
            <w:vMerge w:val="restart"/>
            <w:vAlign w:val="center"/>
          </w:tcPr>
          <w:p w:rsidR="0031308C" w:rsidRPr="00787C20" w:rsidRDefault="00E1066E">
            <w:pPr>
              <w:pStyle w:val="afe"/>
            </w:pPr>
            <w:r w:rsidRPr="00787C20">
              <w:t>等效连续</w:t>
            </w:r>
            <w:r w:rsidRPr="00787C20">
              <w:t>A</w:t>
            </w:r>
            <w:r w:rsidRPr="00787C20">
              <w:t>声级</w:t>
            </w:r>
          </w:p>
        </w:tc>
        <w:tc>
          <w:tcPr>
            <w:tcW w:w="1647" w:type="pct"/>
            <w:vMerge w:val="restart"/>
            <w:vAlign w:val="center"/>
          </w:tcPr>
          <w:p w:rsidR="0031308C" w:rsidRPr="00787C20" w:rsidRDefault="00E1066E">
            <w:pPr>
              <w:pStyle w:val="afe"/>
            </w:pPr>
            <w:r w:rsidRPr="00787C20">
              <w:t>监测</w:t>
            </w:r>
            <w:r w:rsidRPr="00787C20">
              <w:t>2</w:t>
            </w:r>
            <w:r w:rsidRPr="00787C20">
              <w:t>天，昼</w:t>
            </w:r>
            <w:r w:rsidRPr="00787C20">
              <w:rPr>
                <w:rFonts w:hint="eastAsia"/>
              </w:rPr>
              <w:t>、夜间各</w:t>
            </w:r>
            <w:r w:rsidRPr="00787C20">
              <w:rPr>
                <w:rFonts w:hint="eastAsia"/>
              </w:rPr>
              <w:t>1</w:t>
            </w:r>
            <w:r w:rsidRPr="00787C20">
              <w:t>次</w:t>
            </w:r>
          </w:p>
        </w:tc>
      </w:tr>
      <w:tr w:rsidR="00787C20" w:rsidRPr="00787C20">
        <w:trPr>
          <w:trHeight w:val="340"/>
          <w:jc w:val="center"/>
        </w:trPr>
        <w:tc>
          <w:tcPr>
            <w:tcW w:w="668" w:type="pct"/>
            <w:vMerge/>
            <w:vAlign w:val="center"/>
          </w:tcPr>
          <w:p w:rsidR="0031308C" w:rsidRPr="00787C20" w:rsidRDefault="0031308C">
            <w:pPr>
              <w:pStyle w:val="afe"/>
            </w:pPr>
          </w:p>
        </w:tc>
        <w:tc>
          <w:tcPr>
            <w:tcW w:w="1510" w:type="pct"/>
            <w:vAlign w:val="center"/>
          </w:tcPr>
          <w:p w:rsidR="0031308C" w:rsidRPr="00787C20" w:rsidRDefault="00E1066E">
            <w:pPr>
              <w:pStyle w:val="afe"/>
            </w:pPr>
            <w:r w:rsidRPr="00787C20">
              <w:rPr>
                <w:rFonts w:hint="eastAsia"/>
              </w:rPr>
              <w:t>厂界南侧外</w:t>
            </w:r>
            <w:r w:rsidRPr="00787C20">
              <w:rPr>
                <w:rFonts w:hint="eastAsia"/>
              </w:rPr>
              <w:t>1</w:t>
            </w:r>
            <w:r w:rsidRPr="00787C20">
              <w:rPr>
                <w:rFonts w:hint="eastAsia"/>
              </w:rPr>
              <w:t>米</w:t>
            </w:r>
          </w:p>
        </w:tc>
        <w:tc>
          <w:tcPr>
            <w:tcW w:w="1175" w:type="pct"/>
            <w:vMerge/>
            <w:vAlign w:val="center"/>
          </w:tcPr>
          <w:p w:rsidR="0031308C" w:rsidRPr="00787C20" w:rsidRDefault="0031308C">
            <w:pPr>
              <w:pStyle w:val="afe"/>
            </w:pPr>
          </w:p>
        </w:tc>
        <w:tc>
          <w:tcPr>
            <w:tcW w:w="1647" w:type="pct"/>
            <w:vMerge/>
            <w:vAlign w:val="center"/>
          </w:tcPr>
          <w:p w:rsidR="0031308C" w:rsidRPr="00787C20" w:rsidRDefault="0031308C">
            <w:pPr>
              <w:pStyle w:val="afe"/>
            </w:pPr>
          </w:p>
        </w:tc>
      </w:tr>
      <w:tr w:rsidR="00787C20" w:rsidRPr="00787C20">
        <w:trPr>
          <w:trHeight w:val="340"/>
          <w:jc w:val="center"/>
        </w:trPr>
        <w:tc>
          <w:tcPr>
            <w:tcW w:w="668" w:type="pct"/>
            <w:vMerge/>
            <w:vAlign w:val="center"/>
          </w:tcPr>
          <w:p w:rsidR="0031308C" w:rsidRPr="00787C20" w:rsidRDefault="0031308C">
            <w:pPr>
              <w:pStyle w:val="afe"/>
            </w:pPr>
          </w:p>
        </w:tc>
        <w:tc>
          <w:tcPr>
            <w:tcW w:w="1510" w:type="pct"/>
            <w:vAlign w:val="center"/>
          </w:tcPr>
          <w:p w:rsidR="0031308C" w:rsidRPr="00787C20" w:rsidRDefault="00E1066E">
            <w:pPr>
              <w:pStyle w:val="afe"/>
            </w:pPr>
            <w:r w:rsidRPr="00787C20">
              <w:rPr>
                <w:rFonts w:hint="eastAsia"/>
              </w:rPr>
              <w:t>厂界西侧外</w:t>
            </w:r>
            <w:r w:rsidRPr="00787C20">
              <w:rPr>
                <w:rFonts w:hint="eastAsia"/>
              </w:rPr>
              <w:t>1</w:t>
            </w:r>
            <w:r w:rsidRPr="00787C20">
              <w:rPr>
                <w:rFonts w:hint="eastAsia"/>
              </w:rPr>
              <w:t>米</w:t>
            </w:r>
          </w:p>
        </w:tc>
        <w:tc>
          <w:tcPr>
            <w:tcW w:w="1175" w:type="pct"/>
            <w:vMerge/>
            <w:vAlign w:val="center"/>
          </w:tcPr>
          <w:p w:rsidR="0031308C" w:rsidRPr="00787C20" w:rsidRDefault="0031308C">
            <w:pPr>
              <w:pStyle w:val="afe"/>
            </w:pPr>
          </w:p>
        </w:tc>
        <w:tc>
          <w:tcPr>
            <w:tcW w:w="1647" w:type="pct"/>
            <w:vMerge/>
            <w:vAlign w:val="center"/>
          </w:tcPr>
          <w:p w:rsidR="0031308C" w:rsidRPr="00787C20" w:rsidRDefault="0031308C">
            <w:pPr>
              <w:pStyle w:val="afe"/>
            </w:pPr>
          </w:p>
        </w:tc>
      </w:tr>
      <w:tr w:rsidR="00787C20" w:rsidRPr="00787C20">
        <w:trPr>
          <w:trHeight w:val="340"/>
          <w:jc w:val="center"/>
        </w:trPr>
        <w:tc>
          <w:tcPr>
            <w:tcW w:w="668" w:type="pct"/>
            <w:vMerge/>
            <w:vAlign w:val="center"/>
          </w:tcPr>
          <w:p w:rsidR="0031308C" w:rsidRPr="00787C20" w:rsidRDefault="0031308C">
            <w:pPr>
              <w:pStyle w:val="afe"/>
            </w:pPr>
          </w:p>
        </w:tc>
        <w:tc>
          <w:tcPr>
            <w:tcW w:w="1510" w:type="pct"/>
            <w:vAlign w:val="center"/>
          </w:tcPr>
          <w:p w:rsidR="0031308C" w:rsidRPr="00787C20" w:rsidRDefault="00E1066E">
            <w:pPr>
              <w:pStyle w:val="afe"/>
            </w:pPr>
            <w:r w:rsidRPr="00787C20">
              <w:rPr>
                <w:rFonts w:hint="eastAsia"/>
              </w:rPr>
              <w:t>厂界北侧外</w:t>
            </w:r>
            <w:r w:rsidRPr="00787C20">
              <w:rPr>
                <w:rFonts w:hint="eastAsia"/>
              </w:rPr>
              <w:t>1</w:t>
            </w:r>
            <w:r w:rsidRPr="00787C20">
              <w:rPr>
                <w:rFonts w:hint="eastAsia"/>
              </w:rPr>
              <w:t>米</w:t>
            </w:r>
          </w:p>
        </w:tc>
        <w:tc>
          <w:tcPr>
            <w:tcW w:w="1175" w:type="pct"/>
            <w:vMerge/>
            <w:vAlign w:val="center"/>
          </w:tcPr>
          <w:p w:rsidR="0031308C" w:rsidRPr="00787C20" w:rsidRDefault="0031308C">
            <w:pPr>
              <w:pStyle w:val="afe"/>
            </w:pPr>
          </w:p>
        </w:tc>
        <w:tc>
          <w:tcPr>
            <w:tcW w:w="1647" w:type="pct"/>
            <w:vMerge/>
            <w:vAlign w:val="center"/>
          </w:tcPr>
          <w:p w:rsidR="0031308C" w:rsidRPr="00787C20" w:rsidRDefault="0031308C">
            <w:pPr>
              <w:pStyle w:val="afe"/>
            </w:pPr>
          </w:p>
        </w:tc>
      </w:tr>
    </w:tbl>
    <w:p w:rsidR="0031308C" w:rsidRPr="00787C20" w:rsidRDefault="00E1066E">
      <w:pPr>
        <w:pStyle w:val="20"/>
        <w:spacing w:beforeLines="50" w:before="156"/>
        <w:rPr>
          <w:rFonts w:cs="Times New Roman"/>
          <w:kern w:val="44"/>
          <w:szCs w:val="24"/>
        </w:rPr>
      </w:pPr>
      <w:bookmarkStart w:id="82" w:name="_Toc174461325"/>
      <w:bookmarkStart w:id="83" w:name="_Toc24171"/>
      <w:bookmarkStart w:id="84" w:name="_Toc5220"/>
      <w:r w:rsidRPr="00787C20">
        <w:rPr>
          <w:rFonts w:cs="Times New Roman"/>
          <w:kern w:val="44"/>
          <w:szCs w:val="24"/>
        </w:rPr>
        <w:t>7</w:t>
      </w:r>
      <w:r w:rsidRPr="00787C20">
        <w:rPr>
          <w:rFonts w:cs="Times New Roman" w:hint="eastAsia"/>
          <w:kern w:val="44"/>
          <w:szCs w:val="24"/>
        </w:rPr>
        <w:t>.</w:t>
      </w:r>
      <w:r w:rsidRPr="00787C20">
        <w:rPr>
          <w:rFonts w:cs="Times New Roman"/>
          <w:kern w:val="44"/>
          <w:szCs w:val="24"/>
        </w:rPr>
        <w:t>4</w:t>
      </w:r>
      <w:r w:rsidRPr="00787C20">
        <w:rPr>
          <w:rFonts w:cs="Times New Roman"/>
          <w:kern w:val="44"/>
          <w:szCs w:val="24"/>
        </w:rPr>
        <w:t>固废</w:t>
      </w:r>
      <w:bookmarkEnd w:id="82"/>
      <w:bookmarkEnd w:id="83"/>
      <w:bookmarkEnd w:id="84"/>
    </w:p>
    <w:p w:rsidR="0031308C" w:rsidRPr="00787C20" w:rsidRDefault="00E1066E">
      <w:pPr>
        <w:ind w:firstLine="480"/>
        <w:rPr>
          <w:rFonts w:cs="Times New Roman"/>
        </w:rPr>
      </w:pPr>
      <w:r w:rsidRPr="00787C20">
        <w:rPr>
          <w:rFonts w:cs="Times New Roman"/>
        </w:rPr>
        <w:t>调查项目产生的固体废弃物的种类、属性、年产生量和处理方式。</w:t>
      </w:r>
      <w:r w:rsidRPr="00787C20">
        <w:rPr>
          <w:rFonts w:cs="Times New Roman"/>
        </w:rPr>
        <w:br w:type="page"/>
      </w:r>
    </w:p>
    <w:p w:rsidR="0031308C" w:rsidRPr="00787C20" w:rsidRDefault="00E1066E">
      <w:pPr>
        <w:pStyle w:val="1"/>
      </w:pPr>
      <w:bookmarkStart w:id="85" w:name="_Toc515273921"/>
      <w:bookmarkStart w:id="86" w:name="_Toc174461326"/>
      <w:r w:rsidRPr="00787C20">
        <w:rPr>
          <w:rFonts w:hint="eastAsia"/>
        </w:rPr>
        <w:lastRenderedPageBreak/>
        <w:t>8</w:t>
      </w:r>
      <w:r w:rsidRPr="00787C20">
        <w:t>质量保证及质量控制</w:t>
      </w:r>
      <w:bookmarkEnd w:id="85"/>
      <w:bookmarkEnd w:id="86"/>
    </w:p>
    <w:p w:rsidR="0031308C" w:rsidRPr="00787C20" w:rsidRDefault="00E1066E">
      <w:pPr>
        <w:ind w:firstLine="480"/>
      </w:pPr>
      <w:r w:rsidRPr="00787C20">
        <w:rPr>
          <w:rFonts w:hint="eastAsia"/>
        </w:rPr>
        <w:t>本项目废水、废气、噪声现场验收监测工作委托浙江爱迪信检测技术有限公司，以下为浙江爱迪信检测技术有限公司对本项目监测工作</w:t>
      </w:r>
      <w:proofErr w:type="gramStart"/>
      <w:r w:rsidRPr="00787C20">
        <w:rPr>
          <w:rFonts w:hint="eastAsia"/>
        </w:rPr>
        <w:t>作出</w:t>
      </w:r>
      <w:proofErr w:type="gramEnd"/>
      <w:r w:rsidRPr="00787C20">
        <w:rPr>
          <w:rFonts w:hint="eastAsia"/>
        </w:rPr>
        <w:t>的质量保证及质控措施。</w:t>
      </w:r>
    </w:p>
    <w:p w:rsidR="0031308C" w:rsidRPr="00787C20" w:rsidRDefault="00E1066E">
      <w:pPr>
        <w:pStyle w:val="20"/>
      </w:pPr>
      <w:bookmarkStart w:id="87" w:name="_Toc515273922"/>
      <w:bookmarkStart w:id="88" w:name="_Toc174461327"/>
      <w:r w:rsidRPr="00787C20">
        <w:t>8.1</w:t>
      </w:r>
      <w:r w:rsidRPr="00787C20">
        <w:t>监测分析方法</w:t>
      </w:r>
      <w:bookmarkEnd w:id="87"/>
      <w:bookmarkEnd w:id="88"/>
    </w:p>
    <w:p w:rsidR="0031308C" w:rsidRPr="00787C20" w:rsidRDefault="00E1066E">
      <w:pPr>
        <w:autoSpaceDE w:val="0"/>
        <w:autoSpaceDN w:val="0"/>
        <w:adjustRightInd w:val="0"/>
        <w:ind w:firstLine="480"/>
        <w:rPr>
          <w:rFonts w:cs="Times New Roman"/>
        </w:rPr>
      </w:pPr>
      <w:r w:rsidRPr="00787C20">
        <w:rPr>
          <w:rFonts w:cs="Times New Roman"/>
        </w:rPr>
        <w:t>监测分析方法见表</w:t>
      </w:r>
      <w:r w:rsidRPr="00787C20">
        <w:rPr>
          <w:rFonts w:cs="Times New Roman"/>
        </w:rPr>
        <w:t>8-1</w:t>
      </w:r>
      <w:r w:rsidRPr="00787C20">
        <w:rPr>
          <w:rFonts w:cs="Times New Roman"/>
        </w:rPr>
        <w:t>。</w:t>
      </w:r>
    </w:p>
    <w:p w:rsidR="0031308C" w:rsidRPr="00787C20" w:rsidRDefault="00E1066E">
      <w:pPr>
        <w:pStyle w:val="aff"/>
        <w:spacing w:before="62" w:after="31"/>
      </w:pPr>
      <w:r w:rsidRPr="00787C20">
        <w:t>表</w:t>
      </w:r>
      <w:r w:rsidRPr="00787C20">
        <w:t xml:space="preserve">8-1  </w:t>
      </w:r>
      <w:r w:rsidRPr="00787C20">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560"/>
        <w:gridCol w:w="5248"/>
      </w:tblGrid>
      <w:tr w:rsidR="00787C20" w:rsidRPr="00787C20">
        <w:trPr>
          <w:cantSplit/>
          <w:trHeight w:val="340"/>
          <w:jc w:val="center"/>
        </w:trPr>
        <w:tc>
          <w:tcPr>
            <w:tcW w:w="846" w:type="dxa"/>
            <w:vAlign w:val="center"/>
          </w:tcPr>
          <w:p w:rsidR="0031308C" w:rsidRPr="00787C20" w:rsidRDefault="00E1066E">
            <w:pPr>
              <w:pStyle w:val="afe"/>
              <w:rPr>
                <w:b/>
                <w:bCs/>
              </w:rPr>
            </w:pPr>
            <w:r w:rsidRPr="00787C20">
              <w:rPr>
                <w:b/>
                <w:bCs/>
              </w:rPr>
              <w:t>类型</w:t>
            </w:r>
          </w:p>
        </w:tc>
        <w:tc>
          <w:tcPr>
            <w:tcW w:w="2410" w:type="dxa"/>
            <w:gridSpan w:val="2"/>
            <w:vAlign w:val="center"/>
          </w:tcPr>
          <w:p w:rsidR="0031308C" w:rsidRPr="00787C20" w:rsidRDefault="00E1066E">
            <w:pPr>
              <w:pStyle w:val="afe"/>
              <w:rPr>
                <w:b/>
                <w:bCs/>
              </w:rPr>
            </w:pPr>
            <w:r w:rsidRPr="00787C20">
              <w:rPr>
                <w:b/>
                <w:bCs/>
              </w:rPr>
              <w:t>监测项目</w:t>
            </w:r>
          </w:p>
        </w:tc>
        <w:tc>
          <w:tcPr>
            <w:tcW w:w="5248" w:type="dxa"/>
            <w:vAlign w:val="center"/>
          </w:tcPr>
          <w:p w:rsidR="0031308C" w:rsidRPr="00787C20" w:rsidRDefault="00E1066E">
            <w:pPr>
              <w:pStyle w:val="afe"/>
              <w:rPr>
                <w:b/>
                <w:bCs/>
              </w:rPr>
            </w:pPr>
            <w:r w:rsidRPr="00787C20">
              <w:rPr>
                <w:b/>
                <w:bCs/>
              </w:rPr>
              <w:t>监测分析方法标准</w:t>
            </w:r>
          </w:p>
        </w:tc>
      </w:tr>
      <w:tr w:rsidR="00787C20" w:rsidRPr="00787C20">
        <w:trPr>
          <w:cantSplit/>
          <w:trHeight w:val="340"/>
          <w:jc w:val="center"/>
        </w:trPr>
        <w:tc>
          <w:tcPr>
            <w:tcW w:w="846" w:type="dxa"/>
            <w:vMerge w:val="restart"/>
            <w:vAlign w:val="center"/>
          </w:tcPr>
          <w:p w:rsidR="0031308C" w:rsidRPr="00787C20" w:rsidRDefault="00E1066E">
            <w:pPr>
              <w:pStyle w:val="afe"/>
            </w:pPr>
            <w:r w:rsidRPr="00787C20">
              <w:t>废水</w:t>
            </w:r>
          </w:p>
        </w:tc>
        <w:tc>
          <w:tcPr>
            <w:tcW w:w="2410" w:type="dxa"/>
            <w:gridSpan w:val="2"/>
            <w:vAlign w:val="center"/>
          </w:tcPr>
          <w:p w:rsidR="0031308C" w:rsidRPr="00787C20" w:rsidRDefault="00E1066E">
            <w:pPr>
              <w:pStyle w:val="afe"/>
            </w:pPr>
            <w:r w:rsidRPr="00787C20">
              <w:t>pH</w:t>
            </w:r>
            <w:r w:rsidRPr="00787C20">
              <w:rPr>
                <w:rFonts w:hint="eastAsia"/>
              </w:rPr>
              <w:t>值</w:t>
            </w:r>
          </w:p>
        </w:tc>
        <w:tc>
          <w:tcPr>
            <w:tcW w:w="5248" w:type="dxa"/>
            <w:vAlign w:val="center"/>
          </w:tcPr>
          <w:p w:rsidR="0031308C" w:rsidRPr="00787C20" w:rsidRDefault="00E1066E">
            <w:pPr>
              <w:pStyle w:val="afe"/>
            </w:pPr>
            <w:r w:rsidRPr="00787C20">
              <w:t>水质</w:t>
            </w:r>
            <w:r w:rsidRPr="00787C20">
              <w:t xml:space="preserve"> pH</w:t>
            </w:r>
            <w:r w:rsidRPr="00787C20">
              <w:t>值的测定</w:t>
            </w:r>
            <w:r w:rsidRPr="00787C20">
              <w:rPr>
                <w:rFonts w:hint="eastAsia"/>
              </w:rPr>
              <w:t xml:space="preserve"> </w:t>
            </w:r>
            <w:r w:rsidRPr="00787C20">
              <w:t>电极法</w:t>
            </w:r>
            <w:r w:rsidRPr="00787C20">
              <w:t xml:space="preserve"> </w:t>
            </w:r>
            <w:r w:rsidRPr="00787C20">
              <w:rPr>
                <w:rFonts w:hint="eastAsia"/>
              </w:rPr>
              <w:t>HJ</w:t>
            </w:r>
            <w:r w:rsidRPr="00787C20">
              <w:t xml:space="preserve"> 1147-2020</w:t>
            </w:r>
          </w:p>
        </w:tc>
      </w:tr>
      <w:tr w:rsidR="00787C20" w:rsidRPr="00787C20">
        <w:trPr>
          <w:cantSplit/>
          <w:trHeight w:val="340"/>
          <w:jc w:val="center"/>
        </w:trPr>
        <w:tc>
          <w:tcPr>
            <w:tcW w:w="846" w:type="dxa"/>
            <w:vMerge/>
            <w:vAlign w:val="center"/>
          </w:tcPr>
          <w:p w:rsidR="0031308C" w:rsidRPr="00787C20" w:rsidRDefault="0031308C">
            <w:pPr>
              <w:pStyle w:val="afe"/>
            </w:pPr>
          </w:p>
        </w:tc>
        <w:tc>
          <w:tcPr>
            <w:tcW w:w="2410" w:type="dxa"/>
            <w:gridSpan w:val="2"/>
            <w:vAlign w:val="center"/>
          </w:tcPr>
          <w:p w:rsidR="0031308C" w:rsidRPr="00787C20" w:rsidRDefault="00E1066E">
            <w:pPr>
              <w:pStyle w:val="afe"/>
            </w:pPr>
            <w:r w:rsidRPr="00787C20">
              <w:t>化学需氧量</w:t>
            </w:r>
          </w:p>
        </w:tc>
        <w:tc>
          <w:tcPr>
            <w:tcW w:w="5248" w:type="dxa"/>
            <w:vAlign w:val="center"/>
          </w:tcPr>
          <w:p w:rsidR="0031308C" w:rsidRPr="00787C20" w:rsidRDefault="00E1066E">
            <w:pPr>
              <w:pStyle w:val="afe"/>
            </w:pPr>
            <w:r w:rsidRPr="00787C20">
              <w:t>水质</w:t>
            </w:r>
            <w:r w:rsidRPr="00787C20">
              <w:t xml:space="preserve"> </w:t>
            </w:r>
            <w:r w:rsidRPr="00787C20">
              <w:t>化学需氧量的测定</w:t>
            </w:r>
            <w:r w:rsidRPr="00787C20">
              <w:t xml:space="preserve"> </w:t>
            </w:r>
            <w:r w:rsidRPr="00787C20">
              <w:t>重铬酸盐法</w:t>
            </w:r>
            <w:r w:rsidRPr="00787C20">
              <w:t xml:space="preserve"> HJ 828-2017</w:t>
            </w:r>
          </w:p>
        </w:tc>
      </w:tr>
      <w:tr w:rsidR="00787C20" w:rsidRPr="00787C20">
        <w:trPr>
          <w:cantSplit/>
          <w:trHeight w:val="340"/>
          <w:jc w:val="center"/>
        </w:trPr>
        <w:tc>
          <w:tcPr>
            <w:tcW w:w="846" w:type="dxa"/>
            <w:vMerge/>
            <w:vAlign w:val="center"/>
          </w:tcPr>
          <w:p w:rsidR="0031308C" w:rsidRPr="00787C20" w:rsidRDefault="0031308C">
            <w:pPr>
              <w:pStyle w:val="afe"/>
            </w:pPr>
          </w:p>
        </w:tc>
        <w:tc>
          <w:tcPr>
            <w:tcW w:w="2410" w:type="dxa"/>
            <w:gridSpan w:val="2"/>
            <w:vAlign w:val="center"/>
          </w:tcPr>
          <w:p w:rsidR="0031308C" w:rsidRPr="00787C20" w:rsidRDefault="00E1066E">
            <w:pPr>
              <w:pStyle w:val="afe"/>
            </w:pPr>
            <w:r w:rsidRPr="00787C20">
              <w:t>氨氮</w:t>
            </w:r>
          </w:p>
        </w:tc>
        <w:tc>
          <w:tcPr>
            <w:tcW w:w="5248" w:type="dxa"/>
            <w:vAlign w:val="center"/>
          </w:tcPr>
          <w:p w:rsidR="0031308C" w:rsidRPr="00787C20" w:rsidRDefault="00E1066E">
            <w:pPr>
              <w:pStyle w:val="afe"/>
            </w:pPr>
            <w:r w:rsidRPr="00787C20">
              <w:t>水质</w:t>
            </w:r>
            <w:r w:rsidRPr="00787C20">
              <w:t xml:space="preserve"> </w:t>
            </w:r>
            <w:r w:rsidRPr="00787C20">
              <w:t>氨氮的测定</w:t>
            </w:r>
            <w:r w:rsidRPr="00787C20">
              <w:t xml:space="preserve"> </w:t>
            </w:r>
            <w:r w:rsidRPr="00787C20">
              <w:t>纳氏试剂分光光度法</w:t>
            </w:r>
            <w:r w:rsidRPr="00787C20">
              <w:t xml:space="preserve"> HJ 535-2009</w:t>
            </w:r>
          </w:p>
        </w:tc>
      </w:tr>
      <w:tr w:rsidR="00787C20" w:rsidRPr="00787C20">
        <w:trPr>
          <w:cantSplit/>
          <w:trHeight w:val="340"/>
          <w:jc w:val="center"/>
        </w:trPr>
        <w:tc>
          <w:tcPr>
            <w:tcW w:w="846" w:type="dxa"/>
            <w:vMerge/>
            <w:vAlign w:val="center"/>
          </w:tcPr>
          <w:p w:rsidR="0031308C" w:rsidRPr="00787C20" w:rsidRDefault="0031308C">
            <w:pPr>
              <w:pStyle w:val="afe"/>
            </w:pPr>
          </w:p>
        </w:tc>
        <w:tc>
          <w:tcPr>
            <w:tcW w:w="2410" w:type="dxa"/>
            <w:gridSpan w:val="2"/>
            <w:vAlign w:val="center"/>
          </w:tcPr>
          <w:p w:rsidR="0031308C" w:rsidRPr="00787C20" w:rsidRDefault="00E1066E">
            <w:pPr>
              <w:pStyle w:val="afe"/>
            </w:pPr>
            <w:r w:rsidRPr="00787C20">
              <w:t>悬浮物</w:t>
            </w:r>
          </w:p>
        </w:tc>
        <w:tc>
          <w:tcPr>
            <w:tcW w:w="5248" w:type="dxa"/>
            <w:vAlign w:val="center"/>
          </w:tcPr>
          <w:p w:rsidR="0031308C" w:rsidRPr="00787C20" w:rsidRDefault="00E1066E">
            <w:pPr>
              <w:pStyle w:val="afe"/>
            </w:pPr>
            <w:r w:rsidRPr="00787C20">
              <w:t>水质</w:t>
            </w:r>
            <w:r w:rsidRPr="00787C20">
              <w:t xml:space="preserve"> </w:t>
            </w:r>
            <w:r w:rsidRPr="00787C20">
              <w:t>悬浮物的测定</w:t>
            </w:r>
            <w:r w:rsidRPr="00787C20">
              <w:t xml:space="preserve"> </w:t>
            </w:r>
            <w:r w:rsidRPr="00787C20">
              <w:t>重量法</w:t>
            </w:r>
            <w:r w:rsidRPr="00787C20">
              <w:t xml:space="preserve"> GB/T 11901-1989</w:t>
            </w:r>
          </w:p>
        </w:tc>
      </w:tr>
      <w:tr w:rsidR="00787C20" w:rsidRPr="00787C20">
        <w:trPr>
          <w:cantSplit/>
          <w:trHeight w:val="340"/>
          <w:jc w:val="center"/>
        </w:trPr>
        <w:tc>
          <w:tcPr>
            <w:tcW w:w="846" w:type="dxa"/>
            <w:vMerge/>
            <w:vAlign w:val="center"/>
          </w:tcPr>
          <w:p w:rsidR="0031308C" w:rsidRPr="00787C20" w:rsidRDefault="0031308C">
            <w:pPr>
              <w:pStyle w:val="afe"/>
            </w:pPr>
          </w:p>
        </w:tc>
        <w:tc>
          <w:tcPr>
            <w:tcW w:w="2410" w:type="dxa"/>
            <w:gridSpan w:val="2"/>
            <w:vAlign w:val="center"/>
          </w:tcPr>
          <w:p w:rsidR="0031308C" w:rsidRPr="00787C20" w:rsidRDefault="00E1066E">
            <w:pPr>
              <w:pStyle w:val="afe"/>
            </w:pPr>
            <w:r w:rsidRPr="00787C20">
              <w:rPr>
                <w:rFonts w:hint="eastAsia"/>
              </w:rPr>
              <w:t>五日生化需氧量</w:t>
            </w:r>
          </w:p>
        </w:tc>
        <w:tc>
          <w:tcPr>
            <w:tcW w:w="5248" w:type="dxa"/>
            <w:vAlign w:val="center"/>
          </w:tcPr>
          <w:p w:rsidR="0031308C" w:rsidRPr="00787C20" w:rsidRDefault="00E1066E">
            <w:pPr>
              <w:pStyle w:val="afe"/>
              <w:ind w:firstLine="480"/>
            </w:pPr>
            <w:r w:rsidRPr="00787C20">
              <w:rPr>
                <w:rFonts w:hint="eastAsia"/>
              </w:rPr>
              <w:t>水质</w:t>
            </w:r>
            <w:r w:rsidRPr="00787C20">
              <w:rPr>
                <w:rFonts w:hint="eastAsia"/>
              </w:rPr>
              <w:t xml:space="preserve"> </w:t>
            </w:r>
            <w:r w:rsidRPr="00787C20">
              <w:rPr>
                <w:rFonts w:hint="eastAsia"/>
              </w:rPr>
              <w:t>五日生化需氧量（</w:t>
            </w:r>
            <w:r w:rsidRPr="00787C20">
              <w:t>BOD</w:t>
            </w:r>
            <w:r w:rsidRPr="00787C20">
              <w:rPr>
                <w:vertAlign w:val="subscript"/>
              </w:rPr>
              <w:t>5</w:t>
            </w:r>
            <w:r w:rsidRPr="00787C20">
              <w:rPr>
                <w:rFonts w:hint="eastAsia"/>
              </w:rPr>
              <w:t>）的测定</w:t>
            </w:r>
            <w:r w:rsidRPr="00787C20">
              <w:rPr>
                <w:rFonts w:hint="eastAsia"/>
              </w:rPr>
              <w:t xml:space="preserve"> </w:t>
            </w:r>
          </w:p>
          <w:p w:rsidR="0031308C" w:rsidRPr="00787C20" w:rsidRDefault="00E1066E">
            <w:pPr>
              <w:pStyle w:val="afe"/>
            </w:pPr>
            <w:r w:rsidRPr="00787C20">
              <w:rPr>
                <w:rFonts w:hint="eastAsia"/>
              </w:rPr>
              <w:t>稀释与接种法</w:t>
            </w:r>
            <w:r w:rsidRPr="00787C20">
              <w:rPr>
                <w:rFonts w:hint="eastAsia"/>
              </w:rPr>
              <w:t xml:space="preserve"> </w:t>
            </w:r>
            <w:r w:rsidRPr="00787C20">
              <w:t>HJ 505-2009</w:t>
            </w:r>
          </w:p>
        </w:tc>
      </w:tr>
      <w:tr w:rsidR="00787C20" w:rsidRPr="00787C20">
        <w:trPr>
          <w:cantSplit/>
          <w:trHeight w:val="340"/>
          <w:jc w:val="center"/>
        </w:trPr>
        <w:tc>
          <w:tcPr>
            <w:tcW w:w="846" w:type="dxa"/>
            <w:vMerge/>
            <w:vAlign w:val="center"/>
          </w:tcPr>
          <w:p w:rsidR="0031308C" w:rsidRPr="00787C20" w:rsidRDefault="0031308C">
            <w:pPr>
              <w:pStyle w:val="afe"/>
            </w:pPr>
          </w:p>
        </w:tc>
        <w:tc>
          <w:tcPr>
            <w:tcW w:w="2410" w:type="dxa"/>
            <w:gridSpan w:val="2"/>
            <w:vAlign w:val="center"/>
          </w:tcPr>
          <w:p w:rsidR="0031308C" w:rsidRPr="00787C20" w:rsidRDefault="00E1066E">
            <w:pPr>
              <w:pStyle w:val="afe"/>
            </w:pPr>
            <w:r w:rsidRPr="00787C20">
              <w:rPr>
                <w:rFonts w:hint="eastAsia"/>
              </w:rPr>
              <w:t>动植物油</w:t>
            </w:r>
          </w:p>
        </w:tc>
        <w:tc>
          <w:tcPr>
            <w:tcW w:w="5248" w:type="dxa"/>
            <w:vAlign w:val="center"/>
          </w:tcPr>
          <w:p w:rsidR="0031308C" w:rsidRPr="00787C20" w:rsidRDefault="00E1066E">
            <w:pPr>
              <w:pStyle w:val="afe"/>
              <w:ind w:firstLine="480"/>
            </w:pPr>
            <w:r w:rsidRPr="00787C20">
              <w:rPr>
                <w:rFonts w:hint="eastAsia"/>
              </w:rPr>
              <w:t>水质</w:t>
            </w:r>
            <w:r w:rsidRPr="00787C20">
              <w:rPr>
                <w:rFonts w:hint="eastAsia"/>
              </w:rPr>
              <w:t xml:space="preserve"> </w:t>
            </w:r>
            <w:r w:rsidRPr="00787C20">
              <w:rPr>
                <w:rFonts w:hint="eastAsia"/>
              </w:rPr>
              <w:t>石油类和动植物油类的测定</w:t>
            </w:r>
            <w:r w:rsidRPr="00787C20">
              <w:t xml:space="preserve"> </w:t>
            </w:r>
            <w:r w:rsidRPr="00787C20">
              <w:rPr>
                <w:rFonts w:hint="eastAsia"/>
              </w:rPr>
              <w:t>红外分光光度法</w:t>
            </w:r>
          </w:p>
          <w:p w:rsidR="0031308C" w:rsidRPr="00787C20" w:rsidRDefault="00E1066E">
            <w:pPr>
              <w:pStyle w:val="afe"/>
              <w:ind w:firstLine="480"/>
            </w:pPr>
            <w:r w:rsidRPr="00787C20">
              <w:rPr>
                <w:rFonts w:hint="eastAsia"/>
              </w:rPr>
              <w:t>HJ</w:t>
            </w:r>
            <w:r w:rsidRPr="00787C20">
              <w:t xml:space="preserve"> 637-2018</w:t>
            </w:r>
          </w:p>
        </w:tc>
      </w:tr>
      <w:tr w:rsidR="00787C20" w:rsidRPr="00787C20">
        <w:trPr>
          <w:cantSplit/>
          <w:trHeight w:val="340"/>
          <w:jc w:val="center"/>
        </w:trPr>
        <w:tc>
          <w:tcPr>
            <w:tcW w:w="846" w:type="dxa"/>
            <w:vMerge w:val="restart"/>
            <w:vAlign w:val="center"/>
          </w:tcPr>
          <w:p w:rsidR="0031308C" w:rsidRPr="00787C20" w:rsidRDefault="00E1066E">
            <w:pPr>
              <w:pStyle w:val="afe"/>
            </w:pPr>
            <w:r w:rsidRPr="00787C20">
              <w:t>废气</w:t>
            </w:r>
          </w:p>
        </w:tc>
        <w:tc>
          <w:tcPr>
            <w:tcW w:w="850" w:type="dxa"/>
            <w:vMerge w:val="restart"/>
            <w:vAlign w:val="center"/>
          </w:tcPr>
          <w:p w:rsidR="0031308C" w:rsidRPr="00787C20" w:rsidRDefault="00E1066E">
            <w:pPr>
              <w:pStyle w:val="afe"/>
            </w:pPr>
            <w:r w:rsidRPr="00787C20">
              <w:rPr>
                <w:rFonts w:hint="eastAsia"/>
              </w:rPr>
              <w:t>有组织</w:t>
            </w:r>
          </w:p>
        </w:tc>
        <w:tc>
          <w:tcPr>
            <w:tcW w:w="1560" w:type="dxa"/>
            <w:vMerge w:val="restart"/>
            <w:vAlign w:val="center"/>
          </w:tcPr>
          <w:p w:rsidR="0031308C" w:rsidRPr="00787C20" w:rsidRDefault="00E1066E">
            <w:pPr>
              <w:pStyle w:val="afe"/>
            </w:pPr>
            <w:r w:rsidRPr="00787C20">
              <w:rPr>
                <w:rFonts w:hint="eastAsia"/>
              </w:rPr>
              <w:t>颗粒物</w:t>
            </w:r>
          </w:p>
        </w:tc>
        <w:tc>
          <w:tcPr>
            <w:tcW w:w="5248" w:type="dxa"/>
            <w:vAlign w:val="center"/>
          </w:tcPr>
          <w:p w:rsidR="0031308C" w:rsidRPr="00787C20" w:rsidRDefault="00E1066E">
            <w:pPr>
              <w:pStyle w:val="afe"/>
            </w:pPr>
            <w:r w:rsidRPr="00787C20">
              <w:rPr>
                <w:rFonts w:hint="eastAsia"/>
              </w:rPr>
              <w:t>固定污染源排气中颗粒物测定与气态污染物采样方法</w:t>
            </w:r>
          </w:p>
          <w:p w:rsidR="0031308C" w:rsidRPr="00787C20" w:rsidRDefault="00E1066E">
            <w:pPr>
              <w:pStyle w:val="afe"/>
            </w:pPr>
            <w:r w:rsidRPr="00787C20">
              <w:rPr>
                <w:rFonts w:hint="eastAsia"/>
              </w:rPr>
              <w:t xml:space="preserve">GB/T 16157-1996 </w:t>
            </w:r>
            <w:r w:rsidRPr="00787C20">
              <w:rPr>
                <w:rFonts w:hint="eastAsia"/>
              </w:rPr>
              <w:t>及其修改单</w:t>
            </w:r>
          </w:p>
        </w:tc>
      </w:tr>
      <w:tr w:rsidR="00787C20" w:rsidRPr="00787C20">
        <w:trPr>
          <w:cantSplit/>
          <w:trHeight w:val="340"/>
          <w:jc w:val="center"/>
        </w:trPr>
        <w:tc>
          <w:tcPr>
            <w:tcW w:w="846" w:type="dxa"/>
            <w:vMerge/>
            <w:vAlign w:val="center"/>
          </w:tcPr>
          <w:p w:rsidR="0031308C" w:rsidRPr="00787C20" w:rsidRDefault="0031308C">
            <w:pPr>
              <w:pStyle w:val="afe"/>
            </w:pPr>
          </w:p>
        </w:tc>
        <w:tc>
          <w:tcPr>
            <w:tcW w:w="850" w:type="dxa"/>
            <w:vMerge/>
            <w:vAlign w:val="center"/>
          </w:tcPr>
          <w:p w:rsidR="0031308C" w:rsidRPr="00787C20" w:rsidRDefault="0031308C">
            <w:pPr>
              <w:pStyle w:val="afe"/>
            </w:pPr>
          </w:p>
        </w:tc>
        <w:tc>
          <w:tcPr>
            <w:tcW w:w="1560" w:type="dxa"/>
            <w:vMerge/>
            <w:vAlign w:val="center"/>
          </w:tcPr>
          <w:p w:rsidR="0031308C" w:rsidRPr="00787C20" w:rsidRDefault="0031308C">
            <w:pPr>
              <w:pStyle w:val="afe"/>
            </w:pPr>
          </w:p>
        </w:tc>
        <w:tc>
          <w:tcPr>
            <w:tcW w:w="5248" w:type="dxa"/>
            <w:vAlign w:val="center"/>
          </w:tcPr>
          <w:p w:rsidR="0031308C" w:rsidRPr="00787C20" w:rsidRDefault="00E1066E">
            <w:pPr>
              <w:pStyle w:val="afe"/>
            </w:pPr>
            <w:r w:rsidRPr="00787C20">
              <w:rPr>
                <w:rFonts w:hint="eastAsia"/>
              </w:rPr>
              <w:t>固定污染源废气</w:t>
            </w:r>
            <w:r w:rsidRPr="00787C20">
              <w:rPr>
                <w:rFonts w:hint="eastAsia"/>
              </w:rPr>
              <w:t xml:space="preserve"> </w:t>
            </w:r>
            <w:r w:rsidRPr="00787C20">
              <w:rPr>
                <w:rFonts w:hint="eastAsia"/>
              </w:rPr>
              <w:t>低浓度颗粒物的测定重量法</w:t>
            </w:r>
          </w:p>
          <w:p w:rsidR="0031308C" w:rsidRPr="00787C20" w:rsidRDefault="00E1066E">
            <w:pPr>
              <w:pStyle w:val="afe"/>
            </w:pPr>
            <w:r w:rsidRPr="00787C20">
              <w:rPr>
                <w:rFonts w:hint="eastAsia"/>
              </w:rPr>
              <w:t>HJ 836-2017</w:t>
            </w:r>
          </w:p>
        </w:tc>
      </w:tr>
      <w:tr w:rsidR="00787C20" w:rsidRPr="00787C20">
        <w:trPr>
          <w:cantSplit/>
          <w:trHeight w:val="340"/>
          <w:jc w:val="center"/>
        </w:trPr>
        <w:tc>
          <w:tcPr>
            <w:tcW w:w="846" w:type="dxa"/>
            <w:vMerge/>
            <w:vAlign w:val="center"/>
          </w:tcPr>
          <w:p w:rsidR="0031308C" w:rsidRPr="00787C20" w:rsidRDefault="0031308C">
            <w:pPr>
              <w:pStyle w:val="afe"/>
            </w:pPr>
          </w:p>
        </w:tc>
        <w:tc>
          <w:tcPr>
            <w:tcW w:w="850" w:type="dxa"/>
            <w:vMerge/>
            <w:vAlign w:val="center"/>
          </w:tcPr>
          <w:p w:rsidR="0031308C" w:rsidRPr="00787C20" w:rsidRDefault="0031308C">
            <w:pPr>
              <w:pStyle w:val="afe"/>
            </w:pPr>
          </w:p>
        </w:tc>
        <w:tc>
          <w:tcPr>
            <w:tcW w:w="1560" w:type="dxa"/>
            <w:vAlign w:val="center"/>
          </w:tcPr>
          <w:p w:rsidR="0031308C" w:rsidRPr="00787C20" w:rsidRDefault="00E1066E">
            <w:pPr>
              <w:pStyle w:val="afe"/>
            </w:pPr>
            <w:r w:rsidRPr="00787C20">
              <w:rPr>
                <w:rFonts w:hint="eastAsia"/>
              </w:rPr>
              <w:t>烟气参数</w:t>
            </w:r>
          </w:p>
        </w:tc>
        <w:tc>
          <w:tcPr>
            <w:tcW w:w="5248" w:type="dxa"/>
            <w:vAlign w:val="center"/>
          </w:tcPr>
          <w:p w:rsidR="0031308C" w:rsidRPr="00787C20" w:rsidRDefault="00E1066E">
            <w:pPr>
              <w:pStyle w:val="afe"/>
            </w:pPr>
            <w:r w:rsidRPr="00787C20">
              <w:rPr>
                <w:rFonts w:hint="eastAsia"/>
              </w:rPr>
              <w:t>固定污染源排气中颗粒物测定与气态污染物采样方法</w:t>
            </w:r>
          </w:p>
          <w:p w:rsidR="0031308C" w:rsidRPr="00787C20" w:rsidRDefault="00E1066E">
            <w:pPr>
              <w:pStyle w:val="afe"/>
            </w:pPr>
            <w:r w:rsidRPr="00787C20">
              <w:rPr>
                <w:rFonts w:hint="eastAsia"/>
              </w:rPr>
              <w:t xml:space="preserve">GB/T 16157-1996 </w:t>
            </w:r>
            <w:r w:rsidRPr="00787C20">
              <w:rPr>
                <w:rFonts w:hint="eastAsia"/>
              </w:rPr>
              <w:t>及其修改单</w:t>
            </w:r>
          </w:p>
        </w:tc>
      </w:tr>
      <w:tr w:rsidR="00787C20" w:rsidRPr="00787C20">
        <w:trPr>
          <w:cantSplit/>
          <w:trHeight w:val="340"/>
          <w:jc w:val="center"/>
        </w:trPr>
        <w:tc>
          <w:tcPr>
            <w:tcW w:w="846" w:type="dxa"/>
            <w:vMerge/>
            <w:vAlign w:val="center"/>
          </w:tcPr>
          <w:p w:rsidR="0031308C" w:rsidRPr="00787C20" w:rsidRDefault="0031308C">
            <w:pPr>
              <w:pStyle w:val="afe"/>
            </w:pPr>
          </w:p>
        </w:tc>
        <w:tc>
          <w:tcPr>
            <w:tcW w:w="850" w:type="dxa"/>
            <w:vMerge w:val="restart"/>
            <w:vAlign w:val="center"/>
          </w:tcPr>
          <w:p w:rsidR="0031308C" w:rsidRPr="00787C20" w:rsidRDefault="00E1066E">
            <w:pPr>
              <w:pStyle w:val="afe"/>
            </w:pPr>
            <w:r w:rsidRPr="00787C20">
              <w:rPr>
                <w:rFonts w:hint="eastAsia"/>
              </w:rPr>
              <w:t>无组织</w:t>
            </w:r>
          </w:p>
        </w:tc>
        <w:tc>
          <w:tcPr>
            <w:tcW w:w="1560" w:type="dxa"/>
            <w:vAlign w:val="center"/>
          </w:tcPr>
          <w:p w:rsidR="0031308C" w:rsidRPr="00787C20" w:rsidRDefault="00E1066E">
            <w:pPr>
              <w:pStyle w:val="afe"/>
            </w:pPr>
            <w:r w:rsidRPr="00787C20">
              <w:rPr>
                <w:rFonts w:hint="eastAsia"/>
              </w:rPr>
              <w:t>非甲烷总烃</w:t>
            </w:r>
          </w:p>
        </w:tc>
        <w:tc>
          <w:tcPr>
            <w:tcW w:w="5248" w:type="dxa"/>
            <w:vAlign w:val="center"/>
          </w:tcPr>
          <w:p w:rsidR="0031308C" w:rsidRPr="00787C20" w:rsidRDefault="00E1066E">
            <w:pPr>
              <w:pStyle w:val="afe"/>
            </w:pPr>
            <w:r w:rsidRPr="00787C20">
              <w:rPr>
                <w:rFonts w:hint="eastAsia"/>
              </w:rPr>
              <w:t>环境空气</w:t>
            </w:r>
            <w:r w:rsidRPr="00787C20">
              <w:rPr>
                <w:rFonts w:hint="eastAsia"/>
              </w:rPr>
              <w:t xml:space="preserve"> </w:t>
            </w:r>
            <w:r w:rsidRPr="00787C20">
              <w:rPr>
                <w:rFonts w:hint="eastAsia"/>
              </w:rPr>
              <w:t>总烃、甲烷和非甲烷总烃的测定</w:t>
            </w:r>
          </w:p>
          <w:p w:rsidR="0031308C" w:rsidRPr="00787C20" w:rsidRDefault="00E1066E">
            <w:pPr>
              <w:pStyle w:val="afe"/>
            </w:pPr>
            <w:r w:rsidRPr="00787C20">
              <w:rPr>
                <w:rFonts w:hint="eastAsia"/>
              </w:rPr>
              <w:t>直接进样</w:t>
            </w:r>
            <w:r w:rsidRPr="00787C20">
              <w:rPr>
                <w:rFonts w:hint="eastAsia"/>
              </w:rPr>
              <w:t>-</w:t>
            </w:r>
            <w:r w:rsidRPr="00787C20">
              <w:rPr>
                <w:rFonts w:hint="eastAsia"/>
              </w:rPr>
              <w:t>气相色谱法</w:t>
            </w:r>
            <w:r w:rsidRPr="00787C20">
              <w:rPr>
                <w:rFonts w:hint="eastAsia"/>
              </w:rPr>
              <w:t xml:space="preserve"> HJ</w:t>
            </w:r>
            <w:r w:rsidRPr="00787C20">
              <w:t>604-2017</w:t>
            </w:r>
          </w:p>
        </w:tc>
      </w:tr>
      <w:tr w:rsidR="00787C20" w:rsidRPr="00787C20">
        <w:trPr>
          <w:cantSplit/>
          <w:trHeight w:val="340"/>
          <w:jc w:val="center"/>
        </w:trPr>
        <w:tc>
          <w:tcPr>
            <w:tcW w:w="846" w:type="dxa"/>
            <w:vMerge/>
            <w:vAlign w:val="center"/>
          </w:tcPr>
          <w:p w:rsidR="0031308C" w:rsidRPr="00787C20" w:rsidRDefault="0031308C">
            <w:pPr>
              <w:pStyle w:val="afe"/>
            </w:pPr>
          </w:p>
        </w:tc>
        <w:tc>
          <w:tcPr>
            <w:tcW w:w="850" w:type="dxa"/>
            <w:vMerge/>
            <w:vAlign w:val="center"/>
          </w:tcPr>
          <w:p w:rsidR="0031308C" w:rsidRPr="00787C20" w:rsidRDefault="0031308C">
            <w:pPr>
              <w:pStyle w:val="afe"/>
            </w:pPr>
          </w:p>
        </w:tc>
        <w:tc>
          <w:tcPr>
            <w:tcW w:w="1560" w:type="dxa"/>
            <w:vAlign w:val="center"/>
          </w:tcPr>
          <w:p w:rsidR="0031308C" w:rsidRPr="00787C20" w:rsidRDefault="00E1066E">
            <w:pPr>
              <w:pStyle w:val="afe"/>
            </w:pPr>
            <w:r w:rsidRPr="00787C20">
              <w:rPr>
                <w:rFonts w:hint="eastAsia"/>
              </w:rPr>
              <w:t>颗粒物</w:t>
            </w:r>
          </w:p>
        </w:tc>
        <w:tc>
          <w:tcPr>
            <w:tcW w:w="5248" w:type="dxa"/>
            <w:vAlign w:val="center"/>
          </w:tcPr>
          <w:p w:rsidR="0031308C" w:rsidRPr="00787C20" w:rsidRDefault="00E1066E">
            <w:pPr>
              <w:pStyle w:val="afe"/>
            </w:pPr>
            <w:r w:rsidRPr="00787C20">
              <w:rPr>
                <w:rFonts w:hint="eastAsia"/>
              </w:rPr>
              <w:t>环境空气</w:t>
            </w:r>
            <w:r w:rsidRPr="00787C20">
              <w:rPr>
                <w:rFonts w:hint="eastAsia"/>
              </w:rPr>
              <w:t xml:space="preserve"> </w:t>
            </w:r>
            <w:r w:rsidRPr="00787C20">
              <w:rPr>
                <w:rFonts w:hint="eastAsia"/>
              </w:rPr>
              <w:t>总悬浮颗粒物的测定</w:t>
            </w:r>
            <w:r w:rsidRPr="00787C20">
              <w:rPr>
                <w:rFonts w:hint="eastAsia"/>
              </w:rPr>
              <w:t xml:space="preserve"> </w:t>
            </w:r>
            <w:r w:rsidRPr="00787C20">
              <w:rPr>
                <w:rFonts w:hint="eastAsia"/>
              </w:rPr>
              <w:t>重量法</w:t>
            </w:r>
          </w:p>
          <w:p w:rsidR="0031308C" w:rsidRPr="00787C20" w:rsidRDefault="00E1066E">
            <w:pPr>
              <w:pStyle w:val="afe"/>
            </w:pPr>
            <w:r w:rsidRPr="00787C20">
              <w:t>HJ 1263-2022</w:t>
            </w:r>
          </w:p>
        </w:tc>
      </w:tr>
      <w:tr w:rsidR="00787C20" w:rsidRPr="00787C20">
        <w:trPr>
          <w:cantSplit/>
          <w:trHeight w:val="340"/>
          <w:jc w:val="center"/>
        </w:trPr>
        <w:tc>
          <w:tcPr>
            <w:tcW w:w="846" w:type="dxa"/>
            <w:vAlign w:val="center"/>
          </w:tcPr>
          <w:p w:rsidR="0031308C" w:rsidRPr="00787C20" w:rsidRDefault="00E1066E">
            <w:pPr>
              <w:pStyle w:val="afe"/>
            </w:pPr>
            <w:r w:rsidRPr="00787C20">
              <w:t>噪声</w:t>
            </w:r>
          </w:p>
        </w:tc>
        <w:tc>
          <w:tcPr>
            <w:tcW w:w="2410" w:type="dxa"/>
            <w:gridSpan w:val="2"/>
            <w:vAlign w:val="center"/>
          </w:tcPr>
          <w:p w:rsidR="0031308C" w:rsidRPr="00787C20" w:rsidRDefault="00E1066E">
            <w:pPr>
              <w:pStyle w:val="afe"/>
            </w:pPr>
            <w:r w:rsidRPr="00787C20">
              <w:rPr>
                <w:rFonts w:hint="eastAsia"/>
              </w:rPr>
              <w:t>工业企业</w:t>
            </w:r>
            <w:r w:rsidRPr="00787C20">
              <w:t>厂界</w:t>
            </w:r>
            <w:r w:rsidRPr="00787C20">
              <w:rPr>
                <w:rFonts w:hint="eastAsia"/>
              </w:rPr>
              <w:t>环境</w:t>
            </w:r>
            <w:r w:rsidRPr="00787C20">
              <w:t>噪声</w:t>
            </w:r>
          </w:p>
        </w:tc>
        <w:tc>
          <w:tcPr>
            <w:tcW w:w="5248" w:type="dxa"/>
            <w:vAlign w:val="center"/>
          </w:tcPr>
          <w:p w:rsidR="0031308C" w:rsidRPr="00787C20" w:rsidRDefault="00E1066E">
            <w:pPr>
              <w:pStyle w:val="afe"/>
            </w:pPr>
            <w:r w:rsidRPr="00787C20">
              <w:t>工业企业厂界环境噪声排放标准</w:t>
            </w:r>
            <w:r w:rsidRPr="00787C20">
              <w:t xml:space="preserve"> GB 12348-2008</w:t>
            </w:r>
          </w:p>
        </w:tc>
      </w:tr>
    </w:tbl>
    <w:p w:rsidR="0031308C" w:rsidRPr="00787C20" w:rsidRDefault="00E1066E">
      <w:pPr>
        <w:pStyle w:val="20"/>
        <w:spacing w:beforeLines="50" w:before="156"/>
      </w:pPr>
      <w:bookmarkStart w:id="89" w:name="_Toc174461328"/>
      <w:bookmarkStart w:id="90" w:name="_Toc515273923"/>
      <w:r w:rsidRPr="00787C20">
        <w:t>8.2</w:t>
      </w:r>
      <w:r w:rsidRPr="00787C20">
        <w:t>监测仪器</w:t>
      </w:r>
      <w:bookmarkEnd w:id="89"/>
      <w:bookmarkEnd w:id="90"/>
    </w:p>
    <w:p w:rsidR="0031308C" w:rsidRPr="00787C20" w:rsidRDefault="00E1066E">
      <w:pPr>
        <w:ind w:firstLine="480"/>
        <w:rPr>
          <w:rFonts w:cs="Times New Roman"/>
        </w:rPr>
      </w:pPr>
      <w:r w:rsidRPr="00787C20">
        <w:rPr>
          <w:rFonts w:cs="Times New Roman"/>
        </w:rPr>
        <w:t>监测仪器见表</w:t>
      </w:r>
      <w:r w:rsidRPr="00787C20">
        <w:rPr>
          <w:rFonts w:cs="Times New Roman"/>
        </w:rPr>
        <w:t>8-2</w:t>
      </w:r>
      <w:r w:rsidRPr="00787C20">
        <w:rPr>
          <w:rFonts w:cs="Times New Roman"/>
        </w:rPr>
        <w:t>。</w:t>
      </w:r>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pStyle w:val="2"/>
        <w:ind w:left="480" w:firstLine="480"/>
      </w:pPr>
    </w:p>
    <w:p w:rsidR="0031308C" w:rsidRPr="00787C20" w:rsidRDefault="0031308C">
      <w:pPr>
        <w:ind w:firstLine="480"/>
      </w:pPr>
    </w:p>
    <w:p w:rsidR="0031308C" w:rsidRPr="00787C20" w:rsidRDefault="0031308C">
      <w:pPr>
        <w:ind w:firstLine="480"/>
      </w:pPr>
    </w:p>
    <w:p w:rsidR="0031308C" w:rsidRPr="00787C20" w:rsidRDefault="00E1066E">
      <w:pPr>
        <w:pStyle w:val="aff"/>
        <w:spacing w:before="62" w:after="31"/>
      </w:pPr>
      <w:r w:rsidRPr="00787C20">
        <w:lastRenderedPageBreak/>
        <w:t>表</w:t>
      </w:r>
      <w:r w:rsidRPr="00787C20">
        <w:t xml:space="preserve">8-2  </w:t>
      </w:r>
      <w:r w:rsidRPr="00787C20">
        <w:t>分析监测方法一览表</w:t>
      </w:r>
    </w:p>
    <w:tbl>
      <w:tblPr>
        <w:tblW w:w="8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850"/>
        <w:gridCol w:w="1701"/>
        <w:gridCol w:w="2268"/>
        <w:gridCol w:w="1418"/>
        <w:gridCol w:w="1408"/>
      </w:tblGrid>
      <w:tr w:rsidR="00787C20" w:rsidRPr="00787C20">
        <w:trPr>
          <w:cantSplit/>
          <w:trHeight w:val="340"/>
          <w:tblHeader/>
          <w:jc w:val="center"/>
        </w:trPr>
        <w:tc>
          <w:tcPr>
            <w:tcW w:w="846" w:type="dxa"/>
            <w:vAlign w:val="center"/>
          </w:tcPr>
          <w:p w:rsidR="0031308C" w:rsidRPr="00787C20" w:rsidRDefault="00E1066E">
            <w:pPr>
              <w:pStyle w:val="aff3"/>
              <w:rPr>
                <w:b/>
                <w:bCs/>
              </w:rPr>
            </w:pPr>
            <w:r w:rsidRPr="00787C20">
              <w:rPr>
                <w:b/>
                <w:bCs/>
              </w:rPr>
              <w:t>类型</w:t>
            </w:r>
          </w:p>
        </w:tc>
        <w:tc>
          <w:tcPr>
            <w:tcW w:w="2551" w:type="dxa"/>
            <w:gridSpan w:val="2"/>
            <w:vAlign w:val="center"/>
          </w:tcPr>
          <w:p w:rsidR="0031308C" w:rsidRPr="00787C20" w:rsidRDefault="00E1066E">
            <w:pPr>
              <w:pStyle w:val="aff3"/>
              <w:rPr>
                <w:b/>
                <w:bCs/>
              </w:rPr>
            </w:pPr>
            <w:r w:rsidRPr="00787C20">
              <w:rPr>
                <w:b/>
                <w:bCs/>
              </w:rPr>
              <w:t>监测项目</w:t>
            </w:r>
          </w:p>
        </w:tc>
        <w:tc>
          <w:tcPr>
            <w:tcW w:w="2268" w:type="dxa"/>
            <w:vAlign w:val="center"/>
          </w:tcPr>
          <w:p w:rsidR="0031308C" w:rsidRPr="00787C20" w:rsidRDefault="00E1066E">
            <w:pPr>
              <w:pStyle w:val="aff3"/>
              <w:rPr>
                <w:b/>
                <w:bCs/>
              </w:rPr>
            </w:pPr>
            <w:r w:rsidRPr="00787C20">
              <w:rPr>
                <w:b/>
                <w:bCs/>
              </w:rPr>
              <w:t>仪器</w:t>
            </w:r>
          </w:p>
        </w:tc>
        <w:tc>
          <w:tcPr>
            <w:tcW w:w="1418" w:type="dxa"/>
            <w:vAlign w:val="center"/>
          </w:tcPr>
          <w:p w:rsidR="0031308C" w:rsidRPr="00787C20" w:rsidRDefault="00E1066E">
            <w:pPr>
              <w:pStyle w:val="aff3"/>
              <w:rPr>
                <w:b/>
                <w:bCs/>
              </w:rPr>
            </w:pPr>
            <w:r w:rsidRPr="00787C20">
              <w:rPr>
                <w:b/>
                <w:bCs/>
              </w:rPr>
              <w:t>型号</w:t>
            </w:r>
          </w:p>
        </w:tc>
        <w:tc>
          <w:tcPr>
            <w:tcW w:w="1408" w:type="dxa"/>
            <w:vAlign w:val="center"/>
          </w:tcPr>
          <w:p w:rsidR="0031308C" w:rsidRPr="00787C20" w:rsidRDefault="00E1066E">
            <w:pPr>
              <w:pStyle w:val="aff3"/>
              <w:rPr>
                <w:b/>
                <w:bCs/>
              </w:rPr>
            </w:pPr>
            <w:r w:rsidRPr="00787C20">
              <w:rPr>
                <w:b/>
                <w:bCs/>
              </w:rPr>
              <w:t>自校准或检定校准或计量检定情况</w:t>
            </w:r>
          </w:p>
        </w:tc>
      </w:tr>
      <w:tr w:rsidR="00787C20" w:rsidRPr="00787C20">
        <w:trPr>
          <w:cantSplit/>
          <w:trHeight w:val="340"/>
          <w:jc w:val="center"/>
        </w:trPr>
        <w:tc>
          <w:tcPr>
            <w:tcW w:w="846" w:type="dxa"/>
            <w:vMerge w:val="restart"/>
            <w:vAlign w:val="center"/>
          </w:tcPr>
          <w:p w:rsidR="0031308C" w:rsidRPr="00787C20" w:rsidRDefault="00E1066E">
            <w:pPr>
              <w:pStyle w:val="aff3"/>
            </w:pPr>
            <w:r w:rsidRPr="00787C20">
              <w:t>废水</w:t>
            </w:r>
          </w:p>
        </w:tc>
        <w:tc>
          <w:tcPr>
            <w:tcW w:w="2551" w:type="dxa"/>
            <w:gridSpan w:val="2"/>
            <w:vAlign w:val="center"/>
          </w:tcPr>
          <w:p w:rsidR="0031308C" w:rsidRPr="00787C20" w:rsidRDefault="00E1066E">
            <w:pPr>
              <w:pStyle w:val="aff3"/>
            </w:pPr>
            <w:r w:rsidRPr="00787C20">
              <w:t>pH</w:t>
            </w:r>
            <w:r w:rsidRPr="00787C20">
              <w:rPr>
                <w:rFonts w:hint="eastAsia"/>
              </w:rPr>
              <w:t>值</w:t>
            </w:r>
          </w:p>
        </w:tc>
        <w:tc>
          <w:tcPr>
            <w:tcW w:w="2268" w:type="dxa"/>
            <w:vAlign w:val="center"/>
          </w:tcPr>
          <w:p w:rsidR="0031308C" w:rsidRPr="00787C20" w:rsidRDefault="00E1066E">
            <w:pPr>
              <w:pStyle w:val="aff3"/>
            </w:pPr>
            <w:r w:rsidRPr="00787C20">
              <w:rPr>
                <w:rFonts w:hint="eastAsia"/>
              </w:rPr>
              <w:t>PH/ORP/</w:t>
            </w:r>
            <w:r w:rsidRPr="00787C20">
              <w:rPr>
                <w:rFonts w:hint="eastAsia"/>
              </w:rPr>
              <w:t>电导率仪测试仪</w:t>
            </w:r>
          </w:p>
        </w:tc>
        <w:tc>
          <w:tcPr>
            <w:tcW w:w="1418" w:type="dxa"/>
            <w:vAlign w:val="center"/>
          </w:tcPr>
          <w:p w:rsidR="0031308C" w:rsidRPr="00787C20" w:rsidRDefault="00E1066E">
            <w:pPr>
              <w:pStyle w:val="aff3"/>
            </w:pPr>
            <w:r w:rsidRPr="00787C20">
              <w:rPr>
                <w:rFonts w:hint="eastAsia"/>
              </w:rPr>
              <w:t>SX731</w:t>
            </w:r>
            <w:r w:rsidRPr="00787C20">
              <w:rPr>
                <w:rFonts w:hint="eastAsia"/>
              </w:rPr>
              <w:t>型</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2551" w:type="dxa"/>
            <w:gridSpan w:val="2"/>
            <w:vAlign w:val="center"/>
          </w:tcPr>
          <w:p w:rsidR="0031308C" w:rsidRPr="00787C20" w:rsidRDefault="00E1066E">
            <w:pPr>
              <w:pStyle w:val="aff3"/>
            </w:pPr>
            <w:r w:rsidRPr="00787C20">
              <w:t>化学需氧量</w:t>
            </w:r>
          </w:p>
        </w:tc>
        <w:tc>
          <w:tcPr>
            <w:tcW w:w="2268" w:type="dxa"/>
            <w:vAlign w:val="center"/>
          </w:tcPr>
          <w:p w:rsidR="0031308C" w:rsidRPr="00787C20" w:rsidRDefault="00E1066E">
            <w:pPr>
              <w:pStyle w:val="aff3"/>
            </w:pPr>
            <w:r w:rsidRPr="00787C20">
              <w:rPr>
                <w:rFonts w:hint="eastAsia"/>
              </w:rPr>
              <w:t>滴定管</w:t>
            </w:r>
          </w:p>
        </w:tc>
        <w:tc>
          <w:tcPr>
            <w:tcW w:w="1418" w:type="dxa"/>
            <w:vAlign w:val="center"/>
          </w:tcPr>
          <w:p w:rsidR="0031308C" w:rsidRPr="00787C20" w:rsidRDefault="00E1066E">
            <w:pPr>
              <w:pStyle w:val="aff3"/>
            </w:pPr>
            <w:r w:rsidRPr="00787C20">
              <w:rPr>
                <w:rFonts w:hint="eastAsia"/>
              </w:rPr>
              <w:t>5</w:t>
            </w:r>
            <w:r w:rsidRPr="00787C20">
              <w:t>0</w:t>
            </w:r>
            <w:r w:rsidRPr="00787C20">
              <w:rPr>
                <w:rFonts w:hint="eastAsia"/>
              </w:rPr>
              <w:t>ml</w:t>
            </w:r>
            <w:r w:rsidRPr="00787C20">
              <w:rPr>
                <w:rFonts w:hint="eastAsia"/>
              </w:rPr>
              <w:t>，透明酸式</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2551" w:type="dxa"/>
            <w:gridSpan w:val="2"/>
            <w:vAlign w:val="center"/>
          </w:tcPr>
          <w:p w:rsidR="0031308C" w:rsidRPr="00787C20" w:rsidRDefault="00E1066E">
            <w:pPr>
              <w:pStyle w:val="aff3"/>
            </w:pPr>
            <w:r w:rsidRPr="00787C20">
              <w:t>氨氮</w:t>
            </w:r>
          </w:p>
        </w:tc>
        <w:tc>
          <w:tcPr>
            <w:tcW w:w="2268" w:type="dxa"/>
            <w:vAlign w:val="center"/>
          </w:tcPr>
          <w:p w:rsidR="0031308C" w:rsidRPr="00787C20" w:rsidRDefault="00E1066E">
            <w:pPr>
              <w:pStyle w:val="aff3"/>
            </w:pPr>
            <w:r w:rsidRPr="00787C20">
              <w:rPr>
                <w:rFonts w:hint="eastAsia"/>
              </w:rPr>
              <w:t>可见分光光度计</w:t>
            </w:r>
          </w:p>
        </w:tc>
        <w:tc>
          <w:tcPr>
            <w:tcW w:w="1418" w:type="dxa"/>
            <w:vAlign w:val="center"/>
          </w:tcPr>
          <w:p w:rsidR="0031308C" w:rsidRPr="00787C20" w:rsidRDefault="00E1066E">
            <w:pPr>
              <w:pStyle w:val="aff3"/>
            </w:pPr>
            <w:r w:rsidRPr="00787C20">
              <w:t>722</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2551" w:type="dxa"/>
            <w:gridSpan w:val="2"/>
            <w:vAlign w:val="center"/>
          </w:tcPr>
          <w:p w:rsidR="0031308C" w:rsidRPr="00787C20" w:rsidRDefault="00E1066E">
            <w:pPr>
              <w:pStyle w:val="aff3"/>
            </w:pPr>
            <w:r w:rsidRPr="00787C20">
              <w:t>悬浮物</w:t>
            </w:r>
          </w:p>
        </w:tc>
        <w:tc>
          <w:tcPr>
            <w:tcW w:w="2268" w:type="dxa"/>
            <w:vAlign w:val="center"/>
          </w:tcPr>
          <w:p w:rsidR="0031308C" w:rsidRPr="00787C20" w:rsidRDefault="00E1066E">
            <w:pPr>
              <w:pStyle w:val="aff3"/>
            </w:pPr>
            <w:r w:rsidRPr="00787C20">
              <w:rPr>
                <w:rFonts w:hint="eastAsia"/>
              </w:rPr>
              <w:t>电子天平</w:t>
            </w:r>
          </w:p>
        </w:tc>
        <w:tc>
          <w:tcPr>
            <w:tcW w:w="1418" w:type="dxa"/>
            <w:vAlign w:val="center"/>
          </w:tcPr>
          <w:p w:rsidR="0031308C" w:rsidRPr="00787C20" w:rsidRDefault="00E1066E">
            <w:pPr>
              <w:pStyle w:val="aff3"/>
            </w:pPr>
            <w:r w:rsidRPr="00787C20">
              <w:t>ATY224</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2551" w:type="dxa"/>
            <w:gridSpan w:val="2"/>
            <w:vAlign w:val="center"/>
          </w:tcPr>
          <w:p w:rsidR="0031308C" w:rsidRPr="00787C20" w:rsidRDefault="00E1066E">
            <w:pPr>
              <w:pStyle w:val="aff3"/>
            </w:pPr>
            <w:r w:rsidRPr="00787C20">
              <w:rPr>
                <w:rFonts w:hint="eastAsia"/>
              </w:rPr>
              <w:t>五日生化需氧量</w:t>
            </w:r>
          </w:p>
        </w:tc>
        <w:tc>
          <w:tcPr>
            <w:tcW w:w="2268" w:type="dxa"/>
            <w:vAlign w:val="center"/>
          </w:tcPr>
          <w:p w:rsidR="0031308C" w:rsidRPr="00787C20" w:rsidRDefault="00E1066E">
            <w:pPr>
              <w:pStyle w:val="aff3"/>
            </w:pPr>
            <w:r w:rsidRPr="00787C20">
              <w:rPr>
                <w:rFonts w:hint="eastAsia"/>
              </w:rPr>
              <w:t>生化培养箱</w:t>
            </w:r>
          </w:p>
        </w:tc>
        <w:tc>
          <w:tcPr>
            <w:tcW w:w="1418" w:type="dxa"/>
            <w:vAlign w:val="center"/>
          </w:tcPr>
          <w:p w:rsidR="0031308C" w:rsidRPr="00787C20" w:rsidRDefault="00E1066E">
            <w:pPr>
              <w:pStyle w:val="aff3"/>
            </w:pPr>
            <w:r w:rsidRPr="00787C20">
              <w:t>LRH-250</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2551" w:type="dxa"/>
            <w:gridSpan w:val="2"/>
            <w:vAlign w:val="center"/>
          </w:tcPr>
          <w:p w:rsidR="0031308C" w:rsidRPr="00787C20" w:rsidRDefault="00E1066E">
            <w:pPr>
              <w:pStyle w:val="aff3"/>
            </w:pPr>
            <w:r w:rsidRPr="00787C20">
              <w:rPr>
                <w:rFonts w:hint="eastAsia"/>
              </w:rPr>
              <w:t>动植物油</w:t>
            </w:r>
          </w:p>
        </w:tc>
        <w:tc>
          <w:tcPr>
            <w:tcW w:w="2268" w:type="dxa"/>
            <w:vAlign w:val="center"/>
          </w:tcPr>
          <w:p w:rsidR="0031308C" w:rsidRPr="00787C20" w:rsidRDefault="00E1066E">
            <w:pPr>
              <w:pStyle w:val="aff3"/>
              <w:rPr>
                <w:szCs w:val="21"/>
              </w:rPr>
            </w:pPr>
            <w:r w:rsidRPr="00787C20">
              <w:rPr>
                <w:rFonts w:hint="eastAsia"/>
                <w:szCs w:val="21"/>
              </w:rPr>
              <w:t>红外分光</w:t>
            </w:r>
            <w:proofErr w:type="gramStart"/>
            <w:r w:rsidRPr="00787C20">
              <w:rPr>
                <w:rFonts w:hint="eastAsia"/>
                <w:szCs w:val="21"/>
              </w:rPr>
              <w:t>测油仪</w:t>
            </w:r>
            <w:proofErr w:type="gramEnd"/>
          </w:p>
        </w:tc>
        <w:tc>
          <w:tcPr>
            <w:tcW w:w="1418" w:type="dxa"/>
            <w:vAlign w:val="center"/>
          </w:tcPr>
          <w:p w:rsidR="0031308C" w:rsidRPr="00787C20" w:rsidRDefault="00E1066E">
            <w:pPr>
              <w:pStyle w:val="aff3"/>
              <w:rPr>
                <w:szCs w:val="21"/>
              </w:rPr>
            </w:pPr>
            <w:r w:rsidRPr="00787C20">
              <w:rPr>
                <w:rFonts w:hint="eastAsia"/>
                <w:szCs w:val="21"/>
              </w:rPr>
              <w:t>OIL</w:t>
            </w:r>
            <w:r w:rsidRPr="00787C20">
              <w:rPr>
                <w:szCs w:val="21"/>
              </w:rPr>
              <w:t xml:space="preserve"> 460</w:t>
            </w:r>
          </w:p>
        </w:tc>
        <w:tc>
          <w:tcPr>
            <w:tcW w:w="1408" w:type="dxa"/>
            <w:vAlign w:val="center"/>
          </w:tcPr>
          <w:p w:rsidR="0031308C" w:rsidRPr="00787C20" w:rsidRDefault="00E1066E">
            <w:pPr>
              <w:pStyle w:val="aff3"/>
            </w:pPr>
            <w:r w:rsidRPr="00787C20">
              <w:rPr>
                <w:rFonts w:hint="eastAsia"/>
              </w:rPr>
              <w:t>已检定</w:t>
            </w:r>
          </w:p>
        </w:tc>
      </w:tr>
      <w:tr w:rsidR="00787C20" w:rsidRPr="00787C20">
        <w:trPr>
          <w:cantSplit/>
          <w:trHeight w:val="340"/>
          <w:jc w:val="center"/>
        </w:trPr>
        <w:tc>
          <w:tcPr>
            <w:tcW w:w="846" w:type="dxa"/>
            <w:vMerge w:val="restart"/>
            <w:vAlign w:val="center"/>
          </w:tcPr>
          <w:p w:rsidR="0031308C" w:rsidRPr="00787C20" w:rsidRDefault="00E1066E">
            <w:pPr>
              <w:pStyle w:val="aff3"/>
            </w:pPr>
            <w:r w:rsidRPr="00787C20">
              <w:t>废气</w:t>
            </w:r>
          </w:p>
        </w:tc>
        <w:tc>
          <w:tcPr>
            <w:tcW w:w="850" w:type="dxa"/>
            <w:vMerge w:val="restart"/>
            <w:vAlign w:val="center"/>
          </w:tcPr>
          <w:p w:rsidR="0031308C" w:rsidRPr="00787C20" w:rsidRDefault="00E1066E">
            <w:pPr>
              <w:pStyle w:val="aff3"/>
            </w:pPr>
            <w:r w:rsidRPr="00787C20">
              <w:rPr>
                <w:rFonts w:hint="eastAsia"/>
              </w:rPr>
              <w:t>有组织</w:t>
            </w:r>
          </w:p>
        </w:tc>
        <w:tc>
          <w:tcPr>
            <w:tcW w:w="1701" w:type="dxa"/>
            <w:vMerge w:val="restart"/>
            <w:vAlign w:val="center"/>
          </w:tcPr>
          <w:p w:rsidR="0031308C" w:rsidRPr="00787C20" w:rsidRDefault="00E1066E">
            <w:pPr>
              <w:pStyle w:val="aff3"/>
            </w:pPr>
            <w:r w:rsidRPr="00787C20">
              <w:rPr>
                <w:rFonts w:hint="eastAsia"/>
              </w:rPr>
              <w:t>颗粒物</w:t>
            </w:r>
          </w:p>
        </w:tc>
        <w:tc>
          <w:tcPr>
            <w:tcW w:w="2268" w:type="dxa"/>
            <w:vAlign w:val="center"/>
          </w:tcPr>
          <w:p w:rsidR="0031308C" w:rsidRPr="00787C20" w:rsidRDefault="00E1066E">
            <w:pPr>
              <w:pStyle w:val="aff3"/>
            </w:pPr>
            <w:r w:rsidRPr="00787C20">
              <w:rPr>
                <w:rFonts w:hint="eastAsia"/>
              </w:rPr>
              <w:t>电子天平</w:t>
            </w:r>
          </w:p>
        </w:tc>
        <w:tc>
          <w:tcPr>
            <w:tcW w:w="1418" w:type="dxa"/>
            <w:vAlign w:val="center"/>
          </w:tcPr>
          <w:p w:rsidR="0031308C" w:rsidRPr="00787C20" w:rsidRDefault="00E1066E">
            <w:pPr>
              <w:pStyle w:val="aff3"/>
            </w:pPr>
            <w:r w:rsidRPr="00787C20">
              <w:t>ATY224</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850" w:type="dxa"/>
            <w:vMerge/>
            <w:vAlign w:val="center"/>
          </w:tcPr>
          <w:p w:rsidR="0031308C" w:rsidRPr="00787C20" w:rsidRDefault="0031308C">
            <w:pPr>
              <w:pStyle w:val="aff3"/>
            </w:pPr>
          </w:p>
        </w:tc>
        <w:tc>
          <w:tcPr>
            <w:tcW w:w="1701" w:type="dxa"/>
            <w:vMerge/>
            <w:vAlign w:val="center"/>
          </w:tcPr>
          <w:p w:rsidR="0031308C" w:rsidRPr="00787C20" w:rsidRDefault="0031308C">
            <w:pPr>
              <w:pStyle w:val="aff3"/>
            </w:pPr>
          </w:p>
        </w:tc>
        <w:tc>
          <w:tcPr>
            <w:tcW w:w="2268" w:type="dxa"/>
            <w:vAlign w:val="center"/>
          </w:tcPr>
          <w:p w:rsidR="0031308C" w:rsidRPr="00787C20" w:rsidRDefault="00E1066E">
            <w:pPr>
              <w:pStyle w:val="aff3"/>
            </w:pPr>
            <w:r w:rsidRPr="00787C20">
              <w:rPr>
                <w:rFonts w:hint="eastAsia"/>
              </w:rPr>
              <w:t>电子天平</w:t>
            </w:r>
          </w:p>
        </w:tc>
        <w:tc>
          <w:tcPr>
            <w:tcW w:w="1418" w:type="dxa"/>
            <w:vAlign w:val="center"/>
          </w:tcPr>
          <w:p w:rsidR="0031308C" w:rsidRPr="00787C20" w:rsidRDefault="00E1066E">
            <w:pPr>
              <w:pStyle w:val="aff3"/>
            </w:pPr>
            <w:r w:rsidRPr="00787C20">
              <w:rPr>
                <w:rFonts w:hint="eastAsia"/>
              </w:rPr>
              <w:t>AUW</w:t>
            </w:r>
            <w:r w:rsidRPr="00787C20">
              <w:t>120</w:t>
            </w:r>
            <w:r w:rsidRPr="00787C20">
              <w:rPr>
                <w:rFonts w:hint="eastAsia"/>
              </w:rPr>
              <w:t>D</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850" w:type="dxa"/>
            <w:vMerge/>
            <w:vAlign w:val="center"/>
          </w:tcPr>
          <w:p w:rsidR="0031308C" w:rsidRPr="00787C20" w:rsidRDefault="0031308C">
            <w:pPr>
              <w:pStyle w:val="aff3"/>
            </w:pPr>
          </w:p>
        </w:tc>
        <w:tc>
          <w:tcPr>
            <w:tcW w:w="1701" w:type="dxa"/>
            <w:vAlign w:val="center"/>
          </w:tcPr>
          <w:p w:rsidR="0031308C" w:rsidRPr="00787C20" w:rsidRDefault="00E1066E">
            <w:pPr>
              <w:pStyle w:val="aff3"/>
            </w:pPr>
            <w:r w:rsidRPr="00787C20">
              <w:rPr>
                <w:rFonts w:hint="eastAsia"/>
              </w:rPr>
              <w:t>烟气参数</w:t>
            </w:r>
          </w:p>
        </w:tc>
        <w:tc>
          <w:tcPr>
            <w:tcW w:w="2268" w:type="dxa"/>
            <w:vAlign w:val="center"/>
          </w:tcPr>
          <w:p w:rsidR="0031308C" w:rsidRPr="00787C20" w:rsidRDefault="00E1066E">
            <w:pPr>
              <w:pStyle w:val="aff3"/>
            </w:pPr>
            <w:r w:rsidRPr="00787C20">
              <w:rPr>
                <w:rFonts w:hint="eastAsia"/>
              </w:rPr>
              <w:t>全自动烟尘（气）测试仪</w:t>
            </w:r>
          </w:p>
        </w:tc>
        <w:tc>
          <w:tcPr>
            <w:tcW w:w="1418" w:type="dxa"/>
            <w:vAlign w:val="center"/>
          </w:tcPr>
          <w:p w:rsidR="0031308C" w:rsidRPr="00787C20" w:rsidRDefault="00E1066E">
            <w:pPr>
              <w:pStyle w:val="aff3"/>
            </w:pPr>
            <w:r w:rsidRPr="00787C20">
              <w:t>YQ3000-C</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850" w:type="dxa"/>
            <w:vMerge w:val="restart"/>
            <w:vAlign w:val="center"/>
          </w:tcPr>
          <w:p w:rsidR="0031308C" w:rsidRPr="00787C20" w:rsidRDefault="00E1066E">
            <w:pPr>
              <w:pStyle w:val="aff3"/>
            </w:pPr>
            <w:r w:rsidRPr="00787C20">
              <w:rPr>
                <w:rFonts w:hint="eastAsia"/>
              </w:rPr>
              <w:t>无组织</w:t>
            </w:r>
          </w:p>
        </w:tc>
        <w:tc>
          <w:tcPr>
            <w:tcW w:w="1701" w:type="dxa"/>
            <w:vAlign w:val="center"/>
          </w:tcPr>
          <w:p w:rsidR="0031308C" w:rsidRPr="00787C20" w:rsidRDefault="00E1066E">
            <w:pPr>
              <w:pStyle w:val="aff3"/>
            </w:pPr>
            <w:r w:rsidRPr="00787C20">
              <w:rPr>
                <w:rFonts w:hint="eastAsia"/>
              </w:rPr>
              <w:t>非甲烷总烃</w:t>
            </w:r>
          </w:p>
        </w:tc>
        <w:tc>
          <w:tcPr>
            <w:tcW w:w="2268" w:type="dxa"/>
            <w:vAlign w:val="center"/>
          </w:tcPr>
          <w:p w:rsidR="0031308C" w:rsidRPr="00787C20" w:rsidRDefault="00E1066E">
            <w:pPr>
              <w:pStyle w:val="aff3"/>
            </w:pPr>
            <w:r w:rsidRPr="00787C20">
              <w:rPr>
                <w:rFonts w:hint="eastAsia"/>
              </w:rPr>
              <w:t>气相色谱仪</w:t>
            </w:r>
          </w:p>
        </w:tc>
        <w:tc>
          <w:tcPr>
            <w:tcW w:w="1418" w:type="dxa"/>
            <w:vAlign w:val="center"/>
          </w:tcPr>
          <w:p w:rsidR="0031308C" w:rsidRPr="00787C20" w:rsidRDefault="00E1066E">
            <w:pPr>
              <w:pStyle w:val="aff3"/>
            </w:pPr>
            <w:r w:rsidRPr="00787C20">
              <w:t>GC 1690</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Merge/>
            <w:vAlign w:val="center"/>
          </w:tcPr>
          <w:p w:rsidR="0031308C" w:rsidRPr="00787C20" w:rsidRDefault="0031308C">
            <w:pPr>
              <w:pStyle w:val="aff3"/>
            </w:pPr>
          </w:p>
        </w:tc>
        <w:tc>
          <w:tcPr>
            <w:tcW w:w="850" w:type="dxa"/>
            <w:vMerge/>
            <w:vAlign w:val="center"/>
          </w:tcPr>
          <w:p w:rsidR="0031308C" w:rsidRPr="00787C20" w:rsidRDefault="0031308C">
            <w:pPr>
              <w:pStyle w:val="aff3"/>
            </w:pPr>
          </w:p>
        </w:tc>
        <w:tc>
          <w:tcPr>
            <w:tcW w:w="1701" w:type="dxa"/>
            <w:vAlign w:val="center"/>
          </w:tcPr>
          <w:p w:rsidR="0031308C" w:rsidRPr="00787C20" w:rsidRDefault="00E1066E">
            <w:pPr>
              <w:pStyle w:val="aff3"/>
            </w:pPr>
            <w:r w:rsidRPr="00787C20">
              <w:rPr>
                <w:rFonts w:hint="eastAsia"/>
              </w:rPr>
              <w:t>颗粒物</w:t>
            </w:r>
          </w:p>
        </w:tc>
        <w:tc>
          <w:tcPr>
            <w:tcW w:w="2268" w:type="dxa"/>
            <w:vAlign w:val="center"/>
          </w:tcPr>
          <w:p w:rsidR="0031308C" w:rsidRPr="00787C20" w:rsidRDefault="00E1066E">
            <w:pPr>
              <w:pStyle w:val="aff3"/>
            </w:pPr>
            <w:r w:rsidRPr="00787C20">
              <w:rPr>
                <w:rFonts w:hint="eastAsia"/>
              </w:rPr>
              <w:t>电子天平</w:t>
            </w:r>
          </w:p>
        </w:tc>
        <w:tc>
          <w:tcPr>
            <w:tcW w:w="1418" w:type="dxa"/>
            <w:vAlign w:val="center"/>
          </w:tcPr>
          <w:p w:rsidR="0031308C" w:rsidRPr="00787C20" w:rsidRDefault="00E1066E">
            <w:pPr>
              <w:pStyle w:val="aff3"/>
            </w:pPr>
            <w:r w:rsidRPr="00787C20">
              <w:rPr>
                <w:rFonts w:hint="eastAsia"/>
              </w:rPr>
              <w:t>AUW</w:t>
            </w:r>
            <w:r w:rsidRPr="00787C20">
              <w:t>120</w:t>
            </w:r>
            <w:r w:rsidRPr="00787C20">
              <w:rPr>
                <w:rFonts w:hint="eastAsia"/>
              </w:rPr>
              <w:t>D</w:t>
            </w:r>
          </w:p>
        </w:tc>
        <w:tc>
          <w:tcPr>
            <w:tcW w:w="1408" w:type="dxa"/>
            <w:vAlign w:val="center"/>
          </w:tcPr>
          <w:p w:rsidR="0031308C" w:rsidRPr="00787C20" w:rsidRDefault="00E1066E">
            <w:pPr>
              <w:pStyle w:val="aff3"/>
            </w:pPr>
            <w:r w:rsidRPr="00787C20">
              <w:t>已检定</w:t>
            </w:r>
          </w:p>
        </w:tc>
      </w:tr>
      <w:tr w:rsidR="00787C20" w:rsidRPr="00787C20">
        <w:trPr>
          <w:cantSplit/>
          <w:trHeight w:val="340"/>
          <w:jc w:val="center"/>
        </w:trPr>
        <w:tc>
          <w:tcPr>
            <w:tcW w:w="846" w:type="dxa"/>
            <w:vAlign w:val="center"/>
          </w:tcPr>
          <w:p w:rsidR="0031308C" w:rsidRPr="00787C20" w:rsidRDefault="00E1066E">
            <w:pPr>
              <w:pStyle w:val="aff3"/>
            </w:pPr>
            <w:r w:rsidRPr="00787C20">
              <w:t>噪声</w:t>
            </w:r>
          </w:p>
        </w:tc>
        <w:tc>
          <w:tcPr>
            <w:tcW w:w="2551" w:type="dxa"/>
            <w:gridSpan w:val="2"/>
            <w:vAlign w:val="center"/>
          </w:tcPr>
          <w:p w:rsidR="0031308C" w:rsidRPr="00787C20" w:rsidRDefault="00E1066E">
            <w:pPr>
              <w:pStyle w:val="aff3"/>
            </w:pPr>
            <w:r w:rsidRPr="00787C20">
              <w:rPr>
                <w:rFonts w:hint="eastAsia"/>
              </w:rPr>
              <w:t>工业企业</w:t>
            </w:r>
            <w:r w:rsidRPr="00787C20">
              <w:t>厂界噪声</w:t>
            </w:r>
          </w:p>
        </w:tc>
        <w:tc>
          <w:tcPr>
            <w:tcW w:w="2268" w:type="dxa"/>
            <w:vAlign w:val="center"/>
          </w:tcPr>
          <w:p w:rsidR="0031308C" w:rsidRPr="00787C20" w:rsidRDefault="00E1066E">
            <w:pPr>
              <w:pStyle w:val="aff3"/>
            </w:pPr>
            <w:r w:rsidRPr="00787C20">
              <w:rPr>
                <w:rFonts w:hint="eastAsia"/>
              </w:rPr>
              <w:t>多功能声级计</w:t>
            </w:r>
          </w:p>
        </w:tc>
        <w:tc>
          <w:tcPr>
            <w:tcW w:w="1418" w:type="dxa"/>
            <w:vAlign w:val="center"/>
          </w:tcPr>
          <w:p w:rsidR="0031308C" w:rsidRPr="00787C20" w:rsidRDefault="00E1066E">
            <w:pPr>
              <w:pStyle w:val="aff3"/>
            </w:pPr>
            <w:r w:rsidRPr="00787C20">
              <w:rPr>
                <w:rFonts w:hint="eastAsia"/>
              </w:rPr>
              <w:t>AWA</w:t>
            </w:r>
            <w:r w:rsidRPr="00787C20">
              <w:t>5688</w:t>
            </w:r>
          </w:p>
        </w:tc>
        <w:tc>
          <w:tcPr>
            <w:tcW w:w="1408" w:type="dxa"/>
            <w:vAlign w:val="center"/>
          </w:tcPr>
          <w:p w:rsidR="0031308C" w:rsidRPr="00787C20" w:rsidRDefault="00E1066E">
            <w:pPr>
              <w:pStyle w:val="aff3"/>
            </w:pPr>
            <w:r w:rsidRPr="00787C20">
              <w:t>已检定</w:t>
            </w:r>
          </w:p>
        </w:tc>
      </w:tr>
    </w:tbl>
    <w:p w:rsidR="0031308C" w:rsidRPr="00787C20" w:rsidRDefault="00E1066E">
      <w:pPr>
        <w:pStyle w:val="20"/>
        <w:spacing w:beforeLines="50" w:before="156"/>
      </w:pPr>
      <w:bookmarkStart w:id="91" w:name="_Toc174461329"/>
      <w:r w:rsidRPr="00787C20">
        <w:t>8.</w:t>
      </w:r>
      <w:r w:rsidRPr="00787C20">
        <w:rPr>
          <w:rFonts w:hint="eastAsia"/>
        </w:rPr>
        <w:t>3</w:t>
      </w:r>
      <w:r w:rsidRPr="00787C20">
        <w:t>水质监测分析过程中的质量保证和质量控制</w:t>
      </w:r>
      <w:bookmarkEnd w:id="91"/>
    </w:p>
    <w:p w:rsidR="0031308C" w:rsidRPr="00787C20" w:rsidRDefault="00E1066E">
      <w:pPr>
        <w:ind w:firstLine="480"/>
      </w:pPr>
      <w:r w:rsidRPr="00787C20">
        <w:t>水样的采集、运输、保存、实验室分析和数据计算的全过程均按《水和废水监测分析方法》（第四版增补版）的要求进行。</w:t>
      </w:r>
    </w:p>
    <w:p w:rsidR="0031308C" w:rsidRPr="00787C20" w:rsidRDefault="00E1066E">
      <w:pPr>
        <w:pStyle w:val="20"/>
      </w:pPr>
      <w:bookmarkStart w:id="92" w:name="_Toc174461330"/>
      <w:r w:rsidRPr="00787C20">
        <w:t>8.</w:t>
      </w:r>
      <w:r w:rsidRPr="00787C20">
        <w:rPr>
          <w:rFonts w:hint="eastAsia"/>
        </w:rPr>
        <w:t>4</w:t>
      </w:r>
      <w:r w:rsidRPr="00787C20">
        <w:t>废气监测分析过程中的质量保证和质量控制</w:t>
      </w:r>
      <w:bookmarkEnd w:id="92"/>
    </w:p>
    <w:p w:rsidR="0031308C" w:rsidRPr="00787C20" w:rsidRDefault="00E1066E">
      <w:pPr>
        <w:ind w:firstLine="480"/>
      </w:pPr>
      <w:r w:rsidRPr="00787C20">
        <w:t>实行全过程的质量保证，</w:t>
      </w:r>
      <w:r w:rsidRPr="00787C20">
        <w:rPr>
          <w:rFonts w:hint="eastAsia"/>
        </w:rPr>
        <w:t>按《环境监测技术规范》和《固定污染源监测质量保证与质量控制技术规范（试行）》（</w:t>
      </w:r>
      <w:r w:rsidRPr="00787C20">
        <w:rPr>
          <w:rFonts w:hint="eastAsia"/>
        </w:rPr>
        <w:t>HJ/T373-2007</w:t>
      </w:r>
      <w:r w:rsidRPr="00787C20">
        <w:rPr>
          <w:rFonts w:hint="eastAsia"/>
        </w:rPr>
        <w:t>）中的要求进行全过程质量控制。</w:t>
      </w:r>
    </w:p>
    <w:p w:rsidR="0031308C" w:rsidRPr="00787C20" w:rsidRDefault="00E1066E">
      <w:pPr>
        <w:pStyle w:val="20"/>
      </w:pPr>
      <w:bookmarkStart w:id="93" w:name="_Toc174461331"/>
      <w:r w:rsidRPr="00787C20">
        <w:t>8.</w:t>
      </w:r>
      <w:r w:rsidRPr="00787C20">
        <w:rPr>
          <w:rFonts w:hint="eastAsia"/>
        </w:rPr>
        <w:t>5</w:t>
      </w:r>
      <w:r w:rsidRPr="00787C20">
        <w:t>噪声监测分析过程中的质量保证和质量控制</w:t>
      </w:r>
      <w:bookmarkEnd w:id="93"/>
    </w:p>
    <w:p w:rsidR="0031308C" w:rsidRPr="00787C20" w:rsidRDefault="00E1066E">
      <w:pPr>
        <w:ind w:firstLine="480"/>
      </w:pPr>
      <w:r w:rsidRPr="00787C20">
        <w:t>声级计在测试前后用标准发生源进行校准，测量前后仪器的灵敏度相差不大于</w:t>
      </w:r>
      <w:r w:rsidRPr="00787C20">
        <w:t>0.5dB</w:t>
      </w:r>
      <w:r w:rsidRPr="00787C20">
        <w:t>。</w:t>
      </w:r>
    </w:p>
    <w:p w:rsidR="0031308C" w:rsidRPr="00787C20" w:rsidRDefault="0031308C">
      <w:pPr>
        <w:pStyle w:val="2"/>
        <w:ind w:left="480" w:firstLine="480"/>
      </w:pPr>
    </w:p>
    <w:p w:rsidR="0031308C" w:rsidRPr="00787C20" w:rsidRDefault="0031308C">
      <w:pPr>
        <w:pStyle w:val="1"/>
        <w:sectPr w:rsidR="0031308C" w:rsidRPr="00787C20">
          <w:pgSz w:w="11906" w:h="16838"/>
          <w:pgMar w:top="1418" w:right="1701" w:bottom="1418" w:left="1701" w:header="851" w:footer="992" w:gutter="0"/>
          <w:pgNumType w:fmt="numberInDash"/>
          <w:cols w:space="425"/>
          <w:docGrid w:type="lines" w:linePitch="312"/>
        </w:sectPr>
      </w:pPr>
      <w:bookmarkStart w:id="94" w:name="_Toc515273928"/>
    </w:p>
    <w:p w:rsidR="0031308C" w:rsidRPr="00787C20" w:rsidRDefault="00E1066E">
      <w:pPr>
        <w:pStyle w:val="1"/>
      </w:pPr>
      <w:bookmarkStart w:id="95" w:name="_Toc174461332"/>
      <w:r w:rsidRPr="00787C20">
        <w:rPr>
          <w:rFonts w:hint="eastAsia"/>
        </w:rPr>
        <w:lastRenderedPageBreak/>
        <w:t>9</w:t>
      </w:r>
      <w:r w:rsidRPr="00787C20">
        <w:t>验收监测结果</w:t>
      </w:r>
      <w:bookmarkEnd w:id="94"/>
      <w:bookmarkEnd w:id="95"/>
    </w:p>
    <w:p w:rsidR="0031308C" w:rsidRPr="00787C20" w:rsidRDefault="00E1066E">
      <w:pPr>
        <w:pStyle w:val="20"/>
      </w:pPr>
      <w:bookmarkStart w:id="96" w:name="_Toc174461333"/>
      <w:bookmarkStart w:id="97" w:name="_Toc515273929"/>
      <w:r w:rsidRPr="00787C20">
        <w:t>9.1</w:t>
      </w:r>
      <w:r w:rsidRPr="00787C20">
        <w:t>生产工况</w:t>
      </w:r>
      <w:bookmarkEnd w:id="96"/>
      <w:bookmarkEnd w:id="97"/>
    </w:p>
    <w:p w:rsidR="0031308C" w:rsidRPr="00787C20" w:rsidRDefault="00E1066E">
      <w:pPr>
        <w:ind w:firstLine="480"/>
        <w:rPr>
          <w:rFonts w:cs="Times New Roman"/>
        </w:rPr>
      </w:pPr>
      <w:r w:rsidRPr="00787C20">
        <w:rPr>
          <w:rFonts w:cs="Times New Roman"/>
        </w:rPr>
        <w:t>验收监测期间各设备运转正常，生产负荷工况</w:t>
      </w:r>
      <w:r w:rsidRPr="00787C20">
        <w:t>大于</w:t>
      </w:r>
      <w:r w:rsidRPr="00787C20">
        <w:t>75%</w:t>
      </w:r>
      <w:r w:rsidRPr="00787C20">
        <w:t>，因此监测数据可作为该项目竣工</w:t>
      </w:r>
      <w:r w:rsidRPr="00787C20">
        <w:rPr>
          <w:rFonts w:hint="eastAsia"/>
        </w:rPr>
        <w:t>环境保护</w:t>
      </w:r>
      <w:r w:rsidRPr="00787C20">
        <w:t>验收的依据，</w:t>
      </w:r>
      <w:r w:rsidRPr="00787C20">
        <w:rPr>
          <w:rFonts w:cs="Times New Roman"/>
        </w:rPr>
        <w:t>具体见表</w:t>
      </w:r>
      <w:r w:rsidRPr="00787C20">
        <w:rPr>
          <w:rFonts w:cs="Times New Roman"/>
        </w:rPr>
        <w:t>9-1</w:t>
      </w:r>
      <w:r w:rsidRPr="00787C20">
        <w:rPr>
          <w:rFonts w:cs="Times New Roman"/>
        </w:rPr>
        <w:t>。</w:t>
      </w:r>
    </w:p>
    <w:p w:rsidR="0031308C" w:rsidRPr="00787C20" w:rsidRDefault="00E1066E">
      <w:pPr>
        <w:pStyle w:val="aff"/>
        <w:spacing w:before="62" w:after="31"/>
      </w:pPr>
      <w:r w:rsidRPr="00787C20">
        <w:t>表</w:t>
      </w:r>
      <w:r w:rsidRPr="00787C20">
        <w:t xml:space="preserve">9-1  </w:t>
      </w:r>
      <w:r w:rsidRPr="00787C20">
        <w:t>验收监测期间生产负荷</w:t>
      </w:r>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134"/>
        <w:gridCol w:w="1134"/>
        <w:gridCol w:w="1276"/>
        <w:gridCol w:w="1843"/>
        <w:gridCol w:w="850"/>
        <w:gridCol w:w="977"/>
        <w:gridCol w:w="16"/>
      </w:tblGrid>
      <w:tr w:rsidR="00787C20" w:rsidRPr="00787C20">
        <w:trPr>
          <w:trHeight w:val="340"/>
          <w:jc w:val="center"/>
        </w:trPr>
        <w:tc>
          <w:tcPr>
            <w:tcW w:w="1271" w:type="dxa"/>
            <w:vAlign w:val="center"/>
          </w:tcPr>
          <w:p w:rsidR="0031308C" w:rsidRPr="00787C20" w:rsidRDefault="00E1066E">
            <w:pPr>
              <w:pStyle w:val="afe"/>
              <w:rPr>
                <w:b/>
                <w:bCs/>
              </w:rPr>
            </w:pPr>
            <w:r w:rsidRPr="00787C20">
              <w:rPr>
                <w:b/>
                <w:bCs/>
              </w:rPr>
              <w:t>产品名称</w:t>
            </w:r>
          </w:p>
        </w:tc>
        <w:tc>
          <w:tcPr>
            <w:tcW w:w="1134" w:type="dxa"/>
            <w:vAlign w:val="center"/>
          </w:tcPr>
          <w:p w:rsidR="0031308C" w:rsidRPr="00787C20" w:rsidRDefault="00E1066E">
            <w:pPr>
              <w:pStyle w:val="afe"/>
              <w:rPr>
                <w:b/>
                <w:bCs/>
              </w:rPr>
            </w:pPr>
            <w:r w:rsidRPr="00787C20">
              <w:rPr>
                <w:b/>
                <w:bCs/>
              </w:rPr>
              <w:t>环评</w:t>
            </w:r>
            <w:r w:rsidRPr="00787C20">
              <w:rPr>
                <w:rFonts w:hint="eastAsia"/>
                <w:b/>
                <w:bCs/>
              </w:rPr>
              <w:t>审批</w:t>
            </w:r>
          </w:p>
          <w:p w:rsidR="0031308C" w:rsidRPr="00787C20" w:rsidRDefault="00E1066E">
            <w:pPr>
              <w:pStyle w:val="afe"/>
              <w:rPr>
                <w:b/>
                <w:bCs/>
              </w:rPr>
            </w:pPr>
            <w:r w:rsidRPr="00787C20">
              <w:rPr>
                <w:rFonts w:hint="eastAsia"/>
                <w:b/>
                <w:bCs/>
              </w:rPr>
              <w:t>年产能</w:t>
            </w:r>
          </w:p>
        </w:tc>
        <w:tc>
          <w:tcPr>
            <w:tcW w:w="1134" w:type="dxa"/>
            <w:vAlign w:val="center"/>
          </w:tcPr>
          <w:p w:rsidR="0031308C" w:rsidRPr="00787C20" w:rsidRDefault="00E1066E">
            <w:pPr>
              <w:pStyle w:val="afe"/>
              <w:rPr>
                <w:b/>
                <w:bCs/>
              </w:rPr>
            </w:pPr>
            <w:r w:rsidRPr="00787C20">
              <w:rPr>
                <w:rFonts w:hint="eastAsia"/>
                <w:b/>
                <w:bCs/>
              </w:rPr>
              <w:t>验收生产规模</w:t>
            </w:r>
          </w:p>
        </w:tc>
        <w:tc>
          <w:tcPr>
            <w:tcW w:w="1276" w:type="dxa"/>
            <w:vAlign w:val="center"/>
          </w:tcPr>
          <w:p w:rsidR="0031308C" w:rsidRPr="00787C20" w:rsidRDefault="00E1066E">
            <w:pPr>
              <w:pStyle w:val="afe"/>
              <w:rPr>
                <w:b/>
                <w:bCs/>
              </w:rPr>
            </w:pPr>
            <w:r w:rsidRPr="00787C20">
              <w:rPr>
                <w:rFonts w:hint="eastAsia"/>
                <w:b/>
                <w:bCs/>
              </w:rPr>
              <w:t>验收产能折算日产规模</w:t>
            </w:r>
          </w:p>
        </w:tc>
        <w:tc>
          <w:tcPr>
            <w:tcW w:w="2693" w:type="dxa"/>
            <w:gridSpan w:val="2"/>
            <w:vAlign w:val="center"/>
          </w:tcPr>
          <w:p w:rsidR="0031308C" w:rsidRPr="00787C20" w:rsidRDefault="00E1066E">
            <w:pPr>
              <w:pStyle w:val="afe"/>
              <w:rPr>
                <w:b/>
                <w:bCs/>
              </w:rPr>
            </w:pPr>
            <w:r w:rsidRPr="00787C20">
              <w:rPr>
                <w:b/>
                <w:bCs/>
              </w:rPr>
              <w:t>验收期间产量</w:t>
            </w:r>
          </w:p>
        </w:tc>
        <w:tc>
          <w:tcPr>
            <w:tcW w:w="993" w:type="dxa"/>
            <w:gridSpan w:val="2"/>
            <w:vAlign w:val="center"/>
          </w:tcPr>
          <w:p w:rsidR="0031308C" w:rsidRPr="00787C20" w:rsidRDefault="00E1066E">
            <w:pPr>
              <w:pStyle w:val="afe"/>
              <w:rPr>
                <w:b/>
                <w:bCs/>
              </w:rPr>
            </w:pPr>
            <w:r w:rsidRPr="00787C20">
              <w:rPr>
                <w:b/>
                <w:bCs/>
              </w:rPr>
              <w:t>负荷率</w:t>
            </w:r>
          </w:p>
        </w:tc>
      </w:tr>
      <w:tr w:rsidR="00787C20" w:rsidRPr="00787C20">
        <w:trPr>
          <w:gridAfter w:val="1"/>
          <w:wAfter w:w="16" w:type="dxa"/>
          <w:trHeight w:val="340"/>
          <w:jc w:val="center"/>
        </w:trPr>
        <w:tc>
          <w:tcPr>
            <w:tcW w:w="1271" w:type="dxa"/>
            <w:vMerge w:val="restart"/>
            <w:vAlign w:val="center"/>
          </w:tcPr>
          <w:p w:rsidR="0031308C" w:rsidRPr="00787C20" w:rsidRDefault="00E1066E">
            <w:pPr>
              <w:pStyle w:val="afe"/>
            </w:pPr>
            <w:r w:rsidRPr="00787C20">
              <w:rPr>
                <w:rFonts w:hint="eastAsia"/>
              </w:rPr>
              <w:t>半导体晶圆自动化生产专用设备</w:t>
            </w:r>
          </w:p>
        </w:tc>
        <w:tc>
          <w:tcPr>
            <w:tcW w:w="1134" w:type="dxa"/>
            <w:vMerge w:val="restart"/>
            <w:vAlign w:val="center"/>
          </w:tcPr>
          <w:p w:rsidR="0031308C" w:rsidRPr="00787C20" w:rsidRDefault="00E1066E">
            <w:pPr>
              <w:pStyle w:val="afe"/>
            </w:pPr>
            <w:r w:rsidRPr="00787C20">
              <w:rPr>
                <w:rFonts w:hint="eastAsia"/>
              </w:rPr>
              <w:t>1</w:t>
            </w:r>
            <w:r w:rsidRPr="00787C20">
              <w:t>800</w:t>
            </w:r>
            <w:r w:rsidRPr="00787C20">
              <w:rPr>
                <w:rFonts w:hint="eastAsia"/>
              </w:rPr>
              <w:t>台</w:t>
            </w:r>
            <w:r w:rsidRPr="00787C20">
              <w:rPr>
                <w:rFonts w:hint="eastAsia"/>
              </w:rPr>
              <w:t>/a</w:t>
            </w:r>
          </w:p>
        </w:tc>
        <w:tc>
          <w:tcPr>
            <w:tcW w:w="1134" w:type="dxa"/>
            <w:vMerge w:val="restart"/>
            <w:vAlign w:val="center"/>
          </w:tcPr>
          <w:p w:rsidR="0031308C" w:rsidRPr="00787C20" w:rsidRDefault="00E1066E">
            <w:pPr>
              <w:pStyle w:val="afe"/>
            </w:pPr>
            <w:r w:rsidRPr="00787C20">
              <w:t>1800</w:t>
            </w:r>
            <w:r w:rsidRPr="00787C20">
              <w:rPr>
                <w:rFonts w:hint="eastAsia"/>
              </w:rPr>
              <w:t>台</w:t>
            </w:r>
            <w:r w:rsidRPr="00787C20">
              <w:rPr>
                <w:rFonts w:hint="eastAsia"/>
              </w:rPr>
              <w:t>/a</w:t>
            </w:r>
          </w:p>
        </w:tc>
        <w:tc>
          <w:tcPr>
            <w:tcW w:w="1276" w:type="dxa"/>
            <w:vMerge w:val="restart"/>
            <w:vAlign w:val="center"/>
          </w:tcPr>
          <w:p w:rsidR="0031308C" w:rsidRPr="00787C20" w:rsidRDefault="00E1066E">
            <w:pPr>
              <w:pStyle w:val="afe"/>
            </w:pPr>
            <w:r w:rsidRPr="00787C20">
              <w:t>6</w:t>
            </w:r>
            <w:r w:rsidRPr="00787C20">
              <w:rPr>
                <w:rFonts w:hint="eastAsia"/>
              </w:rPr>
              <w:t>台</w:t>
            </w:r>
            <w:r w:rsidRPr="00787C20">
              <w:rPr>
                <w:rFonts w:hint="eastAsia"/>
              </w:rPr>
              <w:t>/d</w:t>
            </w:r>
          </w:p>
        </w:tc>
        <w:tc>
          <w:tcPr>
            <w:tcW w:w="1843" w:type="dxa"/>
            <w:vAlign w:val="center"/>
          </w:tcPr>
          <w:p w:rsidR="0031308C" w:rsidRPr="00787C20" w:rsidRDefault="00E1066E">
            <w:pPr>
              <w:pStyle w:val="afe"/>
            </w:pPr>
            <w:r w:rsidRPr="00787C20">
              <w:rPr>
                <w:rFonts w:hint="eastAsia"/>
              </w:rPr>
              <w:t>20</w:t>
            </w:r>
            <w:r w:rsidRPr="00787C20">
              <w:t>25</w:t>
            </w:r>
            <w:r w:rsidRPr="00787C20">
              <w:rPr>
                <w:rFonts w:hint="eastAsia"/>
              </w:rPr>
              <w:t>年</w:t>
            </w:r>
            <w:r w:rsidRPr="00787C20">
              <w:t>3</w:t>
            </w:r>
            <w:r w:rsidRPr="00787C20">
              <w:rPr>
                <w:rFonts w:hint="eastAsia"/>
              </w:rPr>
              <w:t>月</w:t>
            </w:r>
            <w:r w:rsidRPr="00787C20">
              <w:t>17</w:t>
            </w:r>
            <w:r w:rsidRPr="00787C20">
              <w:rPr>
                <w:rFonts w:hint="eastAsia"/>
              </w:rPr>
              <w:t>日</w:t>
            </w:r>
          </w:p>
        </w:tc>
        <w:tc>
          <w:tcPr>
            <w:tcW w:w="850" w:type="dxa"/>
            <w:vAlign w:val="center"/>
          </w:tcPr>
          <w:p w:rsidR="0031308C" w:rsidRPr="00787C20" w:rsidRDefault="00E1066E">
            <w:pPr>
              <w:pStyle w:val="afe"/>
            </w:pPr>
            <w:r w:rsidRPr="00787C20">
              <w:rPr>
                <w:rFonts w:hint="eastAsia"/>
              </w:rPr>
              <w:t>6</w:t>
            </w:r>
            <w:r w:rsidRPr="00787C20">
              <w:rPr>
                <w:rFonts w:hint="eastAsia"/>
              </w:rPr>
              <w:t>台</w:t>
            </w:r>
          </w:p>
        </w:tc>
        <w:tc>
          <w:tcPr>
            <w:tcW w:w="977" w:type="dxa"/>
            <w:vAlign w:val="center"/>
          </w:tcPr>
          <w:p w:rsidR="0031308C" w:rsidRPr="00787C20" w:rsidRDefault="00E1066E">
            <w:pPr>
              <w:pStyle w:val="afe"/>
            </w:pPr>
            <w:r w:rsidRPr="00787C20">
              <w:rPr>
                <w:rFonts w:hint="eastAsia"/>
              </w:rPr>
              <w:t>1</w:t>
            </w:r>
            <w:r w:rsidRPr="00787C20">
              <w:t>00.0</w:t>
            </w:r>
            <w:r w:rsidRPr="00787C20">
              <w:rPr>
                <w:rFonts w:hint="eastAsia"/>
              </w:rPr>
              <w:t>%</w:t>
            </w:r>
          </w:p>
        </w:tc>
      </w:tr>
      <w:tr w:rsidR="00787C20" w:rsidRPr="00787C20">
        <w:trPr>
          <w:gridAfter w:val="1"/>
          <w:wAfter w:w="16" w:type="dxa"/>
          <w:trHeight w:val="340"/>
          <w:jc w:val="center"/>
        </w:trPr>
        <w:tc>
          <w:tcPr>
            <w:tcW w:w="1271" w:type="dxa"/>
            <w:vMerge/>
            <w:vAlign w:val="center"/>
          </w:tcPr>
          <w:p w:rsidR="0031308C" w:rsidRPr="00787C20" w:rsidRDefault="0031308C">
            <w:pPr>
              <w:pStyle w:val="afe"/>
            </w:pPr>
          </w:p>
        </w:tc>
        <w:tc>
          <w:tcPr>
            <w:tcW w:w="1134" w:type="dxa"/>
            <w:vMerge/>
            <w:vAlign w:val="center"/>
          </w:tcPr>
          <w:p w:rsidR="0031308C" w:rsidRPr="00787C20" w:rsidRDefault="0031308C">
            <w:pPr>
              <w:pStyle w:val="afe"/>
            </w:pPr>
          </w:p>
        </w:tc>
        <w:tc>
          <w:tcPr>
            <w:tcW w:w="1134" w:type="dxa"/>
            <w:vMerge/>
            <w:vAlign w:val="center"/>
          </w:tcPr>
          <w:p w:rsidR="0031308C" w:rsidRPr="00787C20" w:rsidRDefault="0031308C">
            <w:pPr>
              <w:pStyle w:val="afe"/>
            </w:pPr>
          </w:p>
        </w:tc>
        <w:tc>
          <w:tcPr>
            <w:tcW w:w="1276"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20</w:t>
            </w:r>
            <w:r w:rsidRPr="00787C20">
              <w:t>25</w:t>
            </w:r>
            <w:r w:rsidRPr="00787C20">
              <w:rPr>
                <w:rFonts w:hint="eastAsia"/>
              </w:rPr>
              <w:t>年</w:t>
            </w:r>
            <w:r w:rsidRPr="00787C20">
              <w:t>3</w:t>
            </w:r>
            <w:r w:rsidRPr="00787C20">
              <w:rPr>
                <w:rFonts w:hint="eastAsia"/>
              </w:rPr>
              <w:t>月</w:t>
            </w:r>
            <w:r w:rsidRPr="00787C20">
              <w:t>18</w:t>
            </w:r>
            <w:r w:rsidRPr="00787C20">
              <w:rPr>
                <w:rFonts w:hint="eastAsia"/>
              </w:rPr>
              <w:t>日</w:t>
            </w:r>
          </w:p>
        </w:tc>
        <w:tc>
          <w:tcPr>
            <w:tcW w:w="850" w:type="dxa"/>
            <w:vAlign w:val="center"/>
          </w:tcPr>
          <w:p w:rsidR="0031308C" w:rsidRPr="00787C20" w:rsidRDefault="00E1066E">
            <w:pPr>
              <w:pStyle w:val="afe"/>
            </w:pPr>
            <w:r w:rsidRPr="00787C20">
              <w:rPr>
                <w:rFonts w:hint="eastAsia"/>
              </w:rPr>
              <w:t>5</w:t>
            </w:r>
            <w:r w:rsidRPr="00787C20">
              <w:rPr>
                <w:rFonts w:hint="eastAsia"/>
              </w:rPr>
              <w:t>台</w:t>
            </w:r>
          </w:p>
        </w:tc>
        <w:tc>
          <w:tcPr>
            <w:tcW w:w="977" w:type="dxa"/>
            <w:vAlign w:val="center"/>
          </w:tcPr>
          <w:p w:rsidR="0031308C" w:rsidRPr="00787C20" w:rsidRDefault="00E1066E">
            <w:pPr>
              <w:pStyle w:val="afe"/>
            </w:pPr>
            <w:r w:rsidRPr="00787C20">
              <w:rPr>
                <w:rFonts w:hint="eastAsia"/>
              </w:rPr>
              <w:t>8</w:t>
            </w:r>
            <w:r w:rsidRPr="00787C20">
              <w:t>3.3</w:t>
            </w:r>
            <w:r w:rsidRPr="00787C20">
              <w:rPr>
                <w:rFonts w:hint="eastAsia"/>
              </w:rPr>
              <w:t>%</w:t>
            </w:r>
          </w:p>
        </w:tc>
      </w:tr>
    </w:tbl>
    <w:p w:rsidR="0031308C" w:rsidRPr="00787C20" w:rsidRDefault="00E1066E">
      <w:pPr>
        <w:pStyle w:val="20"/>
        <w:spacing w:beforeLines="50" w:before="156"/>
      </w:pPr>
      <w:bookmarkStart w:id="98" w:name="_Toc515273930"/>
      <w:bookmarkStart w:id="99" w:name="_Toc174461334"/>
      <w:r w:rsidRPr="00787C20">
        <w:t>9.2</w:t>
      </w:r>
      <w:r w:rsidRPr="00787C20">
        <w:t>环境保护设施调试效果</w:t>
      </w:r>
      <w:bookmarkEnd w:id="98"/>
      <w:bookmarkEnd w:id="99"/>
    </w:p>
    <w:p w:rsidR="0031308C" w:rsidRPr="00787C20" w:rsidRDefault="00E1066E">
      <w:pPr>
        <w:pStyle w:val="3"/>
        <w:rPr>
          <w:highlight w:val="yellow"/>
        </w:rPr>
      </w:pPr>
      <w:bookmarkStart w:id="100" w:name="_Toc81913864"/>
      <w:bookmarkStart w:id="101" w:name="_Toc174461335"/>
      <w:r w:rsidRPr="00787C20">
        <w:t>9.2.1</w:t>
      </w:r>
      <w:r w:rsidRPr="00787C20">
        <w:t>废水</w:t>
      </w:r>
      <w:bookmarkEnd w:id="100"/>
      <w:bookmarkEnd w:id="101"/>
    </w:p>
    <w:p w:rsidR="0031308C" w:rsidRPr="00787C20" w:rsidRDefault="00E1066E">
      <w:pPr>
        <w:ind w:firstLine="480"/>
        <w:rPr>
          <w:rFonts w:cs="Times New Roman"/>
        </w:rPr>
      </w:pPr>
      <w:r w:rsidRPr="00787C20">
        <w:rPr>
          <w:rFonts w:cs="Times New Roman" w:hint="eastAsia"/>
        </w:rPr>
        <w:t>浙江爱迪信检测技术有限公司</w:t>
      </w:r>
      <w:r w:rsidRPr="00787C20">
        <w:rPr>
          <w:rFonts w:cs="Times New Roman"/>
        </w:rPr>
        <w:t>于</w:t>
      </w:r>
      <w:r w:rsidRPr="00787C20">
        <w:rPr>
          <w:rFonts w:cs="Times New Roman"/>
        </w:rPr>
        <w:t>20</w:t>
      </w:r>
      <w:r w:rsidRPr="00787C20">
        <w:rPr>
          <w:rFonts w:cs="Times New Roman" w:hint="eastAsia"/>
        </w:rPr>
        <w:t>2</w:t>
      </w:r>
      <w:r w:rsidRPr="00787C20">
        <w:rPr>
          <w:rFonts w:cs="Times New Roman"/>
        </w:rPr>
        <w:t>5</w:t>
      </w:r>
      <w:r w:rsidRPr="00787C20">
        <w:rPr>
          <w:rFonts w:cs="Times New Roman"/>
        </w:rPr>
        <w:t>年</w:t>
      </w:r>
      <w:r w:rsidRPr="00787C20">
        <w:rPr>
          <w:rFonts w:cs="Times New Roman"/>
        </w:rPr>
        <w:t>3</w:t>
      </w:r>
      <w:r w:rsidRPr="00787C20">
        <w:rPr>
          <w:rFonts w:cs="Times New Roman"/>
        </w:rPr>
        <w:t>月</w:t>
      </w:r>
      <w:r w:rsidRPr="00787C20">
        <w:rPr>
          <w:rFonts w:cs="Times New Roman"/>
        </w:rPr>
        <w:t>17</w:t>
      </w:r>
      <w:r w:rsidRPr="00787C20">
        <w:rPr>
          <w:rFonts w:cs="Times New Roman"/>
        </w:rPr>
        <w:t>日</w:t>
      </w:r>
      <w:r w:rsidRPr="00787C20">
        <w:rPr>
          <w:rFonts w:cs="Times New Roman" w:hint="eastAsia"/>
        </w:rPr>
        <w:t>、</w:t>
      </w:r>
      <w:r w:rsidRPr="00787C20">
        <w:rPr>
          <w:rFonts w:cs="Times New Roman"/>
        </w:rPr>
        <w:t>3</w:t>
      </w:r>
      <w:r w:rsidRPr="00787C20">
        <w:rPr>
          <w:rFonts w:cs="Times New Roman" w:hint="eastAsia"/>
        </w:rPr>
        <w:t>月</w:t>
      </w:r>
      <w:r w:rsidRPr="00787C20">
        <w:rPr>
          <w:rFonts w:cs="Times New Roman"/>
        </w:rPr>
        <w:t>18</w:t>
      </w:r>
      <w:r w:rsidRPr="00787C20">
        <w:rPr>
          <w:rFonts w:cs="Times New Roman"/>
        </w:rPr>
        <w:t>日对</w:t>
      </w:r>
      <w:r w:rsidRPr="00787C20">
        <w:rPr>
          <w:rFonts w:cs="Times New Roman" w:hint="eastAsia"/>
        </w:rPr>
        <w:t>浙江大族富创得科技有限公司废水总排口</w:t>
      </w:r>
      <w:r w:rsidRPr="00787C20">
        <w:rPr>
          <w:rFonts w:cs="Times New Roman"/>
        </w:rPr>
        <w:t>的</w:t>
      </w:r>
      <w:r w:rsidRPr="00787C20">
        <w:rPr>
          <w:rFonts w:cs="Times New Roman" w:hint="eastAsia"/>
        </w:rPr>
        <w:t>废水水质</w:t>
      </w:r>
      <w:r w:rsidRPr="00787C20">
        <w:rPr>
          <w:rFonts w:cs="Times New Roman"/>
        </w:rPr>
        <w:t>进行了</w:t>
      </w:r>
      <w:r w:rsidRPr="00787C20">
        <w:rPr>
          <w:rFonts w:cs="Times New Roman" w:hint="eastAsia"/>
        </w:rPr>
        <w:t>现场</w:t>
      </w:r>
      <w:r w:rsidRPr="00787C20">
        <w:rPr>
          <w:rFonts w:cs="Times New Roman"/>
        </w:rPr>
        <w:t>监测，</w:t>
      </w:r>
      <w:r w:rsidRPr="00787C20">
        <w:rPr>
          <w:rFonts w:cs="Times New Roman" w:hint="eastAsia"/>
        </w:rPr>
        <w:t>具体</w:t>
      </w:r>
      <w:r w:rsidRPr="00787C20">
        <w:rPr>
          <w:rFonts w:cs="Times New Roman"/>
        </w:rPr>
        <w:t>水质监测结果见表</w:t>
      </w:r>
      <w:r w:rsidRPr="00787C20">
        <w:rPr>
          <w:rFonts w:cs="Times New Roman"/>
        </w:rPr>
        <w:t>9-2</w:t>
      </w:r>
      <w:r w:rsidRPr="00787C20">
        <w:rPr>
          <w:rFonts w:cs="Times New Roman"/>
        </w:rPr>
        <w:t>。</w:t>
      </w:r>
    </w:p>
    <w:p w:rsidR="0031308C" w:rsidRPr="00787C20" w:rsidRDefault="00E1066E">
      <w:pPr>
        <w:ind w:firstLine="480"/>
      </w:pPr>
      <w:r w:rsidRPr="00787C20">
        <w:rPr>
          <w:rFonts w:hint="eastAsia"/>
        </w:rPr>
        <w:t>根据监测结果，公司废水</w:t>
      </w:r>
      <w:r w:rsidRPr="00787C20">
        <w:rPr>
          <w:rFonts w:cs="Times New Roman" w:hint="eastAsia"/>
        </w:rPr>
        <w:t>总排</w:t>
      </w:r>
      <w:r w:rsidRPr="00787C20">
        <w:rPr>
          <w:rFonts w:hint="eastAsia"/>
        </w:rPr>
        <w:t>口的水质中</w:t>
      </w:r>
      <w:r w:rsidRPr="00787C20">
        <w:rPr>
          <w:rFonts w:hint="eastAsia"/>
        </w:rPr>
        <w:t>pH</w:t>
      </w:r>
      <w:r w:rsidRPr="00787C20">
        <w:rPr>
          <w:rFonts w:hint="eastAsia"/>
        </w:rPr>
        <w:t>值、</w:t>
      </w:r>
      <w:r w:rsidRPr="00787C20">
        <w:rPr>
          <w:rFonts w:hint="eastAsia"/>
        </w:rPr>
        <w:t>COD</w:t>
      </w:r>
      <w:r w:rsidRPr="00787C20">
        <w:rPr>
          <w:rFonts w:hint="eastAsia"/>
          <w:vertAlign w:val="subscript"/>
        </w:rPr>
        <w:t>Cr</w:t>
      </w:r>
      <w:r w:rsidRPr="00787C20">
        <w:rPr>
          <w:rFonts w:hint="eastAsia"/>
        </w:rPr>
        <w:t>、</w:t>
      </w:r>
      <w:r w:rsidRPr="00787C20">
        <w:rPr>
          <w:rFonts w:hint="eastAsia"/>
        </w:rPr>
        <w:t>BOD</w:t>
      </w:r>
      <w:r w:rsidRPr="00787C20">
        <w:rPr>
          <w:rFonts w:hint="eastAsia"/>
          <w:vertAlign w:val="subscript"/>
        </w:rPr>
        <w:t>5</w:t>
      </w:r>
      <w:r w:rsidRPr="00787C20">
        <w:rPr>
          <w:rFonts w:hint="eastAsia"/>
        </w:rPr>
        <w:t>、</w:t>
      </w:r>
      <w:r w:rsidRPr="00787C20">
        <w:rPr>
          <w:rFonts w:hint="eastAsia"/>
        </w:rPr>
        <w:t>SS</w:t>
      </w:r>
      <w:r w:rsidRPr="00787C20">
        <w:rPr>
          <w:rFonts w:hint="eastAsia"/>
        </w:rPr>
        <w:t>、动植物油的污染物浓度日均值均达到《污水综合排放标准》（</w:t>
      </w:r>
      <w:r w:rsidRPr="00787C20">
        <w:rPr>
          <w:rFonts w:hint="eastAsia"/>
        </w:rPr>
        <w:t>GB8978-1996</w:t>
      </w:r>
      <w:r w:rsidRPr="00787C20">
        <w:rPr>
          <w:rFonts w:hint="eastAsia"/>
        </w:rPr>
        <w:t>）表</w:t>
      </w:r>
      <w:r w:rsidRPr="00787C20">
        <w:rPr>
          <w:rFonts w:hint="eastAsia"/>
        </w:rPr>
        <w:t>4</w:t>
      </w:r>
      <w:r w:rsidRPr="00787C20">
        <w:rPr>
          <w:rFonts w:hint="eastAsia"/>
        </w:rPr>
        <w:t>中的三级标准，</w:t>
      </w:r>
      <w:r w:rsidRPr="00787C20">
        <w:rPr>
          <w:rFonts w:hint="eastAsia"/>
        </w:rPr>
        <w:t>NH</w:t>
      </w:r>
      <w:r w:rsidRPr="00787C20">
        <w:rPr>
          <w:rFonts w:hint="eastAsia"/>
          <w:vertAlign w:val="subscript"/>
        </w:rPr>
        <w:t>3</w:t>
      </w:r>
      <w:r w:rsidRPr="00787C20">
        <w:rPr>
          <w:rFonts w:hint="eastAsia"/>
        </w:rPr>
        <w:t>-N</w:t>
      </w:r>
      <w:r w:rsidRPr="00787C20">
        <w:rPr>
          <w:rFonts w:hint="eastAsia"/>
        </w:rPr>
        <w:t>浓度日均值达到《工业企业废水氮、磷污染物间接排放限值》（</w:t>
      </w:r>
      <w:r w:rsidRPr="00787C20">
        <w:rPr>
          <w:rFonts w:hint="eastAsia"/>
        </w:rPr>
        <w:t>DB33/887-2013</w:t>
      </w:r>
      <w:r w:rsidRPr="00787C20">
        <w:rPr>
          <w:rFonts w:hint="eastAsia"/>
        </w:rPr>
        <w:t>）表</w:t>
      </w:r>
      <w:r w:rsidRPr="00787C20">
        <w:rPr>
          <w:rFonts w:hint="eastAsia"/>
        </w:rPr>
        <w:t>1</w:t>
      </w:r>
      <w:r w:rsidRPr="00787C20">
        <w:rPr>
          <w:rFonts w:hint="eastAsia"/>
        </w:rPr>
        <w:t>中的其它企业水污染物间接排放限值相关要求。</w:t>
      </w:r>
      <w:r w:rsidRPr="00787C20">
        <w:rPr>
          <w:rFonts w:hint="eastAsia"/>
        </w:rPr>
        <w:t>pH</w:t>
      </w:r>
      <w:r w:rsidRPr="00787C20">
        <w:rPr>
          <w:rFonts w:hint="eastAsia"/>
        </w:rPr>
        <w:t>值、</w:t>
      </w:r>
      <w:r w:rsidRPr="00787C20">
        <w:rPr>
          <w:rFonts w:hint="eastAsia"/>
        </w:rPr>
        <w:t>COD</w:t>
      </w:r>
      <w:r w:rsidRPr="00787C20">
        <w:rPr>
          <w:rFonts w:hint="eastAsia"/>
          <w:vertAlign w:val="subscript"/>
        </w:rPr>
        <w:t>Cr</w:t>
      </w:r>
      <w:r w:rsidRPr="00787C20">
        <w:rPr>
          <w:rFonts w:hint="eastAsia"/>
        </w:rPr>
        <w:t>、</w:t>
      </w:r>
      <w:r w:rsidRPr="00787C20">
        <w:rPr>
          <w:rFonts w:hint="eastAsia"/>
        </w:rPr>
        <w:t>BOD</w:t>
      </w:r>
      <w:r w:rsidRPr="00787C20">
        <w:rPr>
          <w:rFonts w:hint="eastAsia"/>
          <w:vertAlign w:val="subscript"/>
        </w:rPr>
        <w:t>5</w:t>
      </w:r>
      <w:r w:rsidRPr="00787C20">
        <w:rPr>
          <w:rFonts w:hint="eastAsia"/>
        </w:rPr>
        <w:t>、</w:t>
      </w:r>
      <w:r w:rsidRPr="00787C20">
        <w:rPr>
          <w:rFonts w:hint="eastAsia"/>
        </w:rPr>
        <w:t>NH</w:t>
      </w:r>
      <w:r w:rsidRPr="00787C20">
        <w:rPr>
          <w:rFonts w:hint="eastAsia"/>
          <w:vertAlign w:val="subscript"/>
        </w:rPr>
        <w:t>3</w:t>
      </w:r>
      <w:r w:rsidRPr="00787C20">
        <w:rPr>
          <w:rFonts w:hint="eastAsia"/>
        </w:rPr>
        <w:t>-N</w:t>
      </w:r>
      <w:r w:rsidRPr="00787C20">
        <w:rPr>
          <w:rFonts w:hint="eastAsia"/>
        </w:rPr>
        <w:t>、</w:t>
      </w:r>
      <w:r w:rsidRPr="00787C20">
        <w:rPr>
          <w:rFonts w:hint="eastAsia"/>
        </w:rPr>
        <w:t>SS</w:t>
      </w:r>
      <w:r w:rsidRPr="00787C20">
        <w:rPr>
          <w:rFonts w:hint="eastAsia"/>
        </w:rPr>
        <w:t>、动植物油的单项次达标率均为</w:t>
      </w:r>
      <w:r w:rsidRPr="00787C20">
        <w:rPr>
          <w:rFonts w:hint="eastAsia"/>
        </w:rPr>
        <w:t>100%</w:t>
      </w:r>
      <w:r w:rsidRPr="00787C20">
        <w:rPr>
          <w:rFonts w:hint="eastAsia"/>
        </w:rPr>
        <w:t>。</w:t>
      </w:r>
    </w:p>
    <w:p w:rsidR="0031308C" w:rsidRPr="00787C20" w:rsidRDefault="0031308C">
      <w:pPr>
        <w:pStyle w:val="2"/>
        <w:ind w:left="480" w:firstLine="480"/>
      </w:pPr>
    </w:p>
    <w:p w:rsidR="0031308C" w:rsidRPr="00787C20" w:rsidRDefault="0031308C">
      <w:pPr>
        <w:pStyle w:val="aff"/>
        <w:spacing w:before="62" w:after="31"/>
        <w:sectPr w:rsidR="0031308C" w:rsidRPr="00787C20">
          <w:pgSz w:w="11906" w:h="16838"/>
          <w:pgMar w:top="1418" w:right="1701" w:bottom="1418" w:left="1701" w:header="851" w:footer="992" w:gutter="0"/>
          <w:pgNumType w:fmt="numberInDash"/>
          <w:cols w:space="425"/>
          <w:docGrid w:type="lines" w:linePitch="312"/>
        </w:sectPr>
      </w:pPr>
    </w:p>
    <w:p w:rsidR="0031308C" w:rsidRPr="00787C20" w:rsidRDefault="00E1066E">
      <w:pPr>
        <w:pStyle w:val="aff"/>
        <w:spacing w:beforeLines="50" w:before="163" w:after="32"/>
      </w:pPr>
      <w:r w:rsidRPr="00787C20">
        <w:lastRenderedPageBreak/>
        <w:t>表</w:t>
      </w:r>
      <w:r w:rsidRPr="00787C20">
        <w:t xml:space="preserve">9-2  </w:t>
      </w:r>
      <w:r w:rsidRPr="00787C20">
        <w:t>废水</w:t>
      </w:r>
      <w:r w:rsidRPr="00787C20">
        <w:rPr>
          <w:rFonts w:hint="eastAsia"/>
        </w:rPr>
        <w:t>总排口</w:t>
      </w:r>
      <w:r w:rsidRPr="00787C20">
        <w:t>水质监测结果（单位：</w:t>
      </w:r>
      <w:r w:rsidRPr="00787C20">
        <w:t>pH</w:t>
      </w:r>
      <w:r w:rsidRPr="00787C20">
        <w:t>值为无量纲，其余为</w:t>
      </w:r>
      <w:r w:rsidRPr="00787C20">
        <w:t>mg/L</w:t>
      </w:r>
      <w:r w:rsidRPr="00787C20">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129"/>
        <w:gridCol w:w="1276"/>
        <w:gridCol w:w="2267"/>
        <w:gridCol w:w="1850"/>
        <w:gridCol w:w="1245"/>
        <w:gridCol w:w="1245"/>
        <w:gridCol w:w="1245"/>
        <w:gridCol w:w="1245"/>
        <w:gridCol w:w="1245"/>
        <w:gridCol w:w="1245"/>
      </w:tblGrid>
      <w:tr w:rsidR="00787C20" w:rsidRPr="00787C20">
        <w:trPr>
          <w:cantSplit/>
          <w:trHeight w:val="340"/>
          <w:jc w:val="center"/>
        </w:trPr>
        <w:tc>
          <w:tcPr>
            <w:tcW w:w="403" w:type="pct"/>
            <w:vAlign w:val="center"/>
          </w:tcPr>
          <w:p w:rsidR="0031308C" w:rsidRPr="00787C20" w:rsidRDefault="00E1066E">
            <w:pPr>
              <w:pStyle w:val="aff6"/>
              <w:rPr>
                <w:b/>
                <w:szCs w:val="21"/>
              </w:rPr>
            </w:pPr>
            <w:r w:rsidRPr="00787C20">
              <w:rPr>
                <w:b/>
                <w:szCs w:val="21"/>
              </w:rPr>
              <w:t>采样日期</w:t>
            </w:r>
          </w:p>
        </w:tc>
        <w:tc>
          <w:tcPr>
            <w:tcW w:w="456" w:type="pct"/>
            <w:vAlign w:val="center"/>
          </w:tcPr>
          <w:p w:rsidR="0031308C" w:rsidRPr="00787C20" w:rsidRDefault="00E1066E">
            <w:pPr>
              <w:pStyle w:val="aff6"/>
              <w:rPr>
                <w:b/>
                <w:szCs w:val="21"/>
              </w:rPr>
            </w:pPr>
            <w:r w:rsidRPr="00787C20">
              <w:rPr>
                <w:rFonts w:hint="eastAsia"/>
                <w:b/>
                <w:szCs w:val="21"/>
              </w:rPr>
              <w:t>监测位置</w:t>
            </w:r>
          </w:p>
        </w:tc>
        <w:tc>
          <w:tcPr>
            <w:tcW w:w="810" w:type="pct"/>
            <w:vAlign w:val="center"/>
          </w:tcPr>
          <w:p w:rsidR="0031308C" w:rsidRPr="00787C20" w:rsidRDefault="00E1066E">
            <w:pPr>
              <w:pStyle w:val="aff6"/>
              <w:rPr>
                <w:b/>
                <w:szCs w:val="21"/>
              </w:rPr>
            </w:pPr>
            <w:r w:rsidRPr="00787C20">
              <w:rPr>
                <w:b/>
                <w:szCs w:val="21"/>
              </w:rPr>
              <w:t>样品编号</w:t>
            </w:r>
          </w:p>
        </w:tc>
        <w:tc>
          <w:tcPr>
            <w:tcW w:w="661" w:type="pct"/>
            <w:vAlign w:val="center"/>
          </w:tcPr>
          <w:p w:rsidR="0031308C" w:rsidRPr="00787C20" w:rsidRDefault="00E1066E">
            <w:pPr>
              <w:pStyle w:val="aff6"/>
              <w:rPr>
                <w:b/>
                <w:szCs w:val="21"/>
              </w:rPr>
            </w:pPr>
            <w:r w:rsidRPr="00787C20">
              <w:rPr>
                <w:rFonts w:hint="eastAsia"/>
                <w:b/>
                <w:szCs w:val="21"/>
              </w:rPr>
              <w:t>样品性状</w:t>
            </w:r>
          </w:p>
        </w:tc>
        <w:tc>
          <w:tcPr>
            <w:tcW w:w="445" w:type="pct"/>
            <w:vAlign w:val="center"/>
          </w:tcPr>
          <w:p w:rsidR="0031308C" w:rsidRPr="00787C20" w:rsidRDefault="00E1066E">
            <w:pPr>
              <w:pStyle w:val="aff6"/>
              <w:rPr>
                <w:b/>
                <w:szCs w:val="21"/>
              </w:rPr>
            </w:pPr>
            <w:r w:rsidRPr="00787C20">
              <w:rPr>
                <w:b/>
                <w:szCs w:val="21"/>
              </w:rPr>
              <w:t>pH</w:t>
            </w:r>
            <w:r w:rsidRPr="00787C20">
              <w:rPr>
                <w:b/>
                <w:szCs w:val="21"/>
              </w:rPr>
              <w:t>值</w:t>
            </w:r>
          </w:p>
        </w:tc>
        <w:tc>
          <w:tcPr>
            <w:tcW w:w="445" w:type="pct"/>
            <w:vAlign w:val="center"/>
          </w:tcPr>
          <w:p w:rsidR="0031308C" w:rsidRPr="00787C20" w:rsidRDefault="00E1066E">
            <w:pPr>
              <w:pStyle w:val="aff6"/>
              <w:rPr>
                <w:b/>
                <w:szCs w:val="21"/>
              </w:rPr>
            </w:pPr>
            <w:r w:rsidRPr="00787C20">
              <w:rPr>
                <w:b/>
                <w:szCs w:val="21"/>
              </w:rPr>
              <w:t>COD</w:t>
            </w:r>
            <w:r w:rsidRPr="00787C20">
              <w:rPr>
                <w:b/>
                <w:szCs w:val="21"/>
                <w:vertAlign w:val="subscript"/>
              </w:rPr>
              <w:t>Cr</w:t>
            </w:r>
          </w:p>
        </w:tc>
        <w:tc>
          <w:tcPr>
            <w:tcW w:w="445" w:type="pct"/>
            <w:vAlign w:val="center"/>
          </w:tcPr>
          <w:p w:rsidR="0031308C" w:rsidRPr="00787C20" w:rsidRDefault="00E1066E">
            <w:pPr>
              <w:pStyle w:val="aff6"/>
              <w:rPr>
                <w:b/>
                <w:szCs w:val="21"/>
              </w:rPr>
            </w:pPr>
            <w:r w:rsidRPr="00787C20">
              <w:rPr>
                <w:b/>
                <w:szCs w:val="21"/>
              </w:rPr>
              <w:t>SS</w:t>
            </w:r>
          </w:p>
        </w:tc>
        <w:tc>
          <w:tcPr>
            <w:tcW w:w="445" w:type="pct"/>
            <w:vAlign w:val="center"/>
          </w:tcPr>
          <w:p w:rsidR="0031308C" w:rsidRPr="00787C20" w:rsidRDefault="00E1066E">
            <w:pPr>
              <w:pStyle w:val="aff6"/>
              <w:rPr>
                <w:b/>
                <w:szCs w:val="21"/>
              </w:rPr>
            </w:pPr>
            <w:r w:rsidRPr="00787C20">
              <w:rPr>
                <w:b/>
                <w:szCs w:val="21"/>
              </w:rPr>
              <w:t>BOD</w:t>
            </w:r>
            <w:r w:rsidRPr="00787C20">
              <w:rPr>
                <w:b/>
                <w:szCs w:val="21"/>
                <w:vertAlign w:val="subscript"/>
              </w:rPr>
              <w:t>5</w:t>
            </w:r>
          </w:p>
        </w:tc>
        <w:tc>
          <w:tcPr>
            <w:tcW w:w="445" w:type="pct"/>
            <w:vAlign w:val="center"/>
          </w:tcPr>
          <w:p w:rsidR="0031308C" w:rsidRPr="00787C20" w:rsidRDefault="00E1066E">
            <w:pPr>
              <w:pStyle w:val="aff6"/>
              <w:rPr>
                <w:b/>
                <w:szCs w:val="21"/>
              </w:rPr>
            </w:pPr>
            <w:r w:rsidRPr="00787C20">
              <w:rPr>
                <w:b/>
                <w:szCs w:val="21"/>
              </w:rPr>
              <w:t>NH</w:t>
            </w:r>
            <w:r w:rsidRPr="00787C20">
              <w:rPr>
                <w:b/>
                <w:szCs w:val="21"/>
                <w:vertAlign w:val="subscript"/>
              </w:rPr>
              <w:t>3</w:t>
            </w:r>
            <w:r w:rsidRPr="00787C20">
              <w:rPr>
                <w:b/>
                <w:szCs w:val="21"/>
              </w:rPr>
              <w:t>-N</w:t>
            </w:r>
          </w:p>
        </w:tc>
        <w:tc>
          <w:tcPr>
            <w:tcW w:w="445" w:type="pct"/>
            <w:vAlign w:val="center"/>
          </w:tcPr>
          <w:p w:rsidR="0031308C" w:rsidRPr="00787C20" w:rsidRDefault="00E1066E">
            <w:pPr>
              <w:pStyle w:val="aff6"/>
              <w:rPr>
                <w:b/>
                <w:szCs w:val="21"/>
              </w:rPr>
            </w:pPr>
            <w:r w:rsidRPr="00787C20">
              <w:rPr>
                <w:rFonts w:hint="eastAsia"/>
                <w:b/>
                <w:szCs w:val="21"/>
              </w:rPr>
              <w:t>动植物油</w:t>
            </w:r>
          </w:p>
        </w:tc>
      </w:tr>
      <w:tr w:rsidR="00787C20" w:rsidRPr="00787C20">
        <w:trPr>
          <w:cantSplit/>
          <w:trHeight w:val="340"/>
          <w:jc w:val="center"/>
        </w:trPr>
        <w:tc>
          <w:tcPr>
            <w:tcW w:w="403" w:type="pct"/>
            <w:vMerge w:val="restart"/>
            <w:vAlign w:val="center"/>
          </w:tcPr>
          <w:p w:rsidR="0031308C" w:rsidRPr="00787C20" w:rsidRDefault="00E1066E">
            <w:pPr>
              <w:pStyle w:val="aff6"/>
              <w:rPr>
                <w:szCs w:val="21"/>
              </w:rPr>
            </w:pPr>
            <w:r w:rsidRPr="00787C20">
              <w:rPr>
                <w:rFonts w:hint="eastAsia"/>
                <w:szCs w:val="21"/>
              </w:rPr>
              <w:t>2</w:t>
            </w:r>
            <w:r w:rsidRPr="00787C20">
              <w:rPr>
                <w:szCs w:val="21"/>
              </w:rPr>
              <w:t>025.3.17</w:t>
            </w:r>
          </w:p>
        </w:tc>
        <w:tc>
          <w:tcPr>
            <w:tcW w:w="456" w:type="pct"/>
            <w:vMerge w:val="restart"/>
            <w:vAlign w:val="center"/>
          </w:tcPr>
          <w:p w:rsidR="0031308C" w:rsidRPr="00787C20" w:rsidRDefault="00E1066E">
            <w:pPr>
              <w:pStyle w:val="aff6"/>
              <w:rPr>
                <w:szCs w:val="21"/>
              </w:rPr>
            </w:pPr>
            <w:r w:rsidRPr="00787C20">
              <w:rPr>
                <w:rFonts w:hint="eastAsia"/>
                <w:szCs w:val="21"/>
              </w:rPr>
              <w:t>废水总排口</w:t>
            </w:r>
            <w:r w:rsidRPr="00787C20">
              <w:rPr>
                <w:szCs w:val="21"/>
              </w:rPr>
              <w:t>★1</w:t>
            </w:r>
            <w:r w:rsidRPr="00787C20">
              <w:rPr>
                <w:rFonts w:hint="eastAsia"/>
                <w:szCs w:val="21"/>
              </w:rPr>
              <w:t>#</w:t>
            </w:r>
          </w:p>
        </w:tc>
        <w:tc>
          <w:tcPr>
            <w:tcW w:w="810" w:type="pct"/>
            <w:vAlign w:val="center"/>
          </w:tcPr>
          <w:p w:rsidR="0031308C" w:rsidRPr="00787C20" w:rsidRDefault="00E1066E">
            <w:pPr>
              <w:pStyle w:val="aff6"/>
              <w:rPr>
                <w:szCs w:val="21"/>
              </w:rPr>
            </w:pPr>
            <w:r w:rsidRPr="00787C20">
              <w:rPr>
                <w:rFonts w:hint="eastAsia"/>
                <w:szCs w:val="21"/>
              </w:rPr>
              <w:t>FS</w:t>
            </w:r>
            <w:r w:rsidRPr="00787C20">
              <w:rPr>
                <w:szCs w:val="21"/>
              </w:rPr>
              <w:t>250301012-1-1-1</w:t>
            </w:r>
          </w:p>
        </w:tc>
        <w:tc>
          <w:tcPr>
            <w:tcW w:w="661" w:type="pct"/>
            <w:vMerge w:val="restart"/>
            <w:vAlign w:val="center"/>
          </w:tcPr>
          <w:p w:rsidR="0031308C" w:rsidRPr="00787C20" w:rsidRDefault="00E1066E">
            <w:pPr>
              <w:pStyle w:val="aff6"/>
              <w:rPr>
                <w:szCs w:val="21"/>
              </w:rPr>
            </w:pPr>
            <w:r w:rsidRPr="00787C20">
              <w:rPr>
                <w:rFonts w:hint="eastAsia"/>
                <w:szCs w:val="21"/>
              </w:rPr>
              <w:t>微浊、微黄、微臭</w:t>
            </w:r>
          </w:p>
        </w:tc>
        <w:tc>
          <w:tcPr>
            <w:tcW w:w="445" w:type="pct"/>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11.4</w:t>
            </w:r>
            <w:r w:rsidRPr="00787C20">
              <w:rPr>
                <w:rFonts w:hint="eastAsia"/>
                <w:szCs w:val="21"/>
              </w:rPr>
              <w:t>℃</w:t>
            </w:r>
            <w:r w:rsidRPr="00787C20">
              <w:rPr>
                <w:rFonts w:ascii="宋体" w:hAnsi="宋体"/>
                <w:szCs w:val="21"/>
              </w:rPr>
              <w:t>)</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20</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1</w:t>
            </w:r>
          </w:p>
        </w:tc>
        <w:tc>
          <w:tcPr>
            <w:tcW w:w="445" w:type="pct"/>
            <w:vAlign w:val="center"/>
          </w:tcPr>
          <w:p w:rsidR="0031308C" w:rsidRPr="00787C20" w:rsidRDefault="00E1066E">
            <w:pPr>
              <w:pStyle w:val="aff6"/>
              <w:rPr>
                <w:szCs w:val="21"/>
              </w:rPr>
            </w:pPr>
            <w:r w:rsidRPr="00787C20">
              <w:rPr>
                <w:rFonts w:hint="eastAsia"/>
                <w:szCs w:val="21"/>
              </w:rPr>
              <w:t>6</w:t>
            </w:r>
            <w:r w:rsidRPr="00787C20">
              <w:rPr>
                <w:szCs w:val="21"/>
              </w:rPr>
              <w:t>5.6</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9.2</w:t>
            </w:r>
          </w:p>
        </w:tc>
        <w:tc>
          <w:tcPr>
            <w:tcW w:w="445" w:type="pct"/>
            <w:vAlign w:val="center"/>
          </w:tcPr>
          <w:p w:rsidR="0031308C" w:rsidRPr="00787C20" w:rsidRDefault="00E1066E">
            <w:pPr>
              <w:pStyle w:val="aff6"/>
              <w:rPr>
                <w:szCs w:val="21"/>
              </w:rPr>
            </w:pPr>
            <w:r w:rsidRPr="00787C20">
              <w:rPr>
                <w:rFonts w:hint="eastAsia"/>
                <w:szCs w:val="21"/>
              </w:rPr>
              <w:t>1</w:t>
            </w:r>
            <w:r w:rsidRPr="00787C20">
              <w:rPr>
                <w:szCs w:val="21"/>
              </w:rPr>
              <w:t>.93</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rPr>
                <w:szCs w:val="21"/>
              </w:rPr>
            </w:pPr>
            <w:r w:rsidRPr="00787C20">
              <w:rPr>
                <w:rFonts w:hint="eastAsia"/>
                <w:szCs w:val="21"/>
              </w:rPr>
              <w:t>FS</w:t>
            </w:r>
            <w:r w:rsidRPr="00787C20">
              <w:rPr>
                <w:szCs w:val="21"/>
              </w:rPr>
              <w:t>250301012-</w:t>
            </w:r>
            <w:r w:rsidRPr="00787C20">
              <w:rPr>
                <w:rFonts w:hint="eastAsia"/>
                <w:szCs w:val="21"/>
              </w:rPr>
              <w:t>P</w:t>
            </w:r>
            <w:r w:rsidRPr="00787C20">
              <w:rPr>
                <w:szCs w:val="21"/>
              </w:rPr>
              <w:t>1</w:t>
            </w:r>
            <w:r w:rsidRPr="00787C20">
              <w:rPr>
                <w:rFonts w:ascii="宋体" w:hAnsi="宋体" w:hint="eastAsia"/>
                <w:szCs w:val="21"/>
              </w:rPr>
              <w:t>(平行)</w:t>
            </w:r>
          </w:p>
        </w:tc>
        <w:tc>
          <w:tcPr>
            <w:tcW w:w="661" w:type="pct"/>
            <w:vMerge/>
            <w:vAlign w:val="center"/>
          </w:tcPr>
          <w:p w:rsidR="0031308C" w:rsidRPr="00787C20" w:rsidRDefault="0031308C">
            <w:pPr>
              <w:pStyle w:val="aff6"/>
              <w:rPr>
                <w:szCs w:val="21"/>
              </w:rPr>
            </w:pPr>
          </w:p>
        </w:tc>
        <w:tc>
          <w:tcPr>
            <w:tcW w:w="445" w:type="pct"/>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11.4</w:t>
            </w:r>
            <w:r w:rsidRPr="00787C20">
              <w:rPr>
                <w:rFonts w:hint="eastAsia"/>
                <w:szCs w:val="21"/>
              </w:rPr>
              <w:t>℃</w:t>
            </w:r>
            <w:r w:rsidRPr="00787C20">
              <w:rPr>
                <w:rFonts w:ascii="宋体" w:hAnsi="宋体"/>
                <w:szCs w:val="21"/>
              </w:rPr>
              <w:t>)</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31</w:t>
            </w:r>
          </w:p>
        </w:tc>
        <w:tc>
          <w:tcPr>
            <w:tcW w:w="445" w:type="pct"/>
            <w:vAlign w:val="center"/>
          </w:tcPr>
          <w:p w:rsidR="0031308C" w:rsidRPr="00787C20" w:rsidRDefault="00E1066E">
            <w:pPr>
              <w:pStyle w:val="aff6"/>
              <w:rPr>
                <w:szCs w:val="21"/>
              </w:rPr>
            </w:pPr>
            <w:r w:rsidRPr="00787C20">
              <w:rPr>
                <w:rFonts w:hint="eastAsia"/>
                <w:szCs w:val="21"/>
              </w:rPr>
              <w:t>/</w:t>
            </w:r>
          </w:p>
        </w:tc>
        <w:tc>
          <w:tcPr>
            <w:tcW w:w="445" w:type="pct"/>
            <w:vAlign w:val="center"/>
          </w:tcPr>
          <w:p w:rsidR="0031308C" w:rsidRPr="00787C20" w:rsidRDefault="00E1066E">
            <w:pPr>
              <w:pStyle w:val="aff6"/>
              <w:rPr>
                <w:szCs w:val="21"/>
              </w:rPr>
            </w:pPr>
            <w:r w:rsidRPr="00787C20">
              <w:rPr>
                <w:rFonts w:hint="eastAsia"/>
                <w:szCs w:val="21"/>
              </w:rPr>
              <w:t>6</w:t>
            </w:r>
            <w:r w:rsidRPr="00787C20">
              <w:rPr>
                <w:szCs w:val="21"/>
              </w:rPr>
              <w:t>6.6</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8.9</w:t>
            </w:r>
          </w:p>
        </w:tc>
        <w:tc>
          <w:tcPr>
            <w:tcW w:w="445" w:type="pct"/>
            <w:vAlign w:val="center"/>
          </w:tcPr>
          <w:p w:rsidR="0031308C" w:rsidRPr="00787C20" w:rsidRDefault="00E1066E">
            <w:pPr>
              <w:pStyle w:val="aff6"/>
              <w:rPr>
                <w:szCs w:val="21"/>
              </w:rPr>
            </w:pPr>
            <w:r w:rsidRPr="00787C20">
              <w:rPr>
                <w:rFonts w:hint="eastAsia"/>
                <w:szCs w:val="21"/>
              </w:rPr>
              <w:t>/</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rPr>
                <w:szCs w:val="21"/>
              </w:rPr>
            </w:pPr>
            <w:r w:rsidRPr="00787C20">
              <w:rPr>
                <w:rFonts w:hint="eastAsia"/>
                <w:szCs w:val="21"/>
              </w:rPr>
              <w:t>FS</w:t>
            </w:r>
            <w:r w:rsidRPr="00787C20">
              <w:rPr>
                <w:szCs w:val="21"/>
              </w:rPr>
              <w:t>250301012-1-1-2</w:t>
            </w:r>
          </w:p>
        </w:tc>
        <w:tc>
          <w:tcPr>
            <w:tcW w:w="661" w:type="pct"/>
            <w:vAlign w:val="center"/>
          </w:tcPr>
          <w:p w:rsidR="0031308C" w:rsidRPr="00787C20" w:rsidRDefault="00E1066E">
            <w:pPr>
              <w:pStyle w:val="aff6"/>
              <w:rPr>
                <w:szCs w:val="21"/>
              </w:rPr>
            </w:pPr>
            <w:r w:rsidRPr="00787C20">
              <w:rPr>
                <w:rFonts w:hint="eastAsia"/>
                <w:szCs w:val="21"/>
              </w:rPr>
              <w:t>微浊、微黄、微臭</w:t>
            </w:r>
          </w:p>
        </w:tc>
        <w:tc>
          <w:tcPr>
            <w:tcW w:w="445" w:type="pct"/>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12.1</w:t>
            </w:r>
            <w:r w:rsidRPr="00787C20">
              <w:rPr>
                <w:rFonts w:hint="eastAsia"/>
                <w:szCs w:val="21"/>
              </w:rPr>
              <w:t>℃</w:t>
            </w:r>
            <w:r w:rsidRPr="00787C20">
              <w:rPr>
                <w:rFonts w:ascii="宋体" w:hAnsi="宋体"/>
                <w:szCs w:val="21"/>
              </w:rPr>
              <w:t>)</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12</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7</w:t>
            </w:r>
          </w:p>
        </w:tc>
        <w:tc>
          <w:tcPr>
            <w:tcW w:w="445" w:type="pct"/>
            <w:vAlign w:val="center"/>
          </w:tcPr>
          <w:p w:rsidR="0031308C" w:rsidRPr="00787C20" w:rsidRDefault="00E1066E">
            <w:pPr>
              <w:pStyle w:val="aff6"/>
              <w:rPr>
                <w:szCs w:val="21"/>
              </w:rPr>
            </w:pPr>
            <w:r w:rsidRPr="00787C20">
              <w:rPr>
                <w:rFonts w:hint="eastAsia"/>
                <w:szCs w:val="21"/>
              </w:rPr>
              <w:t>5</w:t>
            </w:r>
            <w:r w:rsidRPr="00787C20">
              <w:rPr>
                <w:szCs w:val="21"/>
              </w:rPr>
              <w:t>7.9</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7.5</w:t>
            </w:r>
          </w:p>
        </w:tc>
        <w:tc>
          <w:tcPr>
            <w:tcW w:w="445" w:type="pct"/>
            <w:vAlign w:val="center"/>
          </w:tcPr>
          <w:p w:rsidR="0031308C" w:rsidRPr="00787C20" w:rsidRDefault="00E1066E">
            <w:pPr>
              <w:pStyle w:val="aff6"/>
              <w:rPr>
                <w:szCs w:val="21"/>
              </w:rPr>
            </w:pPr>
            <w:r w:rsidRPr="00787C20">
              <w:rPr>
                <w:rFonts w:hint="eastAsia"/>
                <w:szCs w:val="21"/>
              </w:rPr>
              <w:t>1</w:t>
            </w:r>
            <w:r w:rsidRPr="00787C20">
              <w:rPr>
                <w:szCs w:val="21"/>
              </w:rPr>
              <w:t>.89</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rPr>
                <w:szCs w:val="21"/>
              </w:rPr>
            </w:pPr>
            <w:r w:rsidRPr="00787C20">
              <w:rPr>
                <w:rFonts w:hint="eastAsia"/>
                <w:szCs w:val="21"/>
              </w:rPr>
              <w:t>FS</w:t>
            </w:r>
            <w:r w:rsidRPr="00787C20">
              <w:rPr>
                <w:szCs w:val="21"/>
              </w:rPr>
              <w:t>250301012-1-1-3</w:t>
            </w:r>
          </w:p>
        </w:tc>
        <w:tc>
          <w:tcPr>
            <w:tcW w:w="661" w:type="pct"/>
            <w:vAlign w:val="center"/>
          </w:tcPr>
          <w:p w:rsidR="0031308C" w:rsidRPr="00787C20" w:rsidRDefault="00E1066E">
            <w:pPr>
              <w:pStyle w:val="aff6"/>
              <w:rPr>
                <w:szCs w:val="21"/>
              </w:rPr>
            </w:pPr>
            <w:r w:rsidRPr="00787C20">
              <w:rPr>
                <w:rFonts w:hint="eastAsia"/>
                <w:szCs w:val="21"/>
              </w:rPr>
              <w:t>微浊、微黄、微臭</w:t>
            </w:r>
          </w:p>
        </w:tc>
        <w:tc>
          <w:tcPr>
            <w:tcW w:w="445" w:type="pct"/>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12.2</w:t>
            </w:r>
            <w:r w:rsidRPr="00787C20">
              <w:rPr>
                <w:rFonts w:hint="eastAsia"/>
                <w:szCs w:val="21"/>
              </w:rPr>
              <w:t>℃</w:t>
            </w:r>
            <w:r w:rsidRPr="00787C20">
              <w:rPr>
                <w:rFonts w:ascii="宋体" w:hAnsi="宋体"/>
                <w:szCs w:val="21"/>
              </w:rPr>
              <w:t>)</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33</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6</w:t>
            </w:r>
          </w:p>
        </w:tc>
        <w:tc>
          <w:tcPr>
            <w:tcW w:w="445" w:type="pct"/>
            <w:vAlign w:val="center"/>
          </w:tcPr>
          <w:p w:rsidR="0031308C" w:rsidRPr="00787C20" w:rsidRDefault="00E1066E">
            <w:pPr>
              <w:pStyle w:val="aff6"/>
              <w:rPr>
                <w:szCs w:val="21"/>
              </w:rPr>
            </w:pPr>
            <w:r w:rsidRPr="00787C20">
              <w:rPr>
                <w:rFonts w:hint="eastAsia"/>
                <w:szCs w:val="21"/>
              </w:rPr>
              <w:t>6</w:t>
            </w:r>
            <w:r w:rsidRPr="00787C20">
              <w:rPr>
                <w:szCs w:val="21"/>
              </w:rPr>
              <w:t>7.7</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0.5</w:t>
            </w:r>
          </w:p>
        </w:tc>
        <w:tc>
          <w:tcPr>
            <w:tcW w:w="445" w:type="pct"/>
            <w:vAlign w:val="center"/>
          </w:tcPr>
          <w:p w:rsidR="0031308C" w:rsidRPr="00787C20" w:rsidRDefault="00E1066E">
            <w:pPr>
              <w:pStyle w:val="aff6"/>
              <w:rPr>
                <w:szCs w:val="21"/>
              </w:rPr>
            </w:pPr>
            <w:r w:rsidRPr="00787C20">
              <w:rPr>
                <w:rFonts w:hint="eastAsia"/>
                <w:szCs w:val="21"/>
              </w:rPr>
              <w:t>1</w:t>
            </w:r>
            <w:r w:rsidRPr="00787C20">
              <w:rPr>
                <w:szCs w:val="21"/>
              </w:rPr>
              <w:t>.25</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rPr>
                <w:szCs w:val="21"/>
              </w:rPr>
            </w:pPr>
            <w:r w:rsidRPr="00787C20">
              <w:rPr>
                <w:rFonts w:hint="eastAsia"/>
                <w:szCs w:val="21"/>
              </w:rPr>
              <w:t>FS</w:t>
            </w:r>
            <w:r w:rsidRPr="00787C20">
              <w:rPr>
                <w:szCs w:val="21"/>
              </w:rPr>
              <w:t>250301012-1-1-4</w:t>
            </w:r>
          </w:p>
        </w:tc>
        <w:tc>
          <w:tcPr>
            <w:tcW w:w="661" w:type="pct"/>
            <w:vAlign w:val="center"/>
          </w:tcPr>
          <w:p w:rsidR="0031308C" w:rsidRPr="00787C20" w:rsidRDefault="00E1066E">
            <w:pPr>
              <w:pStyle w:val="aff6"/>
              <w:rPr>
                <w:szCs w:val="21"/>
              </w:rPr>
            </w:pPr>
            <w:r w:rsidRPr="00787C20">
              <w:rPr>
                <w:rFonts w:hint="eastAsia"/>
                <w:szCs w:val="21"/>
              </w:rPr>
              <w:t>微浊、微黄、微臭</w:t>
            </w:r>
          </w:p>
        </w:tc>
        <w:tc>
          <w:tcPr>
            <w:tcW w:w="445" w:type="pct"/>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12.1</w:t>
            </w:r>
            <w:r w:rsidRPr="00787C20">
              <w:rPr>
                <w:rFonts w:hint="eastAsia"/>
                <w:szCs w:val="21"/>
              </w:rPr>
              <w:t>℃</w:t>
            </w:r>
            <w:r w:rsidRPr="00787C20">
              <w:rPr>
                <w:rFonts w:ascii="宋体" w:hAnsi="宋体"/>
                <w:szCs w:val="21"/>
              </w:rPr>
              <w:t>)</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28</w:t>
            </w:r>
          </w:p>
        </w:tc>
        <w:tc>
          <w:tcPr>
            <w:tcW w:w="445" w:type="pct"/>
            <w:vAlign w:val="center"/>
          </w:tcPr>
          <w:p w:rsidR="0031308C" w:rsidRPr="00787C20" w:rsidRDefault="00E1066E">
            <w:pPr>
              <w:pStyle w:val="aff6"/>
              <w:rPr>
                <w:szCs w:val="21"/>
              </w:rPr>
            </w:pPr>
            <w:r w:rsidRPr="00787C20">
              <w:rPr>
                <w:szCs w:val="21"/>
              </w:rPr>
              <w:t>37</w:t>
            </w:r>
          </w:p>
        </w:tc>
        <w:tc>
          <w:tcPr>
            <w:tcW w:w="445" w:type="pct"/>
            <w:vAlign w:val="center"/>
          </w:tcPr>
          <w:p w:rsidR="0031308C" w:rsidRPr="00787C20" w:rsidRDefault="00E1066E">
            <w:pPr>
              <w:pStyle w:val="aff6"/>
              <w:rPr>
                <w:szCs w:val="21"/>
              </w:rPr>
            </w:pPr>
            <w:r w:rsidRPr="00787C20">
              <w:rPr>
                <w:szCs w:val="21"/>
              </w:rPr>
              <w:t>67.1</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8.1</w:t>
            </w:r>
          </w:p>
        </w:tc>
        <w:tc>
          <w:tcPr>
            <w:tcW w:w="445" w:type="pct"/>
            <w:vAlign w:val="center"/>
          </w:tcPr>
          <w:p w:rsidR="0031308C" w:rsidRPr="00787C20" w:rsidRDefault="00E1066E">
            <w:pPr>
              <w:pStyle w:val="aff6"/>
              <w:rPr>
                <w:szCs w:val="21"/>
              </w:rPr>
            </w:pPr>
            <w:r w:rsidRPr="00787C20">
              <w:rPr>
                <w:rFonts w:hint="eastAsia"/>
                <w:szCs w:val="21"/>
              </w:rPr>
              <w:t>1</w:t>
            </w:r>
            <w:r w:rsidRPr="00787C20">
              <w:rPr>
                <w:szCs w:val="21"/>
              </w:rPr>
              <w:t>.41</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1471" w:type="pct"/>
            <w:gridSpan w:val="2"/>
            <w:vAlign w:val="center"/>
          </w:tcPr>
          <w:p w:rsidR="0031308C" w:rsidRPr="00787C20" w:rsidRDefault="00E1066E">
            <w:pPr>
              <w:pStyle w:val="aff6"/>
              <w:rPr>
                <w:szCs w:val="21"/>
              </w:rPr>
            </w:pPr>
            <w:r w:rsidRPr="00787C20">
              <w:rPr>
                <w:rFonts w:hint="eastAsia"/>
                <w:szCs w:val="21"/>
              </w:rPr>
              <w:t>日均值</w:t>
            </w:r>
          </w:p>
        </w:tc>
        <w:tc>
          <w:tcPr>
            <w:tcW w:w="445" w:type="pct"/>
            <w:vAlign w:val="center"/>
          </w:tcPr>
          <w:p w:rsidR="0031308C" w:rsidRPr="00787C20" w:rsidRDefault="00E1066E">
            <w:pPr>
              <w:pStyle w:val="aff6"/>
              <w:rPr>
                <w:szCs w:val="21"/>
              </w:rPr>
            </w:pPr>
            <w:r w:rsidRPr="00787C20">
              <w:rPr>
                <w:szCs w:val="21"/>
              </w:rPr>
              <w:t>7.5-7.5</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23</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0</w:t>
            </w:r>
          </w:p>
        </w:tc>
        <w:tc>
          <w:tcPr>
            <w:tcW w:w="445" w:type="pct"/>
            <w:vAlign w:val="center"/>
          </w:tcPr>
          <w:p w:rsidR="0031308C" w:rsidRPr="00787C20" w:rsidRDefault="00E1066E">
            <w:pPr>
              <w:pStyle w:val="aff6"/>
              <w:rPr>
                <w:szCs w:val="21"/>
              </w:rPr>
            </w:pPr>
            <w:r w:rsidRPr="00787C20">
              <w:rPr>
                <w:rFonts w:hint="eastAsia"/>
                <w:szCs w:val="21"/>
              </w:rPr>
              <w:t>6</w:t>
            </w:r>
            <w:r w:rsidRPr="00787C20">
              <w:rPr>
                <w:szCs w:val="21"/>
              </w:rPr>
              <w:t>4.6</w:t>
            </w:r>
          </w:p>
        </w:tc>
        <w:tc>
          <w:tcPr>
            <w:tcW w:w="445" w:type="pct"/>
            <w:vAlign w:val="center"/>
          </w:tcPr>
          <w:p w:rsidR="0031308C" w:rsidRPr="00787C20" w:rsidRDefault="00E1066E">
            <w:pPr>
              <w:pStyle w:val="aff6"/>
              <w:rPr>
                <w:szCs w:val="21"/>
              </w:rPr>
            </w:pPr>
            <w:r w:rsidRPr="00787C20">
              <w:rPr>
                <w:szCs w:val="21"/>
              </w:rPr>
              <w:t>28.8</w:t>
            </w:r>
          </w:p>
        </w:tc>
        <w:tc>
          <w:tcPr>
            <w:tcW w:w="445" w:type="pct"/>
            <w:vAlign w:val="center"/>
          </w:tcPr>
          <w:p w:rsidR="0031308C" w:rsidRPr="00787C20" w:rsidRDefault="00E1066E">
            <w:pPr>
              <w:pStyle w:val="aff6"/>
              <w:rPr>
                <w:szCs w:val="21"/>
              </w:rPr>
            </w:pPr>
            <w:r w:rsidRPr="00787C20">
              <w:rPr>
                <w:rFonts w:hint="eastAsia"/>
                <w:szCs w:val="21"/>
              </w:rPr>
              <w:t>1</w:t>
            </w:r>
            <w:r w:rsidRPr="00787C20">
              <w:rPr>
                <w:szCs w:val="21"/>
              </w:rPr>
              <w:t>.62</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1471" w:type="pct"/>
            <w:gridSpan w:val="2"/>
            <w:vAlign w:val="center"/>
          </w:tcPr>
          <w:p w:rsidR="0031308C" w:rsidRPr="00787C20" w:rsidRDefault="00E1066E">
            <w:pPr>
              <w:pStyle w:val="aff6"/>
              <w:rPr>
                <w:szCs w:val="21"/>
              </w:rPr>
            </w:pPr>
            <w:r w:rsidRPr="00787C20">
              <w:rPr>
                <w:rFonts w:hint="eastAsia"/>
                <w:szCs w:val="21"/>
              </w:rPr>
              <w:t>废水纳管</w:t>
            </w:r>
            <w:r w:rsidRPr="00787C20">
              <w:rPr>
                <w:szCs w:val="21"/>
              </w:rPr>
              <w:t>标准值</w:t>
            </w:r>
          </w:p>
        </w:tc>
        <w:tc>
          <w:tcPr>
            <w:tcW w:w="445" w:type="pct"/>
            <w:vAlign w:val="center"/>
          </w:tcPr>
          <w:p w:rsidR="0031308C" w:rsidRPr="00787C20" w:rsidRDefault="00E1066E">
            <w:pPr>
              <w:pStyle w:val="aff6"/>
              <w:rPr>
                <w:szCs w:val="21"/>
              </w:rPr>
            </w:pPr>
            <w:r w:rsidRPr="00787C20">
              <w:rPr>
                <w:rFonts w:hint="eastAsia"/>
                <w:szCs w:val="21"/>
              </w:rPr>
              <w:t>6</w:t>
            </w:r>
            <w:r w:rsidRPr="00787C20">
              <w:rPr>
                <w:szCs w:val="21"/>
              </w:rPr>
              <w:t xml:space="preserve">-9 </w:t>
            </w:r>
          </w:p>
        </w:tc>
        <w:tc>
          <w:tcPr>
            <w:tcW w:w="445" w:type="pct"/>
            <w:vAlign w:val="center"/>
          </w:tcPr>
          <w:p w:rsidR="0031308C" w:rsidRPr="00787C20" w:rsidRDefault="00E1066E">
            <w:pPr>
              <w:pStyle w:val="aff6"/>
              <w:rPr>
                <w:szCs w:val="21"/>
              </w:rPr>
            </w:pPr>
            <w:r w:rsidRPr="00787C20">
              <w:rPr>
                <w:rFonts w:hint="eastAsia"/>
                <w:szCs w:val="21"/>
              </w:rPr>
              <w:t>5</w:t>
            </w:r>
            <w:r w:rsidRPr="00787C20">
              <w:rPr>
                <w:szCs w:val="21"/>
              </w:rPr>
              <w:t>00</w:t>
            </w:r>
          </w:p>
        </w:tc>
        <w:tc>
          <w:tcPr>
            <w:tcW w:w="445" w:type="pct"/>
            <w:vAlign w:val="center"/>
          </w:tcPr>
          <w:p w:rsidR="0031308C" w:rsidRPr="00787C20" w:rsidRDefault="00E1066E">
            <w:pPr>
              <w:pStyle w:val="aff6"/>
              <w:rPr>
                <w:szCs w:val="21"/>
              </w:rPr>
            </w:pPr>
            <w:r w:rsidRPr="00787C20">
              <w:rPr>
                <w:rFonts w:hint="eastAsia"/>
                <w:szCs w:val="21"/>
              </w:rPr>
              <w:t>4</w:t>
            </w:r>
            <w:r w:rsidRPr="00787C20">
              <w:rPr>
                <w:szCs w:val="21"/>
              </w:rPr>
              <w:t>00</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00</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5</w:t>
            </w:r>
          </w:p>
        </w:tc>
        <w:tc>
          <w:tcPr>
            <w:tcW w:w="445" w:type="pct"/>
            <w:vAlign w:val="center"/>
          </w:tcPr>
          <w:p w:rsidR="0031308C" w:rsidRPr="00787C20" w:rsidRDefault="00E1066E">
            <w:pPr>
              <w:pStyle w:val="aff6"/>
              <w:rPr>
                <w:szCs w:val="21"/>
              </w:rPr>
            </w:pPr>
            <w:r w:rsidRPr="00787C20">
              <w:rPr>
                <w:szCs w:val="21"/>
              </w:rPr>
              <w:t>100</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1471" w:type="pct"/>
            <w:gridSpan w:val="2"/>
            <w:vAlign w:val="center"/>
          </w:tcPr>
          <w:p w:rsidR="0031308C" w:rsidRPr="00787C20" w:rsidRDefault="00E1066E">
            <w:pPr>
              <w:pStyle w:val="aff6"/>
              <w:rPr>
                <w:szCs w:val="21"/>
              </w:rPr>
            </w:pPr>
            <w:r w:rsidRPr="00787C20">
              <w:rPr>
                <w:szCs w:val="21"/>
              </w:rPr>
              <w:t>达标</w:t>
            </w:r>
            <w:r w:rsidRPr="00787C20">
              <w:rPr>
                <w:rFonts w:hint="eastAsia"/>
                <w:szCs w:val="21"/>
              </w:rPr>
              <w:t>情况</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r>
      <w:tr w:rsidR="00787C20" w:rsidRPr="00787C20">
        <w:trPr>
          <w:cantSplit/>
          <w:trHeight w:val="340"/>
          <w:jc w:val="center"/>
        </w:trPr>
        <w:tc>
          <w:tcPr>
            <w:tcW w:w="403" w:type="pct"/>
            <w:vMerge w:val="restart"/>
            <w:vAlign w:val="center"/>
          </w:tcPr>
          <w:p w:rsidR="0031308C" w:rsidRPr="00787C20" w:rsidRDefault="00E1066E">
            <w:pPr>
              <w:pStyle w:val="aff6"/>
              <w:rPr>
                <w:szCs w:val="21"/>
              </w:rPr>
            </w:pPr>
            <w:r w:rsidRPr="00787C20">
              <w:rPr>
                <w:rFonts w:hint="eastAsia"/>
                <w:szCs w:val="21"/>
              </w:rPr>
              <w:t>2</w:t>
            </w:r>
            <w:r w:rsidRPr="00787C20">
              <w:rPr>
                <w:szCs w:val="21"/>
              </w:rPr>
              <w:t>025.3.18</w:t>
            </w:r>
          </w:p>
        </w:tc>
        <w:tc>
          <w:tcPr>
            <w:tcW w:w="456" w:type="pct"/>
            <w:vMerge w:val="restart"/>
            <w:vAlign w:val="center"/>
          </w:tcPr>
          <w:p w:rsidR="0031308C" w:rsidRPr="00787C20" w:rsidRDefault="00E1066E">
            <w:pPr>
              <w:pStyle w:val="aff6"/>
              <w:rPr>
                <w:szCs w:val="21"/>
              </w:rPr>
            </w:pPr>
            <w:r w:rsidRPr="00787C20">
              <w:rPr>
                <w:rFonts w:hint="eastAsia"/>
                <w:szCs w:val="21"/>
              </w:rPr>
              <w:t>废水总排口</w:t>
            </w:r>
            <w:r w:rsidRPr="00787C20">
              <w:rPr>
                <w:szCs w:val="21"/>
              </w:rPr>
              <w:t>★1</w:t>
            </w:r>
            <w:r w:rsidRPr="00787C20">
              <w:rPr>
                <w:rFonts w:hint="eastAsia"/>
                <w:szCs w:val="21"/>
              </w:rPr>
              <w:t>#</w:t>
            </w:r>
          </w:p>
        </w:tc>
        <w:tc>
          <w:tcPr>
            <w:tcW w:w="810" w:type="pct"/>
            <w:vAlign w:val="center"/>
          </w:tcPr>
          <w:p w:rsidR="0031308C" w:rsidRPr="00787C20" w:rsidRDefault="00E1066E">
            <w:pPr>
              <w:pStyle w:val="aff6"/>
            </w:pPr>
            <w:r w:rsidRPr="00787C20">
              <w:t>FS250301012-1-2-1</w:t>
            </w:r>
          </w:p>
        </w:tc>
        <w:tc>
          <w:tcPr>
            <w:tcW w:w="661" w:type="pct"/>
            <w:vMerge w:val="restart"/>
            <w:vAlign w:val="center"/>
          </w:tcPr>
          <w:p w:rsidR="0031308C" w:rsidRPr="00787C20" w:rsidRDefault="00E1066E">
            <w:pPr>
              <w:pStyle w:val="aff6"/>
              <w:rPr>
                <w:szCs w:val="21"/>
              </w:rPr>
            </w:pPr>
            <w:r w:rsidRPr="00787C20">
              <w:rPr>
                <w:rFonts w:hint="eastAsia"/>
                <w:szCs w:val="21"/>
              </w:rPr>
              <w:t>微浊、微黄、微臭</w:t>
            </w:r>
          </w:p>
        </w:tc>
        <w:tc>
          <w:tcPr>
            <w:tcW w:w="445" w:type="pct"/>
            <w:shd w:val="clear" w:color="auto" w:fill="auto"/>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12.1</w:t>
            </w:r>
            <w:r w:rsidRPr="00787C20">
              <w:rPr>
                <w:rFonts w:hint="eastAsia"/>
                <w:szCs w:val="21"/>
              </w:rPr>
              <w:t>℃</w:t>
            </w:r>
            <w:r w:rsidRPr="00787C20">
              <w:rPr>
                <w:rFonts w:ascii="宋体" w:hAnsi="宋体"/>
                <w:szCs w:val="21"/>
              </w:rPr>
              <w:t>)</w:t>
            </w:r>
          </w:p>
        </w:tc>
        <w:tc>
          <w:tcPr>
            <w:tcW w:w="445" w:type="pct"/>
            <w:shd w:val="clear" w:color="auto" w:fill="auto"/>
            <w:vAlign w:val="center"/>
          </w:tcPr>
          <w:p w:rsidR="0031308C" w:rsidRPr="00787C20" w:rsidRDefault="00E1066E">
            <w:pPr>
              <w:pStyle w:val="aff6"/>
              <w:rPr>
                <w:szCs w:val="21"/>
              </w:rPr>
            </w:pPr>
            <w:r w:rsidRPr="00787C20">
              <w:rPr>
                <w:rFonts w:hint="eastAsia"/>
                <w:szCs w:val="21"/>
              </w:rPr>
              <w:t>9</w:t>
            </w:r>
            <w:r w:rsidRPr="00787C20">
              <w:rPr>
                <w:szCs w:val="21"/>
              </w:rPr>
              <w:t>5</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445" w:type="pct"/>
            <w:shd w:val="clear" w:color="auto" w:fill="auto"/>
            <w:vAlign w:val="center"/>
          </w:tcPr>
          <w:p w:rsidR="0031308C" w:rsidRPr="00787C20" w:rsidRDefault="00E1066E">
            <w:pPr>
              <w:pStyle w:val="aff6"/>
              <w:rPr>
                <w:szCs w:val="21"/>
              </w:rPr>
            </w:pPr>
            <w:r w:rsidRPr="00787C20">
              <w:rPr>
                <w:rFonts w:hint="eastAsia"/>
                <w:szCs w:val="21"/>
              </w:rPr>
              <w:t>3</w:t>
            </w:r>
            <w:r w:rsidRPr="00787C20">
              <w:rPr>
                <w:szCs w:val="21"/>
              </w:rPr>
              <w:t>6.2</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8.8</w:t>
            </w:r>
          </w:p>
        </w:tc>
        <w:tc>
          <w:tcPr>
            <w:tcW w:w="445" w:type="pct"/>
            <w:shd w:val="clear" w:color="auto" w:fill="auto"/>
            <w:vAlign w:val="center"/>
          </w:tcPr>
          <w:p w:rsidR="0031308C" w:rsidRPr="00787C20" w:rsidRDefault="00E1066E">
            <w:pPr>
              <w:pStyle w:val="aff6"/>
              <w:rPr>
                <w:szCs w:val="21"/>
              </w:rPr>
            </w:pPr>
            <w:r w:rsidRPr="00787C20">
              <w:rPr>
                <w:rFonts w:hint="eastAsia"/>
                <w:szCs w:val="21"/>
              </w:rPr>
              <w:t>0</w:t>
            </w:r>
            <w:r w:rsidRPr="00787C20">
              <w:rPr>
                <w:szCs w:val="21"/>
              </w:rPr>
              <w:t>.63</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pPr>
            <w:r w:rsidRPr="00787C20">
              <w:t>FS250301012-P2</w:t>
            </w:r>
            <w:r w:rsidRPr="00787C20">
              <w:rPr>
                <w:rFonts w:ascii="宋体" w:hAnsi="宋体" w:hint="eastAsia"/>
              </w:rPr>
              <w:t>(平行)</w:t>
            </w:r>
          </w:p>
        </w:tc>
        <w:tc>
          <w:tcPr>
            <w:tcW w:w="661" w:type="pct"/>
            <w:vMerge/>
            <w:vAlign w:val="center"/>
          </w:tcPr>
          <w:p w:rsidR="0031308C" w:rsidRPr="00787C20" w:rsidRDefault="0031308C">
            <w:pPr>
              <w:pStyle w:val="aff6"/>
              <w:rPr>
                <w:szCs w:val="21"/>
              </w:rPr>
            </w:pPr>
          </w:p>
        </w:tc>
        <w:tc>
          <w:tcPr>
            <w:tcW w:w="445" w:type="pct"/>
            <w:shd w:val="clear" w:color="auto" w:fill="auto"/>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12.1</w:t>
            </w:r>
            <w:r w:rsidRPr="00787C20">
              <w:rPr>
                <w:rFonts w:hint="eastAsia"/>
                <w:szCs w:val="21"/>
              </w:rPr>
              <w:t>℃</w:t>
            </w:r>
            <w:r w:rsidRPr="00787C20">
              <w:rPr>
                <w:rFonts w:ascii="宋体" w:hAnsi="宋体"/>
                <w:szCs w:val="21"/>
              </w:rPr>
              <w:t>)</w:t>
            </w:r>
          </w:p>
        </w:tc>
        <w:tc>
          <w:tcPr>
            <w:tcW w:w="445"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06</w:t>
            </w:r>
          </w:p>
        </w:tc>
        <w:tc>
          <w:tcPr>
            <w:tcW w:w="445" w:type="pct"/>
            <w:shd w:val="clear" w:color="auto" w:fill="auto"/>
            <w:vAlign w:val="center"/>
          </w:tcPr>
          <w:p w:rsidR="0031308C" w:rsidRPr="00787C20" w:rsidRDefault="00E1066E">
            <w:pPr>
              <w:pStyle w:val="aff6"/>
              <w:rPr>
                <w:szCs w:val="21"/>
              </w:rPr>
            </w:pPr>
            <w:r w:rsidRPr="00787C20">
              <w:rPr>
                <w:rFonts w:hint="eastAsia"/>
                <w:szCs w:val="21"/>
              </w:rPr>
              <w:t>/</w:t>
            </w:r>
          </w:p>
        </w:tc>
        <w:tc>
          <w:tcPr>
            <w:tcW w:w="445" w:type="pct"/>
            <w:shd w:val="clear" w:color="auto" w:fill="auto"/>
            <w:vAlign w:val="center"/>
          </w:tcPr>
          <w:p w:rsidR="0031308C" w:rsidRPr="00787C20" w:rsidRDefault="00E1066E">
            <w:pPr>
              <w:pStyle w:val="aff6"/>
              <w:rPr>
                <w:szCs w:val="21"/>
              </w:rPr>
            </w:pPr>
            <w:r w:rsidRPr="00787C20">
              <w:rPr>
                <w:rFonts w:hint="eastAsia"/>
                <w:szCs w:val="21"/>
              </w:rPr>
              <w:t>3</w:t>
            </w:r>
            <w:r w:rsidRPr="00787C20">
              <w:rPr>
                <w:szCs w:val="21"/>
              </w:rPr>
              <w:t>6.6</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8.6</w:t>
            </w:r>
          </w:p>
        </w:tc>
        <w:tc>
          <w:tcPr>
            <w:tcW w:w="445" w:type="pct"/>
            <w:shd w:val="clear" w:color="auto" w:fill="auto"/>
            <w:vAlign w:val="center"/>
          </w:tcPr>
          <w:p w:rsidR="0031308C" w:rsidRPr="00787C20" w:rsidRDefault="00E1066E">
            <w:pPr>
              <w:pStyle w:val="aff6"/>
              <w:rPr>
                <w:szCs w:val="21"/>
              </w:rPr>
            </w:pPr>
            <w:r w:rsidRPr="00787C20">
              <w:rPr>
                <w:rFonts w:hint="eastAsia"/>
                <w:szCs w:val="21"/>
              </w:rPr>
              <w:t>/</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pPr>
            <w:r w:rsidRPr="00787C20">
              <w:t>FS250301012-1-2-2</w:t>
            </w:r>
          </w:p>
        </w:tc>
        <w:tc>
          <w:tcPr>
            <w:tcW w:w="661" w:type="pct"/>
            <w:vAlign w:val="center"/>
          </w:tcPr>
          <w:p w:rsidR="0031308C" w:rsidRPr="00787C20" w:rsidRDefault="00E1066E">
            <w:pPr>
              <w:pStyle w:val="aff6"/>
              <w:rPr>
                <w:szCs w:val="21"/>
              </w:rPr>
            </w:pPr>
            <w:r w:rsidRPr="00787C20">
              <w:rPr>
                <w:rFonts w:hint="eastAsia"/>
                <w:szCs w:val="21"/>
              </w:rPr>
              <w:t>微浊、微黄、微臭</w:t>
            </w:r>
          </w:p>
        </w:tc>
        <w:tc>
          <w:tcPr>
            <w:tcW w:w="445" w:type="pct"/>
            <w:shd w:val="clear" w:color="auto" w:fill="auto"/>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12.4</w:t>
            </w:r>
            <w:r w:rsidRPr="00787C20">
              <w:rPr>
                <w:rFonts w:hint="eastAsia"/>
                <w:szCs w:val="21"/>
              </w:rPr>
              <w:t>℃</w:t>
            </w:r>
            <w:r w:rsidRPr="00787C20">
              <w:rPr>
                <w:rFonts w:ascii="宋体" w:hAnsi="宋体"/>
                <w:szCs w:val="21"/>
              </w:rPr>
              <w:t>)</w:t>
            </w:r>
          </w:p>
        </w:tc>
        <w:tc>
          <w:tcPr>
            <w:tcW w:w="445"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01</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6</w:t>
            </w:r>
          </w:p>
        </w:tc>
        <w:tc>
          <w:tcPr>
            <w:tcW w:w="445" w:type="pct"/>
            <w:shd w:val="clear" w:color="auto" w:fill="auto"/>
            <w:vAlign w:val="center"/>
          </w:tcPr>
          <w:p w:rsidR="0031308C" w:rsidRPr="00787C20" w:rsidRDefault="00E1066E">
            <w:pPr>
              <w:pStyle w:val="aff6"/>
              <w:rPr>
                <w:szCs w:val="21"/>
              </w:rPr>
            </w:pPr>
            <w:r w:rsidRPr="00787C20">
              <w:rPr>
                <w:rFonts w:hint="eastAsia"/>
                <w:szCs w:val="21"/>
              </w:rPr>
              <w:t>3</w:t>
            </w:r>
            <w:r w:rsidRPr="00787C20">
              <w:rPr>
                <w:szCs w:val="21"/>
              </w:rPr>
              <w:t>8.0</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7.1</w:t>
            </w:r>
          </w:p>
        </w:tc>
        <w:tc>
          <w:tcPr>
            <w:tcW w:w="445" w:type="pct"/>
            <w:shd w:val="clear" w:color="auto" w:fill="auto"/>
            <w:vAlign w:val="center"/>
          </w:tcPr>
          <w:p w:rsidR="0031308C" w:rsidRPr="00787C20" w:rsidRDefault="00E1066E">
            <w:pPr>
              <w:pStyle w:val="aff6"/>
              <w:rPr>
                <w:szCs w:val="21"/>
              </w:rPr>
            </w:pPr>
            <w:r w:rsidRPr="00787C20">
              <w:rPr>
                <w:rFonts w:hint="eastAsia"/>
                <w:szCs w:val="21"/>
              </w:rPr>
              <w:t>0</w:t>
            </w:r>
            <w:r w:rsidRPr="00787C20">
              <w:rPr>
                <w:szCs w:val="21"/>
              </w:rPr>
              <w:t>.49</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pPr>
            <w:r w:rsidRPr="00787C20">
              <w:t>FS250301012-1-2-3</w:t>
            </w:r>
          </w:p>
        </w:tc>
        <w:tc>
          <w:tcPr>
            <w:tcW w:w="661" w:type="pct"/>
            <w:vAlign w:val="center"/>
          </w:tcPr>
          <w:p w:rsidR="0031308C" w:rsidRPr="00787C20" w:rsidRDefault="00E1066E">
            <w:pPr>
              <w:pStyle w:val="aff6"/>
              <w:rPr>
                <w:szCs w:val="21"/>
              </w:rPr>
            </w:pPr>
            <w:r w:rsidRPr="00787C20">
              <w:rPr>
                <w:rFonts w:hint="eastAsia"/>
                <w:szCs w:val="21"/>
              </w:rPr>
              <w:t>微浊、微黄、微臭</w:t>
            </w:r>
          </w:p>
        </w:tc>
        <w:tc>
          <w:tcPr>
            <w:tcW w:w="445" w:type="pct"/>
            <w:shd w:val="clear" w:color="auto" w:fill="auto"/>
            <w:vAlign w:val="center"/>
          </w:tcPr>
          <w:p w:rsidR="0031308C" w:rsidRPr="00787C20" w:rsidRDefault="00E1066E">
            <w:pPr>
              <w:pStyle w:val="aff6"/>
              <w:rPr>
                <w:szCs w:val="21"/>
              </w:rPr>
            </w:pPr>
            <w:r w:rsidRPr="00787C20">
              <w:rPr>
                <w:szCs w:val="21"/>
              </w:rPr>
              <w:t>7.5</w:t>
            </w:r>
            <w:r w:rsidRPr="00787C20">
              <w:rPr>
                <w:rFonts w:ascii="宋体" w:hAnsi="宋体"/>
                <w:szCs w:val="21"/>
              </w:rPr>
              <w:t>(</w:t>
            </w:r>
            <w:r w:rsidRPr="00787C20">
              <w:rPr>
                <w:szCs w:val="21"/>
              </w:rPr>
              <w:t>12.4</w:t>
            </w:r>
            <w:r w:rsidRPr="00787C20">
              <w:rPr>
                <w:rFonts w:hint="eastAsia"/>
                <w:szCs w:val="21"/>
              </w:rPr>
              <w:t>℃</w:t>
            </w:r>
            <w:r w:rsidRPr="00787C20">
              <w:rPr>
                <w:rFonts w:ascii="宋体" w:hAnsi="宋体"/>
                <w:szCs w:val="21"/>
              </w:rPr>
              <w:t>)</w:t>
            </w:r>
          </w:p>
        </w:tc>
        <w:tc>
          <w:tcPr>
            <w:tcW w:w="445" w:type="pct"/>
            <w:shd w:val="clear" w:color="auto" w:fill="auto"/>
            <w:vAlign w:val="center"/>
          </w:tcPr>
          <w:p w:rsidR="0031308C" w:rsidRPr="00787C20" w:rsidRDefault="00E1066E">
            <w:pPr>
              <w:pStyle w:val="aff6"/>
              <w:rPr>
                <w:szCs w:val="21"/>
              </w:rPr>
            </w:pPr>
            <w:r w:rsidRPr="00787C20">
              <w:rPr>
                <w:rFonts w:hint="eastAsia"/>
                <w:szCs w:val="21"/>
              </w:rPr>
              <w:t>9</w:t>
            </w:r>
            <w:r w:rsidRPr="00787C20">
              <w:rPr>
                <w:szCs w:val="21"/>
              </w:rPr>
              <w:t>8</w:t>
            </w:r>
          </w:p>
        </w:tc>
        <w:tc>
          <w:tcPr>
            <w:tcW w:w="445" w:type="pct"/>
            <w:shd w:val="clear" w:color="auto" w:fill="auto"/>
            <w:vAlign w:val="center"/>
          </w:tcPr>
          <w:p w:rsidR="0031308C" w:rsidRPr="00787C20" w:rsidRDefault="00E1066E">
            <w:pPr>
              <w:pStyle w:val="aff6"/>
              <w:rPr>
                <w:szCs w:val="21"/>
              </w:rPr>
            </w:pPr>
            <w:r w:rsidRPr="00787C20">
              <w:rPr>
                <w:szCs w:val="21"/>
              </w:rPr>
              <w:t>20</w:t>
            </w:r>
          </w:p>
        </w:tc>
        <w:tc>
          <w:tcPr>
            <w:tcW w:w="445" w:type="pct"/>
            <w:shd w:val="clear" w:color="auto" w:fill="auto"/>
            <w:vAlign w:val="center"/>
          </w:tcPr>
          <w:p w:rsidR="0031308C" w:rsidRPr="00787C20" w:rsidRDefault="00E1066E">
            <w:pPr>
              <w:pStyle w:val="aff6"/>
              <w:rPr>
                <w:szCs w:val="21"/>
              </w:rPr>
            </w:pPr>
            <w:r w:rsidRPr="00787C20">
              <w:rPr>
                <w:rFonts w:hint="eastAsia"/>
                <w:szCs w:val="21"/>
              </w:rPr>
              <w:t>3</w:t>
            </w:r>
            <w:r w:rsidRPr="00787C20">
              <w:rPr>
                <w:szCs w:val="21"/>
              </w:rPr>
              <w:t>5.9</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5.6</w:t>
            </w:r>
          </w:p>
        </w:tc>
        <w:tc>
          <w:tcPr>
            <w:tcW w:w="445" w:type="pct"/>
            <w:shd w:val="clear" w:color="auto" w:fill="auto"/>
            <w:vAlign w:val="center"/>
          </w:tcPr>
          <w:p w:rsidR="0031308C" w:rsidRPr="00787C20" w:rsidRDefault="00E1066E">
            <w:pPr>
              <w:pStyle w:val="aff6"/>
              <w:rPr>
                <w:szCs w:val="21"/>
              </w:rPr>
            </w:pPr>
            <w:r w:rsidRPr="00787C20">
              <w:rPr>
                <w:rFonts w:hint="eastAsia"/>
                <w:szCs w:val="21"/>
              </w:rPr>
              <w:t>0</w:t>
            </w:r>
            <w:r w:rsidRPr="00787C20">
              <w:rPr>
                <w:szCs w:val="21"/>
              </w:rPr>
              <w:t>.57</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810" w:type="pct"/>
            <w:vAlign w:val="center"/>
          </w:tcPr>
          <w:p w:rsidR="0031308C" w:rsidRPr="00787C20" w:rsidRDefault="00E1066E">
            <w:pPr>
              <w:pStyle w:val="aff6"/>
            </w:pPr>
            <w:r w:rsidRPr="00787C20">
              <w:t>FS250301012-1-2-4</w:t>
            </w:r>
          </w:p>
        </w:tc>
        <w:tc>
          <w:tcPr>
            <w:tcW w:w="661" w:type="pct"/>
            <w:vAlign w:val="center"/>
          </w:tcPr>
          <w:p w:rsidR="0031308C" w:rsidRPr="00787C20" w:rsidRDefault="00E1066E">
            <w:pPr>
              <w:pStyle w:val="aff6"/>
              <w:rPr>
                <w:szCs w:val="21"/>
              </w:rPr>
            </w:pPr>
            <w:r w:rsidRPr="00787C20">
              <w:rPr>
                <w:rFonts w:hint="eastAsia"/>
                <w:szCs w:val="21"/>
              </w:rPr>
              <w:t>微浊、微黄、微臭</w:t>
            </w:r>
          </w:p>
        </w:tc>
        <w:tc>
          <w:tcPr>
            <w:tcW w:w="445" w:type="pct"/>
            <w:shd w:val="clear" w:color="auto" w:fill="auto"/>
            <w:vAlign w:val="center"/>
          </w:tcPr>
          <w:p w:rsidR="0031308C" w:rsidRPr="00787C20" w:rsidRDefault="00E1066E">
            <w:pPr>
              <w:pStyle w:val="aff6"/>
              <w:rPr>
                <w:szCs w:val="21"/>
              </w:rPr>
            </w:pPr>
            <w:r w:rsidRPr="00787C20">
              <w:rPr>
                <w:szCs w:val="21"/>
              </w:rPr>
              <w:t>7.4</w:t>
            </w:r>
            <w:r w:rsidRPr="00787C20">
              <w:rPr>
                <w:rFonts w:ascii="宋体" w:hAnsi="宋体"/>
                <w:szCs w:val="21"/>
              </w:rPr>
              <w:t>(</w:t>
            </w:r>
            <w:r w:rsidRPr="00787C20">
              <w:rPr>
                <w:szCs w:val="21"/>
              </w:rPr>
              <w:t>12.1</w:t>
            </w:r>
            <w:r w:rsidRPr="00787C20">
              <w:rPr>
                <w:rFonts w:hint="eastAsia"/>
                <w:szCs w:val="21"/>
              </w:rPr>
              <w:t>℃</w:t>
            </w:r>
            <w:r w:rsidRPr="00787C20">
              <w:rPr>
                <w:rFonts w:ascii="宋体" w:hAnsi="宋体"/>
                <w:szCs w:val="21"/>
              </w:rPr>
              <w:t>)</w:t>
            </w:r>
          </w:p>
        </w:tc>
        <w:tc>
          <w:tcPr>
            <w:tcW w:w="445" w:type="pct"/>
            <w:shd w:val="clear" w:color="auto" w:fill="auto"/>
            <w:vAlign w:val="center"/>
          </w:tcPr>
          <w:p w:rsidR="0031308C" w:rsidRPr="00787C20" w:rsidRDefault="00E1066E">
            <w:pPr>
              <w:pStyle w:val="aff6"/>
              <w:rPr>
                <w:szCs w:val="21"/>
              </w:rPr>
            </w:pPr>
            <w:r w:rsidRPr="00787C20">
              <w:rPr>
                <w:rFonts w:hint="eastAsia"/>
                <w:szCs w:val="21"/>
              </w:rPr>
              <w:t>9</w:t>
            </w:r>
            <w:r w:rsidRPr="00787C20">
              <w:rPr>
                <w:szCs w:val="21"/>
              </w:rPr>
              <w:t>9</w:t>
            </w:r>
          </w:p>
        </w:tc>
        <w:tc>
          <w:tcPr>
            <w:tcW w:w="445"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9</w:t>
            </w:r>
          </w:p>
        </w:tc>
        <w:tc>
          <w:tcPr>
            <w:tcW w:w="445" w:type="pct"/>
            <w:shd w:val="clear" w:color="auto" w:fill="auto"/>
            <w:vAlign w:val="center"/>
          </w:tcPr>
          <w:p w:rsidR="0031308C" w:rsidRPr="00787C20" w:rsidRDefault="00E1066E">
            <w:pPr>
              <w:pStyle w:val="aff6"/>
              <w:rPr>
                <w:szCs w:val="21"/>
              </w:rPr>
            </w:pPr>
            <w:r w:rsidRPr="00787C20">
              <w:rPr>
                <w:rFonts w:hint="eastAsia"/>
                <w:szCs w:val="21"/>
              </w:rPr>
              <w:t>3</w:t>
            </w:r>
            <w:r w:rsidRPr="00787C20">
              <w:rPr>
                <w:szCs w:val="21"/>
              </w:rPr>
              <w:t>8.2</w:t>
            </w:r>
          </w:p>
        </w:tc>
        <w:tc>
          <w:tcPr>
            <w:tcW w:w="445"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8.0</w:t>
            </w:r>
          </w:p>
        </w:tc>
        <w:tc>
          <w:tcPr>
            <w:tcW w:w="445" w:type="pct"/>
            <w:shd w:val="clear" w:color="auto" w:fill="auto"/>
            <w:vAlign w:val="center"/>
          </w:tcPr>
          <w:p w:rsidR="0031308C" w:rsidRPr="00787C20" w:rsidRDefault="00E1066E">
            <w:pPr>
              <w:pStyle w:val="aff6"/>
              <w:rPr>
                <w:szCs w:val="21"/>
              </w:rPr>
            </w:pPr>
            <w:r w:rsidRPr="00787C20">
              <w:rPr>
                <w:rFonts w:hint="eastAsia"/>
                <w:szCs w:val="21"/>
              </w:rPr>
              <w:t>0</w:t>
            </w:r>
            <w:r w:rsidRPr="00787C20">
              <w:rPr>
                <w:szCs w:val="21"/>
              </w:rPr>
              <w:t>.58</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1471" w:type="pct"/>
            <w:gridSpan w:val="2"/>
            <w:vAlign w:val="center"/>
          </w:tcPr>
          <w:p w:rsidR="0031308C" w:rsidRPr="00787C20" w:rsidRDefault="00E1066E">
            <w:pPr>
              <w:pStyle w:val="aff6"/>
              <w:rPr>
                <w:szCs w:val="21"/>
              </w:rPr>
            </w:pPr>
            <w:r w:rsidRPr="00787C20">
              <w:rPr>
                <w:rFonts w:hint="eastAsia"/>
                <w:szCs w:val="21"/>
              </w:rPr>
              <w:t>日均值</w:t>
            </w:r>
          </w:p>
        </w:tc>
        <w:tc>
          <w:tcPr>
            <w:tcW w:w="445" w:type="pct"/>
            <w:vAlign w:val="center"/>
          </w:tcPr>
          <w:p w:rsidR="0031308C" w:rsidRPr="00787C20" w:rsidRDefault="00E1066E">
            <w:pPr>
              <w:pStyle w:val="aff6"/>
              <w:rPr>
                <w:szCs w:val="21"/>
              </w:rPr>
            </w:pPr>
            <w:r w:rsidRPr="00787C20">
              <w:rPr>
                <w:szCs w:val="21"/>
              </w:rPr>
              <w:t>7.4-7.5</w:t>
            </w:r>
          </w:p>
        </w:tc>
        <w:tc>
          <w:tcPr>
            <w:tcW w:w="445" w:type="pct"/>
            <w:vAlign w:val="center"/>
          </w:tcPr>
          <w:p w:rsidR="0031308C" w:rsidRPr="00787C20" w:rsidRDefault="00E1066E">
            <w:pPr>
              <w:pStyle w:val="aff6"/>
              <w:rPr>
                <w:szCs w:val="21"/>
              </w:rPr>
            </w:pPr>
            <w:r w:rsidRPr="00787C20">
              <w:rPr>
                <w:rFonts w:hint="eastAsia"/>
                <w:szCs w:val="21"/>
              </w:rPr>
              <w:t>9</w:t>
            </w:r>
            <w:r w:rsidRPr="00787C20">
              <w:rPr>
                <w:szCs w:val="21"/>
              </w:rPr>
              <w:t>9</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7.1</w:t>
            </w:r>
          </w:p>
        </w:tc>
        <w:tc>
          <w:tcPr>
            <w:tcW w:w="445" w:type="pct"/>
            <w:vAlign w:val="center"/>
          </w:tcPr>
          <w:p w:rsidR="0031308C" w:rsidRPr="00787C20" w:rsidRDefault="00E1066E">
            <w:pPr>
              <w:pStyle w:val="aff6"/>
              <w:rPr>
                <w:szCs w:val="21"/>
              </w:rPr>
            </w:pPr>
            <w:r w:rsidRPr="00787C20">
              <w:rPr>
                <w:rFonts w:hint="eastAsia"/>
                <w:szCs w:val="21"/>
              </w:rPr>
              <w:t>2</w:t>
            </w:r>
            <w:r w:rsidRPr="00787C20">
              <w:rPr>
                <w:szCs w:val="21"/>
              </w:rPr>
              <w:t>7.4</w:t>
            </w:r>
          </w:p>
        </w:tc>
        <w:tc>
          <w:tcPr>
            <w:tcW w:w="445" w:type="pct"/>
            <w:vAlign w:val="center"/>
          </w:tcPr>
          <w:p w:rsidR="0031308C" w:rsidRPr="00787C20" w:rsidRDefault="00E1066E">
            <w:pPr>
              <w:pStyle w:val="aff6"/>
              <w:rPr>
                <w:szCs w:val="21"/>
              </w:rPr>
            </w:pPr>
            <w:r w:rsidRPr="00787C20">
              <w:rPr>
                <w:rFonts w:hint="eastAsia"/>
                <w:szCs w:val="21"/>
              </w:rPr>
              <w:t>0</w:t>
            </w:r>
            <w:r w:rsidRPr="00787C20">
              <w:rPr>
                <w:szCs w:val="21"/>
              </w:rPr>
              <w:t>.57</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1471" w:type="pct"/>
            <w:gridSpan w:val="2"/>
            <w:vAlign w:val="center"/>
          </w:tcPr>
          <w:p w:rsidR="0031308C" w:rsidRPr="00787C20" w:rsidRDefault="00E1066E">
            <w:pPr>
              <w:pStyle w:val="aff6"/>
              <w:rPr>
                <w:szCs w:val="21"/>
              </w:rPr>
            </w:pPr>
            <w:r w:rsidRPr="00787C20">
              <w:rPr>
                <w:rFonts w:hint="eastAsia"/>
                <w:szCs w:val="21"/>
              </w:rPr>
              <w:t>废水纳管</w:t>
            </w:r>
            <w:r w:rsidRPr="00787C20">
              <w:rPr>
                <w:szCs w:val="21"/>
              </w:rPr>
              <w:t>标准值</w:t>
            </w:r>
          </w:p>
        </w:tc>
        <w:tc>
          <w:tcPr>
            <w:tcW w:w="445" w:type="pct"/>
            <w:vAlign w:val="center"/>
          </w:tcPr>
          <w:p w:rsidR="0031308C" w:rsidRPr="00787C20" w:rsidRDefault="00E1066E">
            <w:pPr>
              <w:pStyle w:val="aff6"/>
              <w:rPr>
                <w:szCs w:val="21"/>
              </w:rPr>
            </w:pPr>
            <w:r w:rsidRPr="00787C20">
              <w:rPr>
                <w:rFonts w:hint="eastAsia"/>
                <w:szCs w:val="21"/>
              </w:rPr>
              <w:t>6</w:t>
            </w:r>
            <w:r w:rsidRPr="00787C20">
              <w:rPr>
                <w:szCs w:val="21"/>
              </w:rPr>
              <w:t>-9</w:t>
            </w:r>
          </w:p>
        </w:tc>
        <w:tc>
          <w:tcPr>
            <w:tcW w:w="445" w:type="pct"/>
            <w:vAlign w:val="center"/>
          </w:tcPr>
          <w:p w:rsidR="0031308C" w:rsidRPr="00787C20" w:rsidRDefault="00E1066E">
            <w:pPr>
              <w:pStyle w:val="aff6"/>
              <w:rPr>
                <w:szCs w:val="21"/>
              </w:rPr>
            </w:pPr>
            <w:r w:rsidRPr="00787C20">
              <w:rPr>
                <w:rFonts w:hint="eastAsia"/>
                <w:szCs w:val="21"/>
              </w:rPr>
              <w:t>5</w:t>
            </w:r>
            <w:r w:rsidRPr="00787C20">
              <w:rPr>
                <w:szCs w:val="21"/>
              </w:rPr>
              <w:t>00</w:t>
            </w:r>
          </w:p>
        </w:tc>
        <w:tc>
          <w:tcPr>
            <w:tcW w:w="445" w:type="pct"/>
            <w:vAlign w:val="center"/>
          </w:tcPr>
          <w:p w:rsidR="0031308C" w:rsidRPr="00787C20" w:rsidRDefault="00E1066E">
            <w:pPr>
              <w:pStyle w:val="aff6"/>
              <w:rPr>
                <w:szCs w:val="21"/>
              </w:rPr>
            </w:pPr>
            <w:r w:rsidRPr="00787C20">
              <w:rPr>
                <w:rFonts w:hint="eastAsia"/>
                <w:szCs w:val="21"/>
              </w:rPr>
              <w:t>4</w:t>
            </w:r>
            <w:r w:rsidRPr="00787C20">
              <w:rPr>
                <w:szCs w:val="21"/>
              </w:rPr>
              <w:t>00</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00</w:t>
            </w:r>
          </w:p>
        </w:tc>
        <w:tc>
          <w:tcPr>
            <w:tcW w:w="445" w:type="pct"/>
            <w:vAlign w:val="center"/>
          </w:tcPr>
          <w:p w:rsidR="0031308C" w:rsidRPr="00787C20" w:rsidRDefault="00E1066E">
            <w:pPr>
              <w:pStyle w:val="aff6"/>
              <w:rPr>
                <w:szCs w:val="21"/>
              </w:rPr>
            </w:pPr>
            <w:r w:rsidRPr="00787C20">
              <w:rPr>
                <w:rFonts w:hint="eastAsia"/>
                <w:szCs w:val="21"/>
              </w:rPr>
              <w:t>3</w:t>
            </w:r>
            <w:r w:rsidRPr="00787C20">
              <w:rPr>
                <w:szCs w:val="21"/>
              </w:rPr>
              <w:t>5</w:t>
            </w:r>
          </w:p>
        </w:tc>
        <w:tc>
          <w:tcPr>
            <w:tcW w:w="445" w:type="pct"/>
            <w:vAlign w:val="center"/>
          </w:tcPr>
          <w:p w:rsidR="0031308C" w:rsidRPr="00787C20" w:rsidRDefault="00E1066E">
            <w:pPr>
              <w:pStyle w:val="aff6"/>
              <w:rPr>
                <w:szCs w:val="21"/>
              </w:rPr>
            </w:pPr>
            <w:r w:rsidRPr="00787C20">
              <w:rPr>
                <w:szCs w:val="21"/>
              </w:rPr>
              <w:t>100</w:t>
            </w:r>
          </w:p>
        </w:tc>
      </w:tr>
      <w:tr w:rsidR="00787C20" w:rsidRPr="00787C20">
        <w:trPr>
          <w:cantSplit/>
          <w:trHeight w:val="340"/>
          <w:jc w:val="center"/>
        </w:trPr>
        <w:tc>
          <w:tcPr>
            <w:tcW w:w="403" w:type="pct"/>
            <w:vMerge/>
            <w:vAlign w:val="center"/>
          </w:tcPr>
          <w:p w:rsidR="0031308C" w:rsidRPr="00787C20" w:rsidRDefault="0031308C">
            <w:pPr>
              <w:pStyle w:val="aff6"/>
              <w:rPr>
                <w:szCs w:val="21"/>
              </w:rPr>
            </w:pPr>
          </w:p>
        </w:tc>
        <w:tc>
          <w:tcPr>
            <w:tcW w:w="456" w:type="pct"/>
            <w:vMerge/>
            <w:vAlign w:val="center"/>
          </w:tcPr>
          <w:p w:rsidR="0031308C" w:rsidRPr="00787C20" w:rsidRDefault="0031308C">
            <w:pPr>
              <w:pStyle w:val="aff6"/>
              <w:rPr>
                <w:szCs w:val="21"/>
              </w:rPr>
            </w:pPr>
          </w:p>
        </w:tc>
        <w:tc>
          <w:tcPr>
            <w:tcW w:w="1471" w:type="pct"/>
            <w:gridSpan w:val="2"/>
            <w:vAlign w:val="center"/>
          </w:tcPr>
          <w:p w:rsidR="0031308C" w:rsidRPr="00787C20" w:rsidRDefault="00E1066E">
            <w:pPr>
              <w:pStyle w:val="aff6"/>
              <w:rPr>
                <w:szCs w:val="21"/>
              </w:rPr>
            </w:pPr>
            <w:r w:rsidRPr="00787C20">
              <w:rPr>
                <w:szCs w:val="21"/>
              </w:rPr>
              <w:t>达标</w:t>
            </w:r>
            <w:r w:rsidRPr="00787C20">
              <w:rPr>
                <w:rFonts w:hint="eastAsia"/>
                <w:szCs w:val="21"/>
              </w:rPr>
              <w:t>情况</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c>
          <w:tcPr>
            <w:tcW w:w="445" w:type="pct"/>
            <w:vAlign w:val="center"/>
          </w:tcPr>
          <w:p w:rsidR="0031308C" w:rsidRPr="00787C20" w:rsidRDefault="00E1066E">
            <w:pPr>
              <w:pStyle w:val="aff6"/>
              <w:rPr>
                <w:szCs w:val="21"/>
              </w:rPr>
            </w:pPr>
            <w:r w:rsidRPr="00787C20">
              <w:rPr>
                <w:rFonts w:hint="eastAsia"/>
                <w:szCs w:val="21"/>
              </w:rPr>
              <w:t>达标</w:t>
            </w:r>
          </w:p>
        </w:tc>
      </w:tr>
    </w:tbl>
    <w:p w:rsidR="0031308C" w:rsidRPr="00787C20" w:rsidRDefault="0031308C">
      <w:pPr>
        <w:ind w:firstLine="480"/>
        <w:sectPr w:rsidR="0031308C" w:rsidRPr="00787C20">
          <w:pgSz w:w="16838" w:h="11906" w:orient="landscape"/>
          <w:pgMar w:top="1701" w:right="1418" w:bottom="1701" w:left="1418" w:header="851" w:footer="992" w:gutter="0"/>
          <w:pgNumType w:fmt="numberInDash"/>
          <w:cols w:space="425"/>
          <w:docGrid w:type="lines" w:linePitch="326"/>
        </w:sectPr>
      </w:pPr>
    </w:p>
    <w:p w:rsidR="0031308C" w:rsidRPr="00787C20" w:rsidRDefault="00E1066E">
      <w:pPr>
        <w:pStyle w:val="3"/>
      </w:pPr>
      <w:bookmarkStart w:id="102" w:name="_Toc81913865"/>
      <w:bookmarkStart w:id="103" w:name="_Toc174461336"/>
      <w:r w:rsidRPr="00787C20">
        <w:lastRenderedPageBreak/>
        <w:t>9.2.2</w:t>
      </w:r>
      <w:r w:rsidRPr="00787C20">
        <w:t>废气</w:t>
      </w:r>
      <w:bookmarkEnd w:id="102"/>
      <w:bookmarkEnd w:id="103"/>
    </w:p>
    <w:p w:rsidR="0031308C" w:rsidRPr="00787C20" w:rsidRDefault="00E1066E">
      <w:pPr>
        <w:ind w:firstLine="480"/>
        <w:rPr>
          <w:kern w:val="0"/>
        </w:rPr>
      </w:pPr>
      <w:r w:rsidRPr="00787C20">
        <w:rPr>
          <w:rFonts w:cs="Times New Roman" w:hint="eastAsia"/>
        </w:rPr>
        <w:t>浙江爱迪信检测技术有限公司</w:t>
      </w:r>
      <w:r w:rsidRPr="00787C20">
        <w:rPr>
          <w:rFonts w:cs="Times New Roman"/>
        </w:rPr>
        <w:t>于</w:t>
      </w:r>
      <w:r w:rsidRPr="00787C20">
        <w:rPr>
          <w:rFonts w:cs="Times New Roman"/>
        </w:rPr>
        <w:t>20</w:t>
      </w:r>
      <w:r w:rsidRPr="00787C20">
        <w:rPr>
          <w:rFonts w:cs="Times New Roman" w:hint="eastAsia"/>
        </w:rPr>
        <w:t>2</w:t>
      </w:r>
      <w:r w:rsidRPr="00787C20">
        <w:rPr>
          <w:rFonts w:cs="Times New Roman"/>
        </w:rPr>
        <w:t>5</w:t>
      </w:r>
      <w:r w:rsidRPr="00787C20">
        <w:rPr>
          <w:rFonts w:cs="Times New Roman"/>
        </w:rPr>
        <w:t>年</w:t>
      </w:r>
      <w:r w:rsidRPr="00787C20">
        <w:rPr>
          <w:rFonts w:cs="Times New Roman"/>
        </w:rPr>
        <w:t>3</w:t>
      </w:r>
      <w:r w:rsidRPr="00787C20">
        <w:rPr>
          <w:rFonts w:cs="Times New Roman"/>
        </w:rPr>
        <w:t>月</w:t>
      </w:r>
      <w:r w:rsidRPr="00787C20">
        <w:rPr>
          <w:rFonts w:cs="Times New Roman"/>
        </w:rPr>
        <w:t>17</w:t>
      </w:r>
      <w:r w:rsidRPr="00787C20">
        <w:rPr>
          <w:rFonts w:cs="Times New Roman"/>
        </w:rPr>
        <w:t>日</w:t>
      </w:r>
      <w:r w:rsidRPr="00787C20">
        <w:rPr>
          <w:rFonts w:cs="Times New Roman" w:hint="eastAsia"/>
        </w:rPr>
        <w:t>、</w:t>
      </w:r>
      <w:r w:rsidRPr="00787C20">
        <w:rPr>
          <w:rFonts w:cs="Times New Roman"/>
        </w:rPr>
        <w:t>3</w:t>
      </w:r>
      <w:r w:rsidRPr="00787C20">
        <w:rPr>
          <w:rFonts w:cs="Times New Roman" w:hint="eastAsia"/>
        </w:rPr>
        <w:t>月</w:t>
      </w:r>
      <w:r w:rsidRPr="00787C20">
        <w:rPr>
          <w:rFonts w:cs="Times New Roman"/>
        </w:rPr>
        <w:t>18</w:t>
      </w:r>
      <w:r w:rsidRPr="00787C20">
        <w:rPr>
          <w:rFonts w:cs="Times New Roman"/>
        </w:rPr>
        <w:t>日对</w:t>
      </w:r>
      <w:r w:rsidRPr="00787C20">
        <w:rPr>
          <w:rFonts w:cs="Times New Roman" w:hint="eastAsia"/>
        </w:rPr>
        <w:t>浙江大族富创得科技有限公司</w:t>
      </w:r>
      <w:r w:rsidRPr="00787C20">
        <w:rPr>
          <w:rFonts w:hint="eastAsia"/>
        </w:rPr>
        <w:t>有组织</w:t>
      </w:r>
      <w:r w:rsidRPr="00787C20">
        <w:t>废气排放</w:t>
      </w:r>
      <w:r w:rsidRPr="00787C20">
        <w:rPr>
          <w:rFonts w:hint="eastAsia"/>
        </w:rPr>
        <w:t>情况</w:t>
      </w:r>
      <w:r w:rsidRPr="00787C20">
        <w:t>进行了现场监测</w:t>
      </w:r>
      <w:r w:rsidRPr="00787C20">
        <w:rPr>
          <w:rFonts w:hint="eastAsia"/>
          <w:kern w:val="0"/>
        </w:rPr>
        <w:t>，有组织废气烟气参数见表</w:t>
      </w:r>
      <w:r w:rsidRPr="00787C20">
        <w:rPr>
          <w:rFonts w:hint="eastAsia"/>
          <w:kern w:val="0"/>
        </w:rPr>
        <w:t>9</w:t>
      </w:r>
      <w:r w:rsidRPr="00787C20">
        <w:rPr>
          <w:kern w:val="0"/>
        </w:rPr>
        <w:t>-3</w:t>
      </w:r>
      <w:r w:rsidRPr="00787C20">
        <w:rPr>
          <w:rFonts w:hint="eastAsia"/>
          <w:kern w:val="0"/>
        </w:rPr>
        <w:t>，废气污染物有组织排放监测结果见表</w:t>
      </w:r>
      <w:r w:rsidRPr="00787C20">
        <w:rPr>
          <w:rFonts w:hint="eastAsia"/>
          <w:kern w:val="0"/>
        </w:rPr>
        <w:t>9</w:t>
      </w:r>
      <w:r w:rsidRPr="00787C20">
        <w:rPr>
          <w:kern w:val="0"/>
        </w:rPr>
        <w:t>-4</w:t>
      </w:r>
      <w:r w:rsidRPr="00787C20">
        <w:rPr>
          <w:rFonts w:hint="eastAsia"/>
          <w:kern w:val="0"/>
        </w:rPr>
        <w:t>。</w:t>
      </w:r>
    </w:p>
    <w:p w:rsidR="0031308C" w:rsidRPr="00787C20" w:rsidRDefault="00E1066E">
      <w:pPr>
        <w:ind w:firstLine="480"/>
      </w:pPr>
      <w:r w:rsidRPr="00787C20">
        <w:rPr>
          <w:rFonts w:hint="eastAsia"/>
        </w:rPr>
        <w:t>根据监测结果，公司粉尘废气排放口颗粒物有组织排放浓度、排放速率均满足《大气污染物综合排放标准》（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中的二级标准。颗粒物处理效率均值为</w:t>
      </w:r>
      <w:r w:rsidRPr="00787C20">
        <w:t>88.6</w:t>
      </w:r>
      <w:r w:rsidRPr="00787C20">
        <w:rPr>
          <w:rFonts w:hint="eastAsia"/>
        </w:rPr>
        <w:t>%</w:t>
      </w:r>
      <w:r w:rsidRPr="00787C20">
        <w:rPr>
          <w:rFonts w:hint="eastAsia"/>
        </w:rPr>
        <w:t>，公司粉尘废气处理设施运行效果良好。</w:t>
      </w:r>
    </w:p>
    <w:p w:rsidR="0031308C" w:rsidRPr="00787C20" w:rsidRDefault="00E1066E">
      <w:pPr>
        <w:ind w:firstLine="480"/>
      </w:pPr>
      <w:r w:rsidRPr="00787C20">
        <w:rPr>
          <w:rFonts w:cs="Times New Roman" w:hint="eastAsia"/>
        </w:rPr>
        <w:t>浙江爱迪信检测技术有限公司</w:t>
      </w:r>
      <w:r w:rsidRPr="00787C20">
        <w:rPr>
          <w:rFonts w:cs="Times New Roman"/>
        </w:rPr>
        <w:t>于</w:t>
      </w:r>
      <w:r w:rsidRPr="00787C20">
        <w:rPr>
          <w:rFonts w:cs="Times New Roman"/>
        </w:rPr>
        <w:t>20</w:t>
      </w:r>
      <w:r w:rsidRPr="00787C20">
        <w:rPr>
          <w:rFonts w:cs="Times New Roman" w:hint="eastAsia"/>
        </w:rPr>
        <w:t>2</w:t>
      </w:r>
      <w:r w:rsidRPr="00787C20">
        <w:rPr>
          <w:rFonts w:cs="Times New Roman"/>
        </w:rPr>
        <w:t>5</w:t>
      </w:r>
      <w:r w:rsidRPr="00787C20">
        <w:rPr>
          <w:rFonts w:cs="Times New Roman"/>
        </w:rPr>
        <w:t>年</w:t>
      </w:r>
      <w:r w:rsidRPr="00787C20">
        <w:rPr>
          <w:rFonts w:cs="Times New Roman"/>
        </w:rPr>
        <w:t>3</w:t>
      </w:r>
      <w:r w:rsidRPr="00787C20">
        <w:rPr>
          <w:rFonts w:cs="Times New Roman"/>
        </w:rPr>
        <w:t>月</w:t>
      </w:r>
      <w:r w:rsidRPr="00787C20">
        <w:rPr>
          <w:rFonts w:cs="Times New Roman"/>
        </w:rPr>
        <w:t>17</w:t>
      </w:r>
      <w:r w:rsidRPr="00787C20">
        <w:rPr>
          <w:rFonts w:cs="Times New Roman"/>
        </w:rPr>
        <w:t>日</w:t>
      </w:r>
      <w:r w:rsidRPr="00787C20">
        <w:rPr>
          <w:rFonts w:cs="Times New Roman" w:hint="eastAsia"/>
        </w:rPr>
        <w:t>、</w:t>
      </w:r>
      <w:r w:rsidRPr="00787C20">
        <w:rPr>
          <w:rFonts w:cs="Times New Roman"/>
        </w:rPr>
        <w:t>3</w:t>
      </w:r>
      <w:r w:rsidRPr="00787C20">
        <w:rPr>
          <w:rFonts w:cs="Times New Roman" w:hint="eastAsia"/>
        </w:rPr>
        <w:t>月</w:t>
      </w:r>
      <w:r w:rsidRPr="00787C20">
        <w:rPr>
          <w:rFonts w:cs="Times New Roman"/>
        </w:rPr>
        <w:t>18</w:t>
      </w:r>
      <w:r w:rsidRPr="00787C20">
        <w:rPr>
          <w:rFonts w:cs="Times New Roman"/>
        </w:rPr>
        <w:t>日对</w:t>
      </w:r>
      <w:r w:rsidRPr="00787C20">
        <w:rPr>
          <w:rFonts w:cs="Times New Roman" w:hint="eastAsia"/>
        </w:rPr>
        <w:t>浙江大族富创得科技有限公司四侧厂界以及厂区内</w:t>
      </w:r>
      <w:r w:rsidRPr="00787C20">
        <w:rPr>
          <w:rFonts w:hint="eastAsia"/>
        </w:rPr>
        <w:t>无组织废气排放监控点进行了现场监测，监测期间气象条件见表</w:t>
      </w:r>
      <w:r w:rsidRPr="00787C20">
        <w:rPr>
          <w:rFonts w:hint="eastAsia"/>
        </w:rPr>
        <w:t>9-</w:t>
      </w:r>
      <w:r w:rsidRPr="00787C20">
        <w:t>5</w:t>
      </w:r>
      <w:r w:rsidRPr="00787C20">
        <w:rPr>
          <w:rFonts w:hint="eastAsia"/>
        </w:rPr>
        <w:t>，无组织废气排放监测结果见表</w:t>
      </w:r>
      <w:r w:rsidRPr="00787C20">
        <w:rPr>
          <w:rFonts w:hint="eastAsia"/>
        </w:rPr>
        <w:t>9-</w:t>
      </w:r>
      <w:r w:rsidRPr="00787C20">
        <w:t>6</w:t>
      </w:r>
      <w:r w:rsidRPr="00787C20">
        <w:rPr>
          <w:rFonts w:hint="eastAsia"/>
        </w:rPr>
        <w:t>。</w:t>
      </w:r>
    </w:p>
    <w:p w:rsidR="0031308C" w:rsidRPr="00787C20" w:rsidRDefault="00E1066E">
      <w:pPr>
        <w:ind w:firstLine="480"/>
      </w:pPr>
      <w:r w:rsidRPr="00787C20">
        <w:rPr>
          <w:rFonts w:hint="eastAsia"/>
        </w:rPr>
        <w:t>根据监测结果，公司四侧厂界非甲烷总烃、颗粒物无组织排放满足《大气污染物综合排放标准》（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中相关污染物无组织排放监控浓度限值。厂区内无组织排放监控</w:t>
      </w:r>
      <w:proofErr w:type="gramStart"/>
      <w:r w:rsidRPr="00787C20">
        <w:rPr>
          <w:rFonts w:hint="eastAsia"/>
        </w:rPr>
        <w:t>点处非甲烷</w:t>
      </w:r>
      <w:proofErr w:type="gramEnd"/>
      <w:r w:rsidRPr="00787C20">
        <w:rPr>
          <w:rFonts w:hint="eastAsia"/>
        </w:rPr>
        <w:t>总烃</w:t>
      </w:r>
      <w:r w:rsidRPr="00787C20">
        <w:rPr>
          <w:rFonts w:hint="eastAsia"/>
        </w:rPr>
        <w:t>1</w:t>
      </w:r>
      <w:r w:rsidRPr="00787C20">
        <w:rPr>
          <w:rFonts w:hint="eastAsia"/>
        </w:rPr>
        <w:t>小时平均浓度值低于《挥发性有机物无组织排放控制标准》（</w:t>
      </w:r>
      <w:r w:rsidRPr="00787C20">
        <w:rPr>
          <w:rFonts w:hint="eastAsia"/>
        </w:rPr>
        <w:t>GB37822-2019</w:t>
      </w:r>
      <w:r w:rsidRPr="00787C20">
        <w:rPr>
          <w:rFonts w:hint="eastAsia"/>
        </w:rPr>
        <w:t>）附录</w:t>
      </w:r>
      <w:r w:rsidRPr="00787C20">
        <w:rPr>
          <w:rFonts w:hint="eastAsia"/>
        </w:rPr>
        <w:t>A</w:t>
      </w:r>
      <w:r w:rsidRPr="00787C20">
        <w:rPr>
          <w:rFonts w:hint="eastAsia"/>
        </w:rPr>
        <w:t>中的特别排放限值。</w:t>
      </w:r>
    </w:p>
    <w:p w:rsidR="0031308C" w:rsidRPr="00787C20" w:rsidRDefault="00E1066E">
      <w:pPr>
        <w:pStyle w:val="aff1"/>
        <w:spacing w:before="65" w:after="32"/>
        <w:rPr>
          <w:color w:val="auto"/>
        </w:rPr>
      </w:pPr>
      <w:r w:rsidRPr="00787C20">
        <w:rPr>
          <w:rFonts w:hint="eastAsia"/>
          <w:color w:val="auto"/>
        </w:rPr>
        <w:t>表</w:t>
      </w:r>
      <w:r w:rsidRPr="00787C20">
        <w:rPr>
          <w:rFonts w:hint="eastAsia"/>
          <w:color w:val="auto"/>
        </w:rPr>
        <w:t>9</w:t>
      </w:r>
      <w:r w:rsidRPr="00787C20">
        <w:rPr>
          <w:color w:val="auto"/>
        </w:rPr>
        <w:t xml:space="preserve">-3  </w:t>
      </w:r>
      <w:r w:rsidRPr="00787C20">
        <w:rPr>
          <w:rFonts w:hint="eastAsia"/>
          <w:color w:val="auto"/>
        </w:rPr>
        <w:t>有组织废气烟气参数</w:t>
      </w:r>
    </w:p>
    <w:tbl>
      <w:tblPr>
        <w:tblStyle w:val="af7"/>
        <w:tblW w:w="5000" w:type="pct"/>
        <w:tblCellMar>
          <w:left w:w="57" w:type="dxa"/>
          <w:right w:w="57" w:type="dxa"/>
        </w:tblCellMar>
        <w:tblLook w:val="04A0" w:firstRow="1" w:lastRow="0" w:firstColumn="1" w:lastColumn="0" w:noHBand="0" w:noVBand="1"/>
      </w:tblPr>
      <w:tblGrid>
        <w:gridCol w:w="1129"/>
        <w:gridCol w:w="1135"/>
        <w:gridCol w:w="994"/>
        <w:gridCol w:w="1310"/>
        <w:gridCol w:w="1310"/>
        <w:gridCol w:w="1310"/>
        <w:gridCol w:w="1306"/>
      </w:tblGrid>
      <w:tr w:rsidR="00787C20" w:rsidRPr="00787C20">
        <w:trPr>
          <w:trHeight w:val="340"/>
        </w:trPr>
        <w:tc>
          <w:tcPr>
            <w:tcW w:w="665" w:type="pct"/>
            <w:vAlign w:val="center"/>
          </w:tcPr>
          <w:p w:rsidR="0031308C" w:rsidRPr="00787C20" w:rsidRDefault="00E1066E">
            <w:pPr>
              <w:pStyle w:val="aff6"/>
              <w:rPr>
                <w:b/>
              </w:rPr>
            </w:pPr>
            <w:r w:rsidRPr="00787C20">
              <w:rPr>
                <w:rFonts w:hint="eastAsia"/>
                <w:b/>
              </w:rPr>
              <w:t>监测时间</w:t>
            </w:r>
          </w:p>
        </w:tc>
        <w:tc>
          <w:tcPr>
            <w:tcW w:w="1253" w:type="pct"/>
            <w:gridSpan w:val="2"/>
            <w:vAlign w:val="center"/>
          </w:tcPr>
          <w:p w:rsidR="0031308C" w:rsidRPr="00787C20" w:rsidRDefault="00E1066E">
            <w:pPr>
              <w:pStyle w:val="aff6"/>
              <w:rPr>
                <w:b/>
              </w:rPr>
            </w:pPr>
            <w:r w:rsidRPr="00787C20">
              <w:rPr>
                <w:b/>
              </w:rPr>
              <w:t>测点位置</w:t>
            </w:r>
          </w:p>
        </w:tc>
        <w:tc>
          <w:tcPr>
            <w:tcW w:w="771" w:type="pct"/>
            <w:vAlign w:val="center"/>
          </w:tcPr>
          <w:p w:rsidR="0031308C" w:rsidRPr="00787C20" w:rsidRDefault="00E1066E">
            <w:pPr>
              <w:pStyle w:val="aff6"/>
              <w:rPr>
                <w:b/>
              </w:rPr>
            </w:pPr>
            <w:r w:rsidRPr="00787C20">
              <w:rPr>
                <w:b/>
              </w:rPr>
              <w:t>测点排气温度（</w:t>
            </w:r>
            <w:r w:rsidRPr="00787C20">
              <w:rPr>
                <w:b/>
              </w:rPr>
              <w:t>℃</w:t>
            </w:r>
            <w:r w:rsidRPr="00787C20">
              <w:rPr>
                <w:b/>
              </w:rPr>
              <w:t>）</w:t>
            </w:r>
          </w:p>
        </w:tc>
        <w:tc>
          <w:tcPr>
            <w:tcW w:w="771" w:type="pct"/>
            <w:vAlign w:val="center"/>
          </w:tcPr>
          <w:p w:rsidR="0031308C" w:rsidRPr="00787C20" w:rsidRDefault="00E1066E">
            <w:pPr>
              <w:pStyle w:val="aff6"/>
              <w:rPr>
                <w:b/>
              </w:rPr>
            </w:pPr>
            <w:r w:rsidRPr="00787C20">
              <w:rPr>
                <w:rFonts w:hint="eastAsia"/>
                <w:b/>
              </w:rPr>
              <w:t>排气含湿量（</w:t>
            </w:r>
            <w:r w:rsidRPr="00787C20">
              <w:rPr>
                <w:rFonts w:hint="eastAsia"/>
                <w:b/>
              </w:rPr>
              <w:t>%</w:t>
            </w:r>
            <w:r w:rsidRPr="00787C20">
              <w:rPr>
                <w:rFonts w:hint="eastAsia"/>
                <w:b/>
              </w:rPr>
              <w:t>）</w:t>
            </w:r>
          </w:p>
        </w:tc>
        <w:tc>
          <w:tcPr>
            <w:tcW w:w="771" w:type="pct"/>
            <w:vAlign w:val="center"/>
          </w:tcPr>
          <w:p w:rsidR="0031308C" w:rsidRPr="00787C20" w:rsidRDefault="00E1066E">
            <w:pPr>
              <w:pStyle w:val="aff6"/>
              <w:rPr>
                <w:b/>
              </w:rPr>
            </w:pPr>
            <w:r w:rsidRPr="00787C20">
              <w:rPr>
                <w:b/>
              </w:rPr>
              <w:t>测点排气速度（</w:t>
            </w:r>
            <w:r w:rsidRPr="00787C20">
              <w:rPr>
                <w:b/>
              </w:rPr>
              <w:t>m/s</w:t>
            </w:r>
            <w:r w:rsidRPr="00787C20">
              <w:rPr>
                <w:b/>
              </w:rPr>
              <w:t>）</w:t>
            </w:r>
          </w:p>
        </w:tc>
        <w:tc>
          <w:tcPr>
            <w:tcW w:w="771" w:type="pct"/>
            <w:vAlign w:val="center"/>
          </w:tcPr>
          <w:p w:rsidR="0031308C" w:rsidRPr="00787C20" w:rsidRDefault="00E1066E">
            <w:pPr>
              <w:pStyle w:val="aff6"/>
              <w:rPr>
                <w:b/>
              </w:rPr>
            </w:pPr>
            <w:proofErr w:type="gramStart"/>
            <w:r w:rsidRPr="00787C20">
              <w:rPr>
                <w:b/>
              </w:rPr>
              <w:t>标干排气量</w:t>
            </w:r>
            <w:proofErr w:type="gramEnd"/>
            <w:r w:rsidRPr="00787C20">
              <w:rPr>
                <w:b/>
              </w:rPr>
              <w:t>（</w:t>
            </w:r>
            <w:r w:rsidRPr="00787C20">
              <w:rPr>
                <w:b/>
              </w:rPr>
              <w:t>m</w:t>
            </w:r>
            <w:r w:rsidRPr="00787C20">
              <w:rPr>
                <w:b/>
                <w:vertAlign w:val="superscript"/>
              </w:rPr>
              <w:t>3</w:t>
            </w:r>
            <w:r w:rsidRPr="00787C20">
              <w:rPr>
                <w:b/>
              </w:rPr>
              <w:t>/h</w:t>
            </w:r>
            <w:r w:rsidRPr="00787C20">
              <w:rPr>
                <w:b/>
              </w:rPr>
              <w:t>）</w:t>
            </w:r>
          </w:p>
        </w:tc>
      </w:tr>
      <w:tr w:rsidR="00787C20" w:rsidRPr="00787C20">
        <w:trPr>
          <w:trHeight w:val="340"/>
        </w:trPr>
        <w:tc>
          <w:tcPr>
            <w:tcW w:w="665" w:type="pct"/>
            <w:vMerge w:val="restart"/>
            <w:vAlign w:val="center"/>
          </w:tcPr>
          <w:p w:rsidR="0031308C" w:rsidRPr="00787C20" w:rsidRDefault="00E1066E">
            <w:pPr>
              <w:pStyle w:val="aff6"/>
            </w:pPr>
            <w:r w:rsidRPr="00787C20">
              <w:rPr>
                <w:rFonts w:hint="eastAsia"/>
              </w:rPr>
              <w:t>2</w:t>
            </w:r>
            <w:r w:rsidRPr="00787C20">
              <w:t>025.3.17</w:t>
            </w:r>
          </w:p>
        </w:tc>
        <w:tc>
          <w:tcPr>
            <w:tcW w:w="668" w:type="pct"/>
            <w:vMerge w:val="restart"/>
            <w:vAlign w:val="center"/>
          </w:tcPr>
          <w:p w:rsidR="0031308C" w:rsidRPr="00787C20" w:rsidRDefault="00E1066E">
            <w:pPr>
              <w:pStyle w:val="aff6"/>
            </w:pPr>
            <w:r w:rsidRPr="00787C20">
              <w:rPr>
                <w:rFonts w:hint="eastAsia"/>
              </w:rPr>
              <w:t>粉尘处理设施进口</w:t>
            </w:r>
          </w:p>
        </w:tc>
        <w:tc>
          <w:tcPr>
            <w:tcW w:w="585" w:type="pct"/>
            <w:vAlign w:val="center"/>
          </w:tcPr>
          <w:p w:rsidR="0031308C" w:rsidRPr="00787C20" w:rsidRDefault="00E1066E">
            <w:pPr>
              <w:pStyle w:val="aff6"/>
            </w:pPr>
            <w:r w:rsidRPr="00787C20">
              <w:t>第一次</w:t>
            </w:r>
          </w:p>
        </w:tc>
        <w:tc>
          <w:tcPr>
            <w:tcW w:w="771" w:type="pct"/>
            <w:vAlign w:val="center"/>
          </w:tcPr>
          <w:p w:rsidR="0031308C" w:rsidRPr="00787C20" w:rsidRDefault="00E1066E">
            <w:pPr>
              <w:pStyle w:val="aff6"/>
            </w:pPr>
            <w:r w:rsidRPr="00787C20">
              <w:rPr>
                <w:rFonts w:hint="eastAsia"/>
              </w:rPr>
              <w:t>1</w:t>
            </w:r>
            <w:r w:rsidRPr="00787C20">
              <w:t>5</w:t>
            </w:r>
          </w:p>
        </w:tc>
        <w:tc>
          <w:tcPr>
            <w:tcW w:w="771" w:type="pct"/>
            <w:vAlign w:val="center"/>
          </w:tcPr>
          <w:p w:rsidR="0031308C" w:rsidRPr="00787C20" w:rsidRDefault="00E1066E">
            <w:pPr>
              <w:pStyle w:val="aff6"/>
            </w:pPr>
            <w:r w:rsidRPr="00787C20">
              <w:rPr>
                <w:rFonts w:hint="eastAsia"/>
              </w:rPr>
              <w:t>2</w:t>
            </w:r>
            <w:r w:rsidRPr="00787C20">
              <w:t>.4</w:t>
            </w:r>
          </w:p>
        </w:tc>
        <w:tc>
          <w:tcPr>
            <w:tcW w:w="771" w:type="pct"/>
            <w:vAlign w:val="center"/>
          </w:tcPr>
          <w:p w:rsidR="0031308C" w:rsidRPr="00787C20" w:rsidRDefault="00E1066E">
            <w:pPr>
              <w:pStyle w:val="aff6"/>
            </w:pPr>
            <w:r w:rsidRPr="00787C20">
              <w:rPr>
                <w:rFonts w:hint="eastAsia"/>
              </w:rPr>
              <w:t>9</w:t>
            </w:r>
            <w:r w:rsidRPr="00787C20">
              <w:t>.22</w:t>
            </w:r>
          </w:p>
        </w:tc>
        <w:tc>
          <w:tcPr>
            <w:tcW w:w="771" w:type="pct"/>
            <w:vAlign w:val="center"/>
          </w:tcPr>
          <w:p w:rsidR="0031308C" w:rsidRPr="00787C20" w:rsidRDefault="00E1066E">
            <w:pPr>
              <w:pStyle w:val="aff6"/>
            </w:pPr>
            <w:r w:rsidRPr="00787C20">
              <w:rPr>
                <w:rFonts w:hint="eastAsia"/>
              </w:rPr>
              <w:t>6</w:t>
            </w:r>
            <w:r w:rsidRPr="00787C20">
              <w:t>205</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第二次</w:t>
            </w:r>
          </w:p>
        </w:tc>
        <w:tc>
          <w:tcPr>
            <w:tcW w:w="771" w:type="pct"/>
            <w:vAlign w:val="center"/>
          </w:tcPr>
          <w:p w:rsidR="0031308C" w:rsidRPr="00787C20" w:rsidRDefault="00E1066E">
            <w:pPr>
              <w:pStyle w:val="aff6"/>
            </w:pPr>
            <w:r w:rsidRPr="00787C20">
              <w:rPr>
                <w:rFonts w:hint="eastAsia"/>
              </w:rPr>
              <w:t>1</w:t>
            </w:r>
            <w:r w:rsidRPr="00787C20">
              <w:t>3</w:t>
            </w:r>
          </w:p>
        </w:tc>
        <w:tc>
          <w:tcPr>
            <w:tcW w:w="771" w:type="pct"/>
            <w:vAlign w:val="center"/>
          </w:tcPr>
          <w:p w:rsidR="0031308C" w:rsidRPr="00787C20" w:rsidRDefault="00E1066E">
            <w:pPr>
              <w:pStyle w:val="aff6"/>
            </w:pPr>
            <w:r w:rsidRPr="00787C20">
              <w:rPr>
                <w:rFonts w:hint="eastAsia"/>
              </w:rPr>
              <w:t>2</w:t>
            </w:r>
            <w:r w:rsidRPr="00787C20">
              <w:t>.3</w:t>
            </w:r>
          </w:p>
        </w:tc>
        <w:tc>
          <w:tcPr>
            <w:tcW w:w="771" w:type="pct"/>
            <w:vAlign w:val="center"/>
          </w:tcPr>
          <w:p w:rsidR="0031308C" w:rsidRPr="00787C20" w:rsidRDefault="00E1066E">
            <w:pPr>
              <w:pStyle w:val="aff6"/>
            </w:pPr>
            <w:r w:rsidRPr="00787C20">
              <w:rPr>
                <w:rFonts w:hint="eastAsia"/>
              </w:rPr>
              <w:t>8</w:t>
            </w:r>
            <w:r w:rsidRPr="00787C20">
              <w:t>.82</w:t>
            </w:r>
          </w:p>
        </w:tc>
        <w:tc>
          <w:tcPr>
            <w:tcW w:w="771" w:type="pct"/>
            <w:vAlign w:val="center"/>
          </w:tcPr>
          <w:p w:rsidR="0031308C" w:rsidRPr="00787C20" w:rsidRDefault="00E1066E">
            <w:pPr>
              <w:pStyle w:val="aff6"/>
            </w:pPr>
            <w:r w:rsidRPr="00787C20">
              <w:rPr>
                <w:rFonts w:hint="eastAsia"/>
              </w:rPr>
              <w:t>5</w:t>
            </w:r>
            <w:r w:rsidRPr="00787C20">
              <w:t>988</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第三次</w:t>
            </w:r>
          </w:p>
        </w:tc>
        <w:tc>
          <w:tcPr>
            <w:tcW w:w="771" w:type="pct"/>
            <w:vAlign w:val="center"/>
          </w:tcPr>
          <w:p w:rsidR="0031308C" w:rsidRPr="00787C20" w:rsidRDefault="00E1066E">
            <w:pPr>
              <w:pStyle w:val="aff6"/>
            </w:pPr>
            <w:r w:rsidRPr="00787C20">
              <w:rPr>
                <w:rFonts w:hint="eastAsia"/>
              </w:rPr>
              <w:t>1</w:t>
            </w:r>
            <w:r w:rsidRPr="00787C20">
              <w:t>3</w:t>
            </w:r>
          </w:p>
        </w:tc>
        <w:tc>
          <w:tcPr>
            <w:tcW w:w="771" w:type="pct"/>
            <w:vAlign w:val="center"/>
          </w:tcPr>
          <w:p w:rsidR="0031308C" w:rsidRPr="00787C20" w:rsidRDefault="00E1066E">
            <w:pPr>
              <w:pStyle w:val="aff6"/>
            </w:pPr>
            <w:r w:rsidRPr="00787C20">
              <w:rPr>
                <w:rFonts w:hint="eastAsia"/>
              </w:rPr>
              <w:t>2</w:t>
            </w:r>
            <w:r w:rsidRPr="00787C20">
              <w:t>.4</w:t>
            </w:r>
          </w:p>
        </w:tc>
        <w:tc>
          <w:tcPr>
            <w:tcW w:w="771" w:type="pct"/>
            <w:vAlign w:val="center"/>
          </w:tcPr>
          <w:p w:rsidR="0031308C" w:rsidRPr="00787C20" w:rsidRDefault="00E1066E">
            <w:pPr>
              <w:pStyle w:val="aff6"/>
            </w:pPr>
            <w:r w:rsidRPr="00787C20">
              <w:rPr>
                <w:rFonts w:hint="eastAsia"/>
              </w:rPr>
              <w:t>9</w:t>
            </w:r>
            <w:r w:rsidRPr="00787C20">
              <w:t>.32</w:t>
            </w:r>
          </w:p>
        </w:tc>
        <w:tc>
          <w:tcPr>
            <w:tcW w:w="771" w:type="pct"/>
            <w:vAlign w:val="center"/>
          </w:tcPr>
          <w:p w:rsidR="0031308C" w:rsidRPr="00787C20" w:rsidRDefault="00E1066E">
            <w:pPr>
              <w:pStyle w:val="aff6"/>
            </w:pPr>
            <w:r w:rsidRPr="00787C20">
              <w:rPr>
                <w:rFonts w:hint="eastAsia"/>
              </w:rPr>
              <w:t>6</w:t>
            </w:r>
            <w:r w:rsidRPr="00787C20">
              <w:t>297</w:t>
            </w:r>
          </w:p>
        </w:tc>
      </w:tr>
      <w:tr w:rsidR="00787C20" w:rsidRPr="00787C20">
        <w:trPr>
          <w:trHeight w:val="340"/>
        </w:trPr>
        <w:tc>
          <w:tcPr>
            <w:tcW w:w="665" w:type="pct"/>
            <w:vMerge/>
            <w:vAlign w:val="center"/>
          </w:tcPr>
          <w:p w:rsidR="0031308C" w:rsidRPr="00787C20" w:rsidRDefault="0031308C">
            <w:pPr>
              <w:pStyle w:val="aff6"/>
            </w:pPr>
          </w:p>
        </w:tc>
        <w:tc>
          <w:tcPr>
            <w:tcW w:w="668" w:type="pct"/>
            <w:vMerge w:val="restart"/>
            <w:vAlign w:val="center"/>
          </w:tcPr>
          <w:p w:rsidR="0031308C" w:rsidRPr="00787C20" w:rsidRDefault="00E1066E">
            <w:pPr>
              <w:pStyle w:val="aff6"/>
            </w:pPr>
            <w:r w:rsidRPr="00787C20">
              <w:rPr>
                <w:rFonts w:hint="eastAsia"/>
              </w:rPr>
              <w:t>粉尘处理设施出口</w:t>
            </w:r>
          </w:p>
        </w:tc>
        <w:tc>
          <w:tcPr>
            <w:tcW w:w="585" w:type="pct"/>
            <w:vAlign w:val="center"/>
          </w:tcPr>
          <w:p w:rsidR="0031308C" w:rsidRPr="00787C20" w:rsidRDefault="00E1066E">
            <w:pPr>
              <w:pStyle w:val="aff6"/>
            </w:pPr>
            <w:r w:rsidRPr="00787C20">
              <w:t>第一次</w:t>
            </w:r>
          </w:p>
        </w:tc>
        <w:tc>
          <w:tcPr>
            <w:tcW w:w="771" w:type="pct"/>
            <w:vAlign w:val="center"/>
          </w:tcPr>
          <w:p w:rsidR="0031308C" w:rsidRPr="00787C20" w:rsidRDefault="00E1066E">
            <w:pPr>
              <w:pStyle w:val="aff6"/>
            </w:pPr>
            <w:r w:rsidRPr="00787C20">
              <w:rPr>
                <w:rFonts w:hint="eastAsia"/>
              </w:rPr>
              <w:t>1</w:t>
            </w:r>
            <w:r w:rsidRPr="00787C20">
              <w:t>4</w:t>
            </w:r>
          </w:p>
        </w:tc>
        <w:tc>
          <w:tcPr>
            <w:tcW w:w="771" w:type="pct"/>
            <w:vAlign w:val="center"/>
          </w:tcPr>
          <w:p w:rsidR="0031308C" w:rsidRPr="00787C20" w:rsidRDefault="00E1066E">
            <w:pPr>
              <w:pStyle w:val="aff6"/>
            </w:pPr>
            <w:r w:rsidRPr="00787C20">
              <w:rPr>
                <w:rFonts w:hint="eastAsia"/>
              </w:rPr>
              <w:t>2</w:t>
            </w:r>
            <w:r w:rsidRPr="00787C20">
              <w:t>.2</w:t>
            </w:r>
          </w:p>
        </w:tc>
        <w:tc>
          <w:tcPr>
            <w:tcW w:w="771" w:type="pct"/>
            <w:vAlign w:val="center"/>
          </w:tcPr>
          <w:p w:rsidR="0031308C" w:rsidRPr="00787C20" w:rsidRDefault="00E1066E">
            <w:pPr>
              <w:pStyle w:val="aff6"/>
            </w:pPr>
            <w:r w:rsidRPr="00787C20">
              <w:rPr>
                <w:rFonts w:hint="eastAsia"/>
              </w:rPr>
              <w:t>9</w:t>
            </w:r>
            <w:r w:rsidRPr="00787C20">
              <w:t>.31</w:t>
            </w:r>
          </w:p>
        </w:tc>
        <w:tc>
          <w:tcPr>
            <w:tcW w:w="771" w:type="pct"/>
            <w:vAlign w:val="center"/>
          </w:tcPr>
          <w:p w:rsidR="0031308C" w:rsidRPr="00787C20" w:rsidRDefault="00E1066E">
            <w:pPr>
              <w:pStyle w:val="aff6"/>
            </w:pPr>
            <w:r w:rsidRPr="00787C20">
              <w:rPr>
                <w:rFonts w:hint="eastAsia"/>
              </w:rPr>
              <w:t>6</w:t>
            </w:r>
            <w:r w:rsidRPr="00787C20">
              <w:t>231</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第二次</w:t>
            </w:r>
          </w:p>
        </w:tc>
        <w:tc>
          <w:tcPr>
            <w:tcW w:w="771" w:type="pct"/>
            <w:vAlign w:val="center"/>
          </w:tcPr>
          <w:p w:rsidR="0031308C" w:rsidRPr="00787C20" w:rsidRDefault="00E1066E">
            <w:pPr>
              <w:pStyle w:val="aff6"/>
            </w:pPr>
            <w:r w:rsidRPr="00787C20">
              <w:rPr>
                <w:rFonts w:hint="eastAsia"/>
              </w:rPr>
              <w:t>1</w:t>
            </w:r>
            <w:r w:rsidRPr="00787C20">
              <w:t>4</w:t>
            </w:r>
          </w:p>
        </w:tc>
        <w:tc>
          <w:tcPr>
            <w:tcW w:w="771" w:type="pct"/>
            <w:vAlign w:val="center"/>
          </w:tcPr>
          <w:p w:rsidR="0031308C" w:rsidRPr="00787C20" w:rsidRDefault="00E1066E">
            <w:pPr>
              <w:pStyle w:val="aff6"/>
            </w:pPr>
            <w:r w:rsidRPr="00787C20">
              <w:rPr>
                <w:rFonts w:hint="eastAsia"/>
              </w:rPr>
              <w:t>2</w:t>
            </w:r>
            <w:r w:rsidRPr="00787C20">
              <w:t>.1</w:t>
            </w:r>
          </w:p>
        </w:tc>
        <w:tc>
          <w:tcPr>
            <w:tcW w:w="771" w:type="pct"/>
            <w:vAlign w:val="center"/>
          </w:tcPr>
          <w:p w:rsidR="0031308C" w:rsidRPr="00787C20" w:rsidRDefault="00E1066E">
            <w:pPr>
              <w:pStyle w:val="aff6"/>
            </w:pPr>
            <w:r w:rsidRPr="00787C20">
              <w:rPr>
                <w:rFonts w:hint="eastAsia"/>
              </w:rPr>
              <w:t>8</w:t>
            </w:r>
            <w:r w:rsidRPr="00787C20">
              <w:t>.46</w:t>
            </w:r>
          </w:p>
        </w:tc>
        <w:tc>
          <w:tcPr>
            <w:tcW w:w="771" w:type="pct"/>
            <w:vAlign w:val="center"/>
          </w:tcPr>
          <w:p w:rsidR="0031308C" w:rsidRPr="00787C20" w:rsidRDefault="00E1066E">
            <w:pPr>
              <w:pStyle w:val="aff6"/>
            </w:pPr>
            <w:r w:rsidRPr="00787C20">
              <w:rPr>
                <w:rFonts w:hint="eastAsia"/>
              </w:rPr>
              <w:t>5</w:t>
            </w:r>
            <w:r w:rsidRPr="00787C20">
              <w:t>648</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第三次</w:t>
            </w:r>
          </w:p>
        </w:tc>
        <w:tc>
          <w:tcPr>
            <w:tcW w:w="771" w:type="pct"/>
            <w:vAlign w:val="center"/>
          </w:tcPr>
          <w:p w:rsidR="0031308C" w:rsidRPr="00787C20" w:rsidRDefault="00E1066E">
            <w:pPr>
              <w:pStyle w:val="aff6"/>
            </w:pPr>
            <w:r w:rsidRPr="00787C20">
              <w:rPr>
                <w:rFonts w:hint="eastAsia"/>
              </w:rPr>
              <w:t>1</w:t>
            </w:r>
            <w:r w:rsidRPr="00787C20">
              <w:t>4</w:t>
            </w:r>
          </w:p>
        </w:tc>
        <w:tc>
          <w:tcPr>
            <w:tcW w:w="771" w:type="pct"/>
            <w:vAlign w:val="center"/>
          </w:tcPr>
          <w:p w:rsidR="0031308C" w:rsidRPr="00787C20" w:rsidRDefault="00E1066E">
            <w:pPr>
              <w:pStyle w:val="aff6"/>
            </w:pPr>
            <w:r w:rsidRPr="00787C20">
              <w:rPr>
                <w:rFonts w:hint="eastAsia"/>
              </w:rPr>
              <w:t>2</w:t>
            </w:r>
            <w:r w:rsidRPr="00787C20">
              <w:t>.1</w:t>
            </w:r>
          </w:p>
        </w:tc>
        <w:tc>
          <w:tcPr>
            <w:tcW w:w="771" w:type="pct"/>
            <w:vAlign w:val="center"/>
          </w:tcPr>
          <w:p w:rsidR="0031308C" w:rsidRPr="00787C20" w:rsidRDefault="00E1066E">
            <w:pPr>
              <w:pStyle w:val="aff6"/>
            </w:pPr>
            <w:r w:rsidRPr="00787C20">
              <w:rPr>
                <w:rFonts w:hint="eastAsia"/>
              </w:rPr>
              <w:t>9</w:t>
            </w:r>
            <w:r w:rsidRPr="00787C20">
              <w:t>.21</w:t>
            </w:r>
          </w:p>
        </w:tc>
        <w:tc>
          <w:tcPr>
            <w:tcW w:w="771" w:type="pct"/>
            <w:vAlign w:val="center"/>
          </w:tcPr>
          <w:p w:rsidR="0031308C" w:rsidRPr="00787C20" w:rsidRDefault="00E1066E">
            <w:pPr>
              <w:pStyle w:val="aff6"/>
            </w:pPr>
            <w:r w:rsidRPr="00787C20">
              <w:rPr>
                <w:rFonts w:hint="eastAsia"/>
              </w:rPr>
              <w:t>6</w:t>
            </w:r>
            <w:r w:rsidRPr="00787C20">
              <w:t>144</w:t>
            </w:r>
          </w:p>
        </w:tc>
      </w:tr>
      <w:tr w:rsidR="00787C20" w:rsidRPr="00787C20">
        <w:trPr>
          <w:trHeight w:val="340"/>
        </w:trPr>
        <w:tc>
          <w:tcPr>
            <w:tcW w:w="665" w:type="pct"/>
            <w:vMerge w:val="restart"/>
            <w:vAlign w:val="center"/>
          </w:tcPr>
          <w:p w:rsidR="0031308C" w:rsidRPr="00787C20" w:rsidRDefault="00E1066E">
            <w:pPr>
              <w:pStyle w:val="aff6"/>
            </w:pPr>
            <w:r w:rsidRPr="00787C20">
              <w:rPr>
                <w:rFonts w:hint="eastAsia"/>
              </w:rPr>
              <w:t>2</w:t>
            </w:r>
            <w:r w:rsidRPr="00787C20">
              <w:t>025.3.18</w:t>
            </w:r>
          </w:p>
        </w:tc>
        <w:tc>
          <w:tcPr>
            <w:tcW w:w="668" w:type="pct"/>
            <w:vMerge w:val="restart"/>
            <w:vAlign w:val="center"/>
          </w:tcPr>
          <w:p w:rsidR="0031308C" w:rsidRPr="00787C20" w:rsidRDefault="00E1066E">
            <w:pPr>
              <w:pStyle w:val="aff6"/>
            </w:pPr>
            <w:r w:rsidRPr="00787C20">
              <w:rPr>
                <w:rFonts w:hint="eastAsia"/>
              </w:rPr>
              <w:t>粉尘处理设施进口</w:t>
            </w:r>
          </w:p>
        </w:tc>
        <w:tc>
          <w:tcPr>
            <w:tcW w:w="585" w:type="pct"/>
            <w:vAlign w:val="center"/>
          </w:tcPr>
          <w:p w:rsidR="0031308C" w:rsidRPr="00787C20" w:rsidRDefault="00E1066E">
            <w:pPr>
              <w:pStyle w:val="aff6"/>
            </w:pPr>
            <w:r w:rsidRPr="00787C20">
              <w:t>第一次</w:t>
            </w:r>
          </w:p>
        </w:tc>
        <w:tc>
          <w:tcPr>
            <w:tcW w:w="771" w:type="pct"/>
            <w:vAlign w:val="center"/>
          </w:tcPr>
          <w:p w:rsidR="0031308C" w:rsidRPr="00787C20" w:rsidRDefault="00E1066E">
            <w:pPr>
              <w:pStyle w:val="aff6"/>
            </w:pPr>
            <w:r w:rsidRPr="00787C20">
              <w:rPr>
                <w:rFonts w:hint="eastAsia"/>
              </w:rPr>
              <w:t>1</w:t>
            </w:r>
            <w:r w:rsidRPr="00787C20">
              <w:t>3</w:t>
            </w:r>
          </w:p>
        </w:tc>
        <w:tc>
          <w:tcPr>
            <w:tcW w:w="771" w:type="pct"/>
            <w:vAlign w:val="center"/>
          </w:tcPr>
          <w:p w:rsidR="0031308C" w:rsidRPr="00787C20" w:rsidRDefault="00E1066E">
            <w:pPr>
              <w:pStyle w:val="aff6"/>
            </w:pPr>
            <w:r w:rsidRPr="00787C20">
              <w:rPr>
                <w:rFonts w:hint="eastAsia"/>
              </w:rPr>
              <w:t>2</w:t>
            </w:r>
            <w:r w:rsidRPr="00787C20">
              <w:t>.4</w:t>
            </w:r>
          </w:p>
        </w:tc>
        <w:tc>
          <w:tcPr>
            <w:tcW w:w="771" w:type="pct"/>
            <w:vAlign w:val="center"/>
          </w:tcPr>
          <w:p w:rsidR="0031308C" w:rsidRPr="00787C20" w:rsidRDefault="00E1066E">
            <w:pPr>
              <w:pStyle w:val="aff6"/>
            </w:pPr>
            <w:r w:rsidRPr="00787C20">
              <w:rPr>
                <w:rFonts w:hint="eastAsia"/>
              </w:rPr>
              <w:t>8</w:t>
            </w:r>
            <w:r w:rsidRPr="00787C20">
              <w:t>.91</w:t>
            </w:r>
          </w:p>
        </w:tc>
        <w:tc>
          <w:tcPr>
            <w:tcW w:w="771" w:type="pct"/>
            <w:vAlign w:val="center"/>
          </w:tcPr>
          <w:p w:rsidR="0031308C" w:rsidRPr="00787C20" w:rsidRDefault="00E1066E">
            <w:pPr>
              <w:pStyle w:val="aff6"/>
            </w:pPr>
            <w:r w:rsidRPr="00787C20">
              <w:rPr>
                <w:rFonts w:hint="eastAsia"/>
              </w:rPr>
              <w:t>6</w:t>
            </w:r>
            <w:r w:rsidRPr="00787C20">
              <w:t>009</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第二次</w:t>
            </w:r>
          </w:p>
        </w:tc>
        <w:tc>
          <w:tcPr>
            <w:tcW w:w="771" w:type="pct"/>
            <w:vAlign w:val="center"/>
          </w:tcPr>
          <w:p w:rsidR="0031308C" w:rsidRPr="00787C20" w:rsidRDefault="00E1066E">
            <w:pPr>
              <w:pStyle w:val="aff6"/>
            </w:pPr>
            <w:r w:rsidRPr="00787C20">
              <w:rPr>
                <w:rFonts w:hint="eastAsia"/>
              </w:rPr>
              <w:t>1</w:t>
            </w:r>
            <w:r w:rsidRPr="00787C20">
              <w:t>3</w:t>
            </w:r>
          </w:p>
        </w:tc>
        <w:tc>
          <w:tcPr>
            <w:tcW w:w="771" w:type="pct"/>
            <w:vAlign w:val="center"/>
          </w:tcPr>
          <w:p w:rsidR="0031308C" w:rsidRPr="00787C20" w:rsidRDefault="00E1066E">
            <w:pPr>
              <w:pStyle w:val="aff6"/>
            </w:pPr>
            <w:r w:rsidRPr="00787C20">
              <w:rPr>
                <w:rFonts w:hint="eastAsia"/>
              </w:rPr>
              <w:t>2</w:t>
            </w:r>
            <w:r w:rsidRPr="00787C20">
              <w:t>.4</w:t>
            </w:r>
          </w:p>
        </w:tc>
        <w:tc>
          <w:tcPr>
            <w:tcW w:w="771" w:type="pct"/>
            <w:vAlign w:val="center"/>
          </w:tcPr>
          <w:p w:rsidR="0031308C" w:rsidRPr="00787C20" w:rsidRDefault="00E1066E">
            <w:pPr>
              <w:pStyle w:val="aff6"/>
            </w:pPr>
            <w:r w:rsidRPr="00787C20">
              <w:rPr>
                <w:rFonts w:hint="eastAsia"/>
              </w:rPr>
              <w:t>9</w:t>
            </w:r>
            <w:r w:rsidRPr="00787C20">
              <w:t>.50</w:t>
            </w:r>
          </w:p>
        </w:tc>
        <w:tc>
          <w:tcPr>
            <w:tcW w:w="771" w:type="pct"/>
            <w:vAlign w:val="center"/>
          </w:tcPr>
          <w:p w:rsidR="0031308C" w:rsidRPr="00787C20" w:rsidRDefault="00E1066E">
            <w:pPr>
              <w:pStyle w:val="aff6"/>
            </w:pPr>
            <w:r w:rsidRPr="00787C20">
              <w:rPr>
                <w:rFonts w:hint="eastAsia"/>
              </w:rPr>
              <w:t>6</w:t>
            </w:r>
            <w:r w:rsidRPr="00787C20">
              <w:t>409</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第三次</w:t>
            </w:r>
          </w:p>
        </w:tc>
        <w:tc>
          <w:tcPr>
            <w:tcW w:w="771" w:type="pct"/>
            <w:vAlign w:val="center"/>
          </w:tcPr>
          <w:p w:rsidR="0031308C" w:rsidRPr="00787C20" w:rsidRDefault="00E1066E">
            <w:pPr>
              <w:pStyle w:val="aff6"/>
            </w:pPr>
            <w:r w:rsidRPr="00787C20">
              <w:rPr>
                <w:rFonts w:hint="eastAsia"/>
              </w:rPr>
              <w:t>1</w:t>
            </w:r>
            <w:r w:rsidRPr="00787C20">
              <w:t>3</w:t>
            </w:r>
          </w:p>
        </w:tc>
        <w:tc>
          <w:tcPr>
            <w:tcW w:w="771" w:type="pct"/>
            <w:vAlign w:val="center"/>
          </w:tcPr>
          <w:p w:rsidR="0031308C" w:rsidRPr="00787C20" w:rsidRDefault="00E1066E">
            <w:pPr>
              <w:pStyle w:val="aff6"/>
            </w:pPr>
            <w:r w:rsidRPr="00787C20">
              <w:rPr>
                <w:rFonts w:hint="eastAsia"/>
              </w:rPr>
              <w:t>2</w:t>
            </w:r>
            <w:r w:rsidRPr="00787C20">
              <w:t>.3</w:t>
            </w:r>
          </w:p>
        </w:tc>
        <w:tc>
          <w:tcPr>
            <w:tcW w:w="771" w:type="pct"/>
            <w:vAlign w:val="center"/>
          </w:tcPr>
          <w:p w:rsidR="0031308C" w:rsidRPr="00787C20" w:rsidRDefault="00E1066E">
            <w:pPr>
              <w:pStyle w:val="aff6"/>
            </w:pPr>
            <w:r w:rsidRPr="00787C20">
              <w:rPr>
                <w:rFonts w:hint="eastAsia"/>
              </w:rPr>
              <w:t>8</w:t>
            </w:r>
            <w:r w:rsidRPr="00787C20">
              <w:t>.81</w:t>
            </w:r>
          </w:p>
        </w:tc>
        <w:tc>
          <w:tcPr>
            <w:tcW w:w="771" w:type="pct"/>
            <w:vAlign w:val="center"/>
          </w:tcPr>
          <w:p w:rsidR="0031308C" w:rsidRPr="00787C20" w:rsidRDefault="00E1066E">
            <w:pPr>
              <w:pStyle w:val="aff6"/>
            </w:pPr>
            <w:r w:rsidRPr="00787C20">
              <w:rPr>
                <w:rFonts w:hint="eastAsia"/>
              </w:rPr>
              <w:t>5</w:t>
            </w:r>
            <w:r w:rsidRPr="00787C20">
              <w:t>996</w:t>
            </w:r>
          </w:p>
        </w:tc>
      </w:tr>
      <w:tr w:rsidR="00787C20" w:rsidRPr="00787C20">
        <w:trPr>
          <w:trHeight w:val="340"/>
        </w:trPr>
        <w:tc>
          <w:tcPr>
            <w:tcW w:w="665" w:type="pct"/>
            <w:vMerge/>
            <w:vAlign w:val="center"/>
          </w:tcPr>
          <w:p w:rsidR="0031308C" w:rsidRPr="00787C20" w:rsidRDefault="0031308C">
            <w:pPr>
              <w:pStyle w:val="aff6"/>
            </w:pPr>
          </w:p>
        </w:tc>
        <w:tc>
          <w:tcPr>
            <w:tcW w:w="668" w:type="pct"/>
            <w:vMerge w:val="restart"/>
            <w:vAlign w:val="center"/>
          </w:tcPr>
          <w:p w:rsidR="0031308C" w:rsidRPr="00787C20" w:rsidRDefault="00E1066E">
            <w:pPr>
              <w:pStyle w:val="aff6"/>
            </w:pPr>
            <w:r w:rsidRPr="00787C20">
              <w:rPr>
                <w:rFonts w:hint="eastAsia"/>
              </w:rPr>
              <w:t>粉尘处理设施出口</w:t>
            </w:r>
          </w:p>
        </w:tc>
        <w:tc>
          <w:tcPr>
            <w:tcW w:w="585" w:type="pct"/>
            <w:vAlign w:val="center"/>
          </w:tcPr>
          <w:p w:rsidR="0031308C" w:rsidRPr="00787C20" w:rsidRDefault="00E1066E">
            <w:pPr>
              <w:pStyle w:val="aff6"/>
            </w:pPr>
            <w:r w:rsidRPr="00787C20">
              <w:t>第一次</w:t>
            </w:r>
          </w:p>
        </w:tc>
        <w:tc>
          <w:tcPr>
            <w:tcW w:w="771" w:type="pct"/>
            <w:vAlign w:val="center"/>
          </w:tcPr>
          <w:p w:rsidR="0031308C" w:rsidRPr="00787C20" w:rsidRDefault="00E1066E">
            <w:pPr>
              <w:pStyle w:val="aff6"/>
            </w:pPr>
            <w:r w:rsidRPr="00787C20">
              <w:rPr>
                <w:rFonts w:hint="eastAsia"/>
              </w:rPr>
              <w:t>1</w:t>
            </w:r>
            <w:r w:rsidRPr="00787C20">
              <w:t>5</w:t>
            </w:r>
          </w:p>
        </w:tc>
        <w:tc>
          <w:tcPr>
            <w:tcW w:w="771" w:type="pct"/>
            <w:vAlign w:val="center"/>
          </w:tcPr>
          <w:p w:rsidR="0031308C" w:rsidRPr="00787C20" w:rsidRDefault="00E1066E">
            <w:pPr>
              <w:pStyle w:val="aff6"/>
            </w:pPr>
            <w:r w:rsidRPr="00787C20">
              <w:rPr>
                <w:rFonts w:hint="eastAsia"/>
              </w:rPr>
              <w:t>2</w:t>
            </w:r>
            <w:r w:rsidRPr="00787C20">
              <w:t>.2</w:t>
            </w:r>
          </w:p>
        </w:tc>
        <w:tc>
          <w:tcPr>
            <w:tcW w:w="771" w:type="pct"/>
            <w:vAlign w:val="center"/>
          </w:tcPr>
          <w:p w:rsidR="0031308C" w:rsidRPr="00787C20" w:rsidRDefault="00E1066E">
            <w:pPr>
              <w:pStyle w:val="aff6"/>
            </w:pPr>
            <w:r w:rsidRPr="00787C20">
              <w:rPr>
                <w:rFonts w:hint="eastAsia"/>
              </w:rPr>
              <w:t>8</w:t>
            </w:r>
            <w:r w:rsidRPr="00787C20">
              <w:t>.78</w:t>
            </w:r>
          </w:p>
        </w:tc>
        <w:tc>
          <w:tcPr>
            <w:tcW w:w="771" w:type="pct"/>
            <w:vAlign w:val="center"/>
          </w:tcPr>
          <w:p w:rsidR="0031308C" w:rsidRPr="00787C20" w:rsidRDefault="00E1066E">
            <w:pPr>
              <w:pStyle w:val="aff6"/>
            </w:pPr>
            <w:r w:rsidRPr="00787C20">
              <w:rPr>
                <w:rFonts w:hint="eastAsia"/>
              </w:rPr>
              <w:t>5</w:t>
            </w:r>
            <w:r w:rsidRPr="00787C20">
              <w:t>857</w:t>
            </w:r>
          </w:p>
        </w:tc>
      </w:tr>
      <w:tr w:rsidR="00787C20"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第二次</w:t>
            </w:r>
          </w:p>
        </w:tc>
        <w:tc>
          <w:tcPr>
            <w:tcW w:w="771" w:type="pct"/>
            <w:vAlign w:val="center"/>
          </w:tcPr>
          <w:p w:rsidR="0031308C" w:rsidRPr="00787C20" w:rsidRDefault="00E1066E">
            <w:pPr>
              <w:pStyle w:val="aff6"/>
            </w:pPr>
            <w:r w:rsidRPr="00787C20">
              <w:rPr>
                <w:rFonts w:hint="eastAsia"/>
              </w:rPr>
              <w:t>1</w:t>
            </w:r>
            <w:r w:rsidRPr="00787C20">
              <w:t>4</w:t>
            </w:r>
          </w:p>
        </w:tc>
        <w:tc>
          <w:tcPr>
            <w:tcW w:w="771" w:type="pct"/>
            <w:vAlign w:val="center"/>
          </w:tcPr>
          <w:p w:rsidR="0031308C" w:rsidRPr="00787C20" w:rsidRDefault="00E1066E">
            <w:pPr>
              <w:pStyle w:val="aff6"/>
            </w:pPr>
            <w:r w:rsidRPr="00787C20">
              <w:rPr>
                <w:rFonts w:hint="eastAsia"/>
              </w:rPr>
              <w:t>2</w:t>
            </w:r>
            <w:r w:rsidRPr="00787C20">
              <w:t>.3</w:t>
            </w:r>
          </w:p>
        </w:tc>
        <w:tc>
          <w:tcPr>
            <w:tcW w:w="771" w:type="pct"/>
            <w:vAlign w:val="center"/>
          </w:tcPr>
          <w:p w:rsidR="0031308C" w:rsidRPr="00787C20" w:rsidRDefault="00E1066E">
            <w:pPr>
              <w:pStyle w:val="aff6"/>
            </w:pPr>
            <w:r w:rsidRPr="00787C20">
              <w:rPr>
                <w:rFonts w:hint="eastAsia"/>
              </w:rPr>
              <w:t>8</w:t>
            </w:r>
            <w:r w:rsidRPr="00787C20">
              <w:t>.82</w:t>
            </w:r>
          </w:p>
        </w:tc>
        <w:tc>
          <w:tcPr>
            <w:tcW w:w="771" w:type="pct"/>
            <w:vAlign w:val="center"/>
          </w:tcPr>
          <w:p w:rsidR="0031308C" w:rsidRPr="00787C20" w:rsidRDefault="00E1066E">
            <w:pPr>
              <w:pStyle w:val="aff6"/>
            </w:pPr>
            <w:r w:rsidRPr="00787C20">
              <w:rPr>
                <w:rFonts w:hint="eastAsia"/>
              </w:rPr>
              <w:t>5</w:t>
            </w:r>
            <w:r w:rsidRPr="00787C20">
              <w:t>908</w:t>
            </w:r>
          </w:p>
        </w:tc>
      </w:tr>
      <w:tr w:rsidR="0031308C" w:rsidRPr="00787C20">
        <w:trPr>
          <w:trHeight w:val="340"/>
        </w:trPr>
        <w:tc>
          <w:tcPr>
            <w:tcW w:w="665" w:type="pct"/>
            <w:vMerge/>
            <w:vAlign w:val="center"/>
          </w:tcPr>
          <w:p w:rsidR="0031308C" w:rsidRPr="00787C20" w:rsidRDefault="0031308C">
            <w:pPr>
              <w:pStyle w:val="aff6"/>
            </w:pPr>
          </w:p>
        </w:tc>
        <w:tc>
          <w:tcPr>
            <w:tcW w:w="668" w:type="pct"/>
            <w:vMerge/>
            <w:vAlign w:val="center"/>
          </w:tcPr>
          <w:p w:rsidR="0031308C" w:rsidRPr="00787C20" w:rsidRDefault="0031308C">
            <w:pPr>
              <w:pStyle w:val="aff6"/>
            </w:pPr>
          </w:p>
        </w:tc>
        <w:tc>
          <w:tcPr>
            <w:tcW w:w="585" w:type="pct"/>
            <w:vAlign w:val="center"/>
          </w:tcPr>
          <w:p w:rsidR="0031308C" w:rsidRPr="00787C20" w:rsidRDefault="00E1066E">
            <w:pPr>
              <w:pStyle w:val="aff6"/>
            </w:pPr>
            <w:r w:rsidRPr="00787C20">
              <w:t>第三次</w:t>
            </w:r>
          </w:p>
        </w:tc>
        <w:tc>
          <w:tcPr>
            <w:tcW w:w="771" w:type="pct"/>
            <w:vAlign w:val="center"/>
          </w:tcPr>
          <w:p w:rsidR="0031308C" w:rsidRPr="00787C20" w:rsidRDefault="00E1066E">
            <w:pPr>
              <w:pStyle w:val="aff6"/>
            </w:pPr>
            <w:r w:rsidRPr="00787C20">
              <w:rPr>
                <w:rFonts w:hint="eastAsia"/>
              </w:rPr>
              <w:t>1</w:t>
            </w:r>
            <w:r w:rsidRPr="00787C20">
              <w:t>4</w:t>
            </w:r>
          </w:p>
        </w:tc>
        <w:tc>
          <w:tcPr>
            <w:tcW w:w="771" w:type="pct"/>
            <w:vAlign w:val="center"/>
          </w:tcPr>
          <w:p w:rsidR="0031308C" w:rsidRPr="00787C20" w:rsidRDefault="00E1066E">
            <w:pPr>
              <w:pStyle w:val="aff6"/>
            </w:pPr>
            <w:r w:rsidRPr="00787C20">
              <w:rPr>
                <w:rFonts w:hint="eastAsia"/>
              </w:rPr>
              <w:t>2</w:t>
            </w:r>
            <w:r w:rsidRPr="00787C20">
              <w:t>.1</w:t>
            </w:r>
          </w:p>
        </w:tc>
        <w:tc>
          <w:tcPr>
            <w:tcW w:w="771" w:type="pct"/>
            <w:vAlign w:val="center"/>
          </w:tcPr>
          <w:p w:rsidR="0031308C" w:rsidRPr="00787C20" w:rsidRDefault="00E1066E">
            <w:pPr>
              <w:pStyle w:val="aff6"/>
            </w:pPr>
            <w:r w:rsidRPr="00787C20">
              <w:rPr>
                <w:rFonts w:hint="eastAsia"/>
              </w:rPr>
              <w:t>9</w:t>
            </w:r>
            <w:r w:rsidRPr="00787C20">
              <w:t>.25</w:t>
            </w:r>
          </w:p>
        </w:tc>
        <w:tc>
          <w:tcPr>
            <w:tcW w:w="771" w:type="pct"/>
            <w:vAlign w:val="center"/>
          </w:tcPr>
          <w:p w:rsidR="0031308C" w:rsidRPr="00787C20" w:rsidRDefault="00E1066E">
            <w:pPr>
              <w:pStyle w:val="aff6"/>
            </w:pPr>
            <w:r w:rsidRPr="00787C20">
              <w:rPr>
                <w:rFonts w:hint="eastAsia"/>
              </w:rPr>
              <w:t>6</w:t>
            </w:r>
            <w:r w:rsidRPr="00787C20">
              <w:t>196</w:t>
            </w:r>
          </w:p>
        </w:tc>
      </w:tr>
    </w:tbl>
    <w:p w:rsidR="0031308C" w:rsidRPr="00787C20" w:rsidRDefault="0031308C">
      <w:pPr>
        <w:pStyle w:val="2"/>
        <w:ind w:left="480" w:firstLine="480"/>
      </w:pPr>
    </w:p>
    <w:p w:rsidR="0031308C" w:rsidRPr="00787C20" w:rsidRDefault="0031308C">
      <w:pPr>
        <w:pStyle w:val="aff1"/>
        <w:spacing w:beforeLines="50" w:before="163" w:after="32"/>
        <w:rPr>
          <w:color w:val="auto"/>
        </w:rPr>
        <w:sectPr w:rsidR="0031308C" w:rsidRPr="00787C20">
          <w:pgSz w:w="11906" w:h="16838"/>
          <w:pgMar w:top="1418" w:right="1701" w:bottom="1418" w:left="1701" w:header="851" w:footer="992" w:gutter="0"/>
          <w:pgNumType w:fmt="numberInDash"/>
          <w:cols w:space="425"/>
          <w:docGrid w:type="lines" w:linePitch="326"/>
        </w:sectPr>
      </w:pPr>
    </w:p>
    <w:p w:rsidR="0031308C" w:rsidRPr="00787C20" w:rsidRDefault="00E1066E">
      <w:pPr>
        <w:pStyle w:val="aff1"/>
        <w:spacing w:before="65" w:after="32"/>
        <w:rPr>
          <w:color w:val="auto"/>
        </w:rPr>
      </w:pPr>
      <w:r w:rsidRPr="00787C20">
        <w:rPr>
          <w:color w:val="auto"/>
        </w:rPr>
        <w:lastRenderedPageBreak/>
        <w:t>表</w:t>
      </w:r>
      <w:r w:rsidRPr="00787C20">
        <w:rPr>
          <w:color w:val="auto"/>
        </w:rPr>
        <w:t xml:space="preserve">9-4  </w:t>
      </w:r>
      <w:r w:rsidRPr="00787C20">
        <w:rPr>
          <w:rFonts w:hint="eastAsia"/>
          <w:color w:val="auto"/>
        </w:rPr>
        <w:t>粉尘处理设施进口、出口监测结果</w:t>
      </w:r>
    </w:p>
    <w:tbl>
      <w:tblPr>
        <w:tblStyle w:val="af7"/>
        <w:tblW w:w="5005" w:type="pct"/>
        <w:tblCellMar>
          <w:left w:w="57" w:type="dxa"/>
          <w:right w:w="57" w:type="dxa"/>
        </w:tblCellMar>
        <w:tblLook w:val="04A0" w:firstRow="1" w:lastRow="0" w:firstColumn="1" w:lastColumn="0" w:noHBand="0" w:noVBand="1"/>
      </w:tblPr>
      <w:tblGrid>
        <w:gridCol w:w="1128"/>
        <w:gridCol w:w="1420"/>
        <w:gridCol w:w="2832"/>
        <w:gridCol w:w="1667"/>
        <w:gridCol w:w="1667"/>
        <w:gridCol w:w="1667"/>
        <w:gridCol w:w="1667"/>
        <w:gridCol w:w="992"/>
        <w:gridCol w:w="966"/>
      </w:tblGrid>
      <w:tr w:rsidR="00787C20" w:rsidRPr="00787C20">
        <w:trPr>
          <w:trHeight w:val="340"/>
        </w:trPr>
        <w:tc>
          <w:tcPr>
            <w:tcW w:w="403" w:type="pct"/>
            <w:vMerge w:val="restart"/>
            <w:vAlign w:val="center"/>
          </w:tcPr>
          <w:p w:rsidR="0031308C" w:rsidRPr="00787C20" w:rsidRDefault="00E1066E">
            <w:pPr>
              <w:pStyle w:val="aff6"/>
              <w:rPr>
                <w:b/>
              </w:rPr>
            </w:pPr>
            <w:r w:rsidRPr="00787C20">
              <w:rPr>
                <w:rFonts w:hint="eastAsia"/>
                <w:b/>
              </w:rPr>
              <w:t>监测时间</w:t>
            </w:r>
          </w:p>
        </w:tc>
        <w:tc>
          <w:tcPr>
            <w:tcW w:w="507" w:type="pct"/>
            <w:vMerge w:val="restart"/>
            <w:vAlign w:val="center"/>
          </w:tcPr>
          <w:p w:rsidR="0031308C" w:rsidRPr="00787C20" w:rsidRDefault="00E1066E">
            <w:pPr>
              <w:pStyle w:val="aff6"/>
              <w:rPr>
                <w:b/>
              </w:rPr>
            </w:pPr>
            <w:r w:rsidRPr="00787C20">
              <w:rPr>
                <w:rFonts w:hint="eastAsia"/>
                <w:b/>
              </w:rPr>
              <w:t>采样位置</w:t>
            </w:r>
          </w:p>
        </w:tc>
        <w:tc>
          <w:tcPr>
            <w:tcW w:w="1011" w:type="pct"/>
            <w:vMerge w:val="restart"/>
            <w:vAlign w:val="center"/>
          </w:tcPr>
          <w:p w:rsidR="0031308C" w:rsidRPr="00787C20" w:rsidRDefault="00E1066E">
            <w:pPr>
              <w:pStyle w:val="aff6"/>
              <w:rPr>
                <w:b/>
              </w:rPr>
            </w:pPr>
            <w:r w:rsidRPr="00787C20">
              <w:rPr>
                <w:b/>
              </w:rPr>
              <w:t>监测项目</w:t>
            </w:r>
          </w:p>
        </w:tc>
        <w:tc>
          <w:tcPr>
            <w:tcW w:w="2380" w:type="pct"/>
            <w:gridSpan w:val="4"/>
            <w:vAlign w:val="center"/>
          </w:tcPr>
          <w:p w:rsidR="0031308C" w:rsidRPr="00787C20" w:rsidRDefault="00E1066E">
            <w:pPr>
              <w:pStyle w:val="aff6"/>
              <w:rPr>
                <w:b/>
              </w:rPr>
            </w:pPr>
            <w:r w:rsidRPr="00787C20">
              <w:rPr>
                <w:b/>
              </w:rPr>
              <w:t>监测结果</w:t>
            </w:r>
          </w:p>
        </w:tc>
        <w:tc>
          <w:tcPr>
            <w:tcW w:w="354" w:type="pct"/>
            <w:vMerge w:val="restart"/>
            <w:vAlign w:val="center"/>
          </w:tcPr>
          <w:p w:rsidR="0031308C" w:rsidRPr="00787C20" w:rsidRDefault="00E1066E">
            <w:pPr>
              <w:pStyle w:val="aff6"/>
              <w:rPr>
                <w:b/>
              </w:rPr>
            </w:pPr>
            <w:r w:rsidRPr="00787C20">
              <w:rPr>
                <w:rFonts w:hint="eastAsia"/>
                <w:b/>
              </w:rPr>
              <w:t>标准</w:t>
            </w:r>
          </w:p>
          <w:p w:rsidR="0031308C" w:rsidRPr="00787C20" w:rsidRDefault="00E1066E">
            <w:pPr>
              <w:pStyle w:val="aff6"/>
              <w:rPr>
                <w:b/>
              </w:rPr>
            </w:pPr>
            <w:r w:rsidRPr="00787C20">
              <w:rPr>
                <w:rFonts w:hint="eastAsia"/>
                <w:b/>
              </w:rPr>
              <w:t>限值</w:t>
            </w:r>
          </w:p>
        </w:tc>
        <w:tc>
          <w:tcPr>
            <w:tcW w:w="345" w:type="pct"/>
            <w:vMerge w:val="restart"/>
            <w:vAlign w:val="center"/>
          </w:tcPr>
          <w:p w:rsidR="0031308C" w:rsidRPr="00787C20" w:rsidRDefault="00E1066E">
            <w:pPr>
              <w:pStyle w:val="aff6"/>
              <w:rPr>
                <w:b/>
              </w:rPr>
            </w:pPr>
            <w:r w:rsidRPr="00787C20">
              <w:rPr>
                <w:rFonts w:hint="eastAsia"/>
                <w:b/>
              </w:rPr>
              <w:t>达标</w:t>
            </w:r>
          </w:p>
          <w:p w:rsidR="0031308C" w:rsidRPr="00787C20" w:rsidRDefault="00E1066E">
            <w:pPr>
              <w:pStyle w:val="aff6"/>
              <w:rPr>
                <w:b/>
              </w:rPr>
            </w:pPr>
            <w:r w:rsidRPr="00787C20">
              <w:rPr>
                <w:rFonts w:hint="eastAsia"/>
                <w:b/>
              </w:rPr>
              <w:t>情况</w:t>
            </w:r>
          </w:p>
        </w:tc>
      </w:tr>
      <w:tr w:rsidR="00787C20" w:rsidRPr="00787C20">
        <w:trPr>
          <w:trHeight w:val="340"/>
        </w:trPr>
        <w:tc>
          <w:tcPr>
            <w:tcW w:w="403" w:type="pct"/>
            <w:vMerge/>
            <w:vAlign w:val="center"/>
          </w:tcPr>
          <w:p w:rsidR="0031308C" w:rsidRPr="00787C20" w:rsidRDefault="0031308C">
            <w:pPr>
              <w:pStyle w:val="aff6"/>
            </w:pPr>
          </w:p>
        </w:tc>
        <w:tc>
          <w:tcPr>
            <w:tcW w:w="507" w:type="pct"/>
            <w:vMerge/>
            <w:vAlign w:val="center"/>
          </w:tcPr>
          <w:p w:rsidR="0031308C" w:rsidRPr="00787C20" w:rsidRDefault="0031308C">
            <w:pPr>
              <w:pStyle w:val="aff6"/>
            </w:pPr>
          </w:p>
        </w:tc>
        <w:tc>
          <w:tcPr>
            <w:tcW w:w="1011" w:type="pct"/>
            <w:vMerge/>
            <w:vAlign w:val="center"/>
          </w:tcPr>
          <w:p w:rsidR="0031308C" w:rsidRPr="00787C20" w:rsidRDefault="0031308C">
            <w:pPr>
              <w:pStyle w:val="aff6"/>
            </w:pPr>
          </w:p>
        </w:tc>
        <w:tc>
          <w:tcPr>
            <w:tcW w:w="595" w:type="pct"/>
            <w:vAlign w:val="center"/>
          </w:tcPr>
          <w:p w:rsidR="0031308C" w:rsidRPr="00787C20" w:rsidRDefault="00E1066E">
            <w:pPr>
              <w:pStyle w:val="aff6"/>
              <w:rPr>
                <w:b/>
              </w:rPr>
            </w:pPr>
            <w:r w:rsidRPr="00787C20">
              <w:rPr>
                <w:b/>
              </w:rPr>
              <w:t>第一次</w:t>
            </w:r>
          </w:p>
        </w:tc>
        <w:tc>
          <w:tcPr>
            <w:tcW w:w="595" w:type="pct"/>
            <w:vAlign w:val="center"/>
          </w:tcPr>
          <w:p w:rsidR="0031308C" w:rsidRPr="00787C20" w:rsidRDefault="00E1066E">
            <w:pPr>
              <w:pStyle w:val="aff6"/>
              <w:rPr>
                <w:b/>
              </w:rPr>
            </w:pPr>
            <w:r w:rsidRPr="00787C20">
              <w:rPr>
                <w:b/>
              </w:rPr>
              <w:t>第二次</w:t>
            </w:r>
          </w:p>
        </w:tc>
        <w:tc>
          <w:tcPr>
            <w:tcW w:w="595" w:type="pct"/>
            <w:vAlign w:val="center"/>
          </w:tcPr>
          <w:p w:rsidR="0031308C" w:rsidRPr="00787C20" w:rsidRDefault="00E1066E">
            <w:pPr>
              <w:pStyle w:val="aff6"/>
              <w:rPr>
                <w:b/>
              </w:rPr>
            </w:pPr>
            <w:r w:rsidRPr="00787C20">
              <w:rPr>
                <w:b/>
              </w:rPr>
              <w:t>第三次</w:t>
            </w:r>
          </w:p>
        </w:tc>
        <w:tc>
          <w:tcPr>
            <w:tcW w:w="595" w:type="pct"/>
            <w:vAlign w:val="center"/>
          </w:tcPr>
          <w:p w:rsidR="0031308C" w:rsidRPr="00787C20" w:rsidRDefault="00E1066E">
            <w:pPr>
              <w:pStyle w:val="aff6"/>
              <w:rPr>
                <w:b/>
              </w:rPr>
            </w:pPr>
            <w:r w:rsidRPr="00787C20">
              <w:rPr>
                <w:rFonts w:hint="eastAsia"/>
                <w:b/>
              </w:rPr>
              <w:t>均值</w:t>
            </w:r>
          </w:p>
        </w:tc>
        <w:tc>
          <w:tcPr>
            <w:tcW w:w="354" w:type="pct"/>
            <w:vMerge/>
            <w:vAlign w:val="center"/>
          </w:tcPr>
          <w:p w:rsidR="0031308C" w:rsidRPr="00787C20" w:rsidRDefault="0031308C">
            <w:pPr>
              <w:pStyle w:val="aff6"/>
              <w:rPr>
                <w:b/>
              </w:rPr>
            </w:pPr>
          </w:p>
        </w:tc>
        <w:tc>
          <w:tcPr>
            <w:tcW w:w="345" w:type="pct"/>
            <w:vMerge/>
            <w:vAlign w:val="center"/>
          </w:tcPr>
          <w:p w:rsidR="0031308C" w:rsidRPr="00787C20" w:rsidRDefault="0031308C">
            <w:pPr>
              <w:pStyle w:val="aff6"/>
              <w:rPr>
                <w:b/>
              </w:rPr>
            </w:pPr>
          </w:p>
        </w:tc>
      </w:tr>
      <w:tr w:rsidR="00787C20" w:rsidRPr="00787C20">
        <w:trPr>
          <w:trHeight w:val="340"/>
        </w:trPr>
        <w:tc>
          <w:tcPr>
            <w:tcW w:w="403" w:type="pct"/>
            <w:vMerge w:val="restart"/>
            <w:vAlign w:val="center"/>
          </w:tcPr>
          <w:p w:rsidR="0031308C" w:rsidRPr="00787C20" w:rsidRDefault="00E1066E">
            <w:pPr>
              <w:pStyle w:val="aff6"/>
            </w:pPr>
            <w:r w:rsidRPr="00787C20">
              <w:rPr>
                <w:rFonts w:hint="eastAsia"/>
              </w:rPr>
              <w:t>2</w:t>
            </w:r>
            <w:r w:rsidRPr="00787C20">
              <w:t>025.3.17</w:t>
            </w:r>
          </w:p>
        </w:tc>
        <w:tc>
          <w:tcPr>
            <w:tcW w:w="507" w:type="pct"/>
            <w:vMerge w:val="restart"/>
            <w:vAlign w:val="center"/>
          </w:tcPr>
          <w:p w:rsidR="0031308C" w:rsidRPr="00787C20" w:rsidRDefault="00E1066E">
            <w:pPr>
              <w:pStyle w:val="aff6"/>
            </w:pPr>
            <w:r w:rsidRPr="00787C20">
              <w:rPr>
                <w:rFonts w:hint="eastAsia"/>
              </w:rPr>
              <w:t>粉尘处理设施进口</w:t>
            </w:r>
          </w:p>
        </w:tc>
        <w:tc>
          <w:tcPr>
            <w:tcW w:w="1011" w:type="pct"/>
            <w:vAlign w:val="center"/>
          </w:tcPr>
          <w:p w:rsidR="0031308C" w:rsidRPr="00787C20" w:rsidRDefault="00E1066E">
            <w:pPr>
              <w:pStyle w:val="aff6"/>
            </w:pPr>
            <w:r w:rsidRPr="00787C20">
              <w:rPr>
                <w:rFonts w:hint="eastAsia"/>
              </w:rPr>
              <w:t>颗粒物产生浓度</w:t>
            </w:r>
            <w:r w:rsidRPr="00787C20">
              <w:rPr>
                <w:rFonts w:hint="eastAsia"/>
              </w:rPr>
              <w:t>(mg</w:t>
            </w:r>
            <w:r w:rsidRPr="00787C20">
              <w:t>/</w:t>
            </w:r>
            <w:r w:rsidRPr="00787C20">
              <w:rPr>
                <w:rFonts w:hint="eastAsia"/>
              </w:rPr>
              <w:t>m</w:t>
            </w:r>
            <w:r w:rsidRPr="00787C20">
              <w:rPr>
                <w:rFonts w:hint="eastAsia"/>
              </w:rPr>
              <w:t>³</w:t>
            </w:r>
            <w:r w:rsidRPr="00787C20">
              <w:rPr>
                <w:rFonts w:hint="eastAsia"/>
              </w:rPr>
              <w:t>)</w:t>
            </w:r>
          </w:p>
        </w:tc>
        <w:tc>
          <w:tcPr>
            <w:tcW w:w="595" w:type="pct"/>
            <w:vAlign w:val="center"/>
          </w:tcPr>
          <w:p w:rsidR="0031308C" w:rsidRPr="00787C20" w:rsidRDefault="00E1066E">
            <w:pPr>
              <w:pStyle w:val="aff6"/>
            </w:pPr>
            <w:r w:rsidRPr="00787C20">
              <w:rPr>
                <w:rFonts w:hint="eastAsia"/>
              </w:rPr>
              <w:t>＜</w:t>
            </w:r>
            <w:r w:rsidRPr="00787C20">
              <w:rPr>
                <w:rFonts w:hint="eastAsia"/>
              </w:rPr>
              <w:t>2</w:t>
            </w:r>
            <w:r w:rsidRPr="00787C20">
              <w:t>0</w:t>
            </w:r>
          </w:p>
        </w:tc>
        <w:tc>
          <w:tcPr>
            <w:tcW w:w="595" w:type="pct"/>
            <w:vAlign w:val="center"/>
          </w:tcPr>
          <w:p w:rsidR="0031308C" w:rsidRPr="00787C20" w:rsidRDefault="00E1066E">
            <w:pPr>
              <w:pStyle w:val="aff6"/>
            </w:pPr>
            <w:r w:rsidRPr="00787C20">
              <w:rPr>
                <w:rFonts w:hint="eastAsia"/>
              </w:rPr>
              <w:t>＜</w:t>
            </w:r>
            <w:r w:rsidRPr="00787C20">
              <w:rPr>
                <w:rFonts w:hint="eastAsia"/>
              </w:rPr>
              <w:t>2</w:t>
            </w:r>
            <w:r w:rsidRPr="00787C20">
              <w:t>0</w:t>
            </w:r>
          </w:p>
        </w:tc>
        <w:tc>
          <w:tcPr>
            <w:tcW w:w="595" w:type="pct"/>
            <w:vAlign w:val="center"/>
          </w:tcPr>
          <w:p w:rsidR="0031308C" w:rsidRPr="00787C20" w:rsidRDefault="00E1066E">
            <w:pPr>
              <w:pStyle w:val="aff6"/>
            </w:pPr>
            <w:r w:rsidRPr="00787C20">
              <w:rPr>
                <w:rFonts w:hint="eastAsia"/>
              </w:rPr>
              <w:t>＜</w:t>
            </w:r>
            <w:r w:rsidRPr="00787C20">
              <w:rPr>
                <w:rFonts w:hint="eastAsia"/>
              </w:rPr>
              <w:t>2</w:t>
            </w:r>
            <w:r w:rsidRPr="00787C20">
              <w:t>0</w:t>
            </w:r>
          </w:p>
        </w:tc>
        <w:tc>
          <w:tcPr>
            <w:tcW w:w="595" w:type="pct"/>
            <w:vAlign w:val="center"/>
          </w:tcPr>
          <w:p w:rsidR="0031308C" w:rsidRPr="00787C20" w:rsidRDefault="00E1066E">
            <w:pPr>
              <w:pStyle w:val="aff6"/>
            </w:pPr>
            <w:r w:rsidRPr="00787C20">
              <w:rPr>
                <w:rFonts w:hint="eastAsia"/>
              </w:rPr>
              <w:t>＜</w:t>
            </w:r>
            <w:r w:rsidRPr="00787C20">
              <w:rPr>
                <w:rFonts w:hint="eastAsia"/>
              </w:rPr>
              <w:t>2</w:t>
            </w:r>
            <w:r w:rsidRPr="00787C20">
              <w:t>0</w:t>
            </w:r>
          </w:p>
        </w:tc>
        <w:tc>
          <w:tcPr>
            <w:tcW w:w="354" w:type="pct"/>
            <w:vAlign w:val="center"/>
          </w:tcPr>
          <w:p w:rsidR="0031308C" w:rsidRPr="00787C20" w:rsidRDefault="00E1066E">
            <w:pPr>
              <w:pStyle w:val="aff6"/>
            </w:pPr>
            <w:r w:rsidRPr="00787C20">
              <w:rPr>
                <w:rFonts w:hint="eastAsia"/>
              </w:rPr>
              <w:t>/</w:t>
            </w:r>
          </w:p>
        </w:tc>
        <w:tc>
          <w:tcPr>
            <w:tcW w:w="345" w:type="pct"/>
            <w:vAlign w:val="center"/>
          </w:tcPr>
          <w:p w:rsidR="0031308C" w:rsidRPr="00787C20" w:rsidRDefault="00E1066E">
            <w:pPr>
              <w:pStyle w:val="aff6"/>
            </w:pPr>
            <w:r w:rsidRPr="00787C20">
              <w:rPr>
                <w:rFonts w:hint="eastAsia"/>
              </w:rPr>
              <w:t>/</w:t>
            </w:r>
          </w:p>
        </w:tc>
      </w:tr>
      <w:tr w:rsidR="00787C20" w:rsidRPr="00787C20">
        <w:trPr>
          <w:trHeight w:val="340"/>
        </w:trPr>
        <w:tc>
          <w:tcPr>
            <w:tcW w:w="403" w:type="pct"/>
            <w:vMerge/>
            <w:vAlign w:val="center"/>
          </w:tcPr>
          <w:p w:rsidR="0031308C" w:rsidRPr="00787C20" w:rsidRDefault="0031308C">
            <w:pPr>
              <w:pStyle w:val="aff6"/>
            </w:pPr>
          </w:p>
        </w:tc>
        <w:tc>
          <w:tcPr>
            <w:tcW w:w="507" w:type="pct"/>
            <w:vMerge/>
            <w:vAlign w:val="center"/>
          </w:tcPr>
          <w:p w:rsidR="0031308C" w:rsidRPr="00787C20" w:rsidRDefault="0031308C">
            <w:pPr>
              <w:pStyle w:val="aff6"/>
            </w:pPr>
          </w:p>
        </w:tc>
        <w:tc>
          <w:tcPr>
            <w:tcW w:w="1011" w:type="pct"/>
            <w:vAlign w:val="center"/>
          </w:tcPr>
          <w:p w:rsidR="0031308C" w:rsidRPr="00787C20" w:rsidRDefault="00E1066E">
            <w:pPr>
              <w:pStyle w:val="aff6"/>
            </w:pPr>
            <w:r w:rsidRPr="00787C20">
              <w:rPr>
                <w:rFonts w:hint="eastAsia"/>
              </w:rPr>
              <w:t>颗粒物产生速率</w:t>
            </w:r>
            <w:r w:rsidRPr="00787C20">
              <w:rPr>
                <w:rFonts w:hint="eastAsia"/>
              </w:rPr>
              <w:t>(kg/h</w:t>
            </w:r>
            <w:r w:rsidRPr="00787C20">
              <w:t>)</w:t>
            </w:r>
          </w:p>
        </w:tc>
        <w:tc>
          <w:tcPr>
            <w:tcW w:w="595" w:type="pct"/>
            <w:vAlign w:val="center"/>
          </w:tcPr>
          <w:p w:rsidR="0031308C" w:rsidRPr="00787C20" w:rsidRDefault="00E1066E">
            <w:pPr>
              <w:pStyle w:val="aff6"/>
            </w:pPr>
            <w:r w:rsidRPr="00787C20">
              <w:rPr>
                <w:rFonts w:hint="eastAsia"/>
              </w:rPr>
              <w:t>＜</w:t>
            </w:r>
            <w:r w:rsidRPr="00787C20">
              <w:rPr>
                <w:rFonts w:hint="eastAsia"/>
              </w:rPr>
              <w:t>0</w:t>
            </w:r>
            <w:r w:rsidRPr="00787C20">
              <w:t>.124</w:t>
            </w:r>
          </w:p>
        </w:tc>
        <w:tc>
          <w:tcPr>
            <w:tcW w:w="595" w:type="pct"/>
            <w:vAlign w:val="center"/>
          </w:tcPr>
          <w:p w:rsidR="0031308C" w:rsidRPr="00787C20" w:rsidRDefault="00E1066E">
            <w:pPr>
              <w:pStyle w:val="aff6"/>
            </w:pPr>
            <w:r w:rsidRPr="00787C20">
              <w:rPr>
                <w:rFonts w:hint="eastAsia"/>
              </w:rPr>
              <w:t>＜</w:t>
            </w:r>
            <w:r w:rsidRPr="00787C20">
              <w:t>0.120</w:t>
            </w:r>
          </w:p>
        </w:tc>
        <w:tc>
          <w:tcPr>
            <w:tcW w:w="595" w:type="pct"/>
            <w:vAlign w:val="center"/>
          </w:tcPr>
          <w:p w:rsidR="0031308C" w:rsidRPr="00787C20" w:rsidRDefault="00E1066E">
            <w:pPr>
              <w:pStyle w:val="aff6"/>
            </w:pPr>
            <w:r w:rsidRPr="00787C20">
              <w:rPr>
                <w:rFonts w:hint="eastAsia"/>
              </w:rPr>
              <w:t>＜</w:t>
            </w:r>
            <w:r w:rsidRPr="00787C20">
              <w:t>0.126</w:t>
            </w:r>
          </w:p>
        </w:tc>
        <w:tc>
          <w:tcPr>
            <w:tcW w:w="595" w:type="pct"/>
            <w:vAlign w:val="center"/>
          </w:tcPr>
          <w:p w:rsidR="0031308C" w:rsidRPr="00787C20" w:rsidRDefault="00E1066E">
            <w:pPr>
              <w:pStyle w:val="aff6"/>
            </w:pPr>
            <w:r w:rsidRPr="00787C20">
              <w:rPr>
                <w:rFonts w:hint="eastAsia"/>
              </w:rPr>
              <w:t>＜</w:t>
            </w:r>
            <w:r w:rsidRPr="00787C20">
              <w:t>0.123</w:t>
            </w:r>
          </w:p>
        </w:tc>
        <w:tc>
          <w:tcPr>
            <w:tcW w:w="354" w:type="pct"/>
            <w:vAlign w:val="center"/>
          </w:tcPr>
          <w:p w:rsidR="0031308C" w:rsidRPr="00787C20" w:rsidRDefault="00E1066E">
            <w:pPr>
              <w:pStyle w:val="aff6"/>
            </w:pPr>
            <w:r w:rsidRPr="00787C20">
              <w:rPr>
                <w:rFonts w:hint="eastAsia"/>
              </w:rPr>
              <w:t>/</w:t>
            </w:r>
          </w:p>
        </w:tc>
        <w:tc>
          <w:tcPr>
            <w:tcW w:w="345" w:type="pct"/>
            <w:vAlign w:val="center"/>
          </w:tcPr>
          <w:p w:rsidR="0031308C" w:rsidRPr="00787C20" w:rsidRDefault="0031308C">
            <w:pPr>
              <w:pStyle w:val="aff6"/>
            </w:pPr>
          </w:p>
        </w:tc>
      </w:tr>
      <w:tr w:rsidR="00787C20" w:rsidRPr="00787C20">
        <w:trPr>
          <w:trHeight w:val="340"/>
        </w:trPr>
        <w:tc>
          <w:tcPr>
            <w:tcW w:w="403" w:type="pct"/>
            <w:vMerge/>
            <w:vAlign w:val="center"/>
          </w:tcPr>
          <w:p w:rsidR="0031308C" w:rsidRPr="00787C20" w:rsidRDefault="0031308C">
            <w:pPr>
              <w:pStyle w:val="aff6"/>
            </w:pPr>
          </w:p>
        </w:tc>
        <w:tc>
          <w:tcPr>
            <w:tcW w:w="507" w:type="pct"/>
            <w:vMerge w:val="restart"/>
            <w:vAlign w:val="center"/>
          </w:tcPr>
          <w:p w:rsidR="0031308C" w:rsidRPr="00787C20" w:rsidRDefault="00E1066E">
            <w:pPr>
              <w:pStyle w:val="aff6"/>
            </w:pPr>
            <w:r w:rsidRPr="00787C20">
              <w:rPr>
                <w:rFonts w:hint="eastAsia"/>
              </w:rPr>
              <w:t>粉尘处理设施出口</w:t>
            </w:r>
            <w:r w:rsidRPr="00787C20">
              <w:rPr>
                <w:rFonts w:hint="eastAsia"/>
              </w:rPr>
              <w:t>DA</w:t>
            </w:r>
            <w:r w:rsidRPr="00787C20">
              <w:t>001</w:t>
            </w:r>
          </w:p>
        </w:tc>
        <w:tc>
          <w:tcPr>
            <w:tcW w:w="1011" w:type="pct"/>
            <w:vAlign w:val="center"/>
          </w:tcPr>
          <w:p w:rsidR="0031308C" w:rsidRPr="00787C20" w:rsidRDefault="00E1066E">
            <w:pPr>
              <w:pStyle w:val="aff6"/>
            </w:pPr>
            <w:r w:rsidRPr="00787C20">
              <w:rPr>
                <w:rFonts w:hint="eastAsia"/>
              </w:rPr>
              <w:t>颗粒物排放浓度</w:t>
            </w:r>
            <w:r w:rsidRPr="00787C20">
              <w:rPr>
                <w:rFonts w:hint="eastAsia"/>
              </w:rPr>
              <w:t>(mg</w:t>
            </w:r>
            <w:r w:rsidRPr="00787C20">
              <w:t>/</w:t>
            </w:r>
            <w:r w:rsidRPr="00787C20">
              <w:rPr>
                <w:rFonts w:hint="eastAsia"/>
              </w:rPr>
              <w:t>m</w:t>
            </w:r>
            <w:r w:rsidRPr="00787C20">
              <w:rPr>
                <w:rFonts w:hint="eastAsia"/>
              </w:rPr>
              <w:t>³</w:t>
            </w:r>
            <w:r w:rsidRPr="00787C20">
              <w:rPr>
                <w:rFonts w:hint="eastAsia"/>
              </w:rPr>
              <w:t>)</w:t>
            </w:r>
          </w:p>
        </w:tc>
        <w:tc>
          <w:tcPr>
            <w:tcW w:w="595" w:type="pct"/>
            <w:vAlign w:val="center"/>
          </w:tcPr>
          <w:p w:rsidR="0031308C" w:rsidRPr="00787C20" w:rsidRDefault="00E1066E">
            <w:pPr>
              <w:pStyle w:val="aff6"/>
            </w:pPr>
            <w:r w:rsidRPr="00787C20">
              <w:rPr>
                <w:rFonts w:hint="eastAsia"/>
              </w:rPr>
              <w:t>1</w:t>
            </w:r>
            <w:r w:rsidRPr="00787C20">
              <w:t>.1</w:t>
            </w:r>
          </w:p>
        </w:tc>
        <w:tc>
          <w:tcPr>
            <w:tcW w:w="595" w:type="pct"/>
            <w:vAlign w:val="center"/>
          </w:tcPr>
          <w:p w:rsidR="0031308C" w:rsidRPr="00787C20" w:rsidRDefault="00E1066E">
            <w:pPr>
              <w:pStyle w:val="aff6"/>
            </w:pPr>
            <w:r w:rsidRPr="00787C20">
              <w:rPr>
                <w:rFonts w:hint="eastAsia"/>
              </w:rPr>
              <w:t>1</w:t>
            </w:r>
            <w:r w:rsidRPr="00787C20">
              <w:t>.2</w:t>
            </w:r>
          </w:p>
        </w:tc>
        <w:tc>
          <w:tcPr>
            <w:tcW w:w="595" w:type="pct"/>
            <w:vAlign w:val="center"/>
          </w:tcPr>
          <w:p w:rsidR="0031308C" w:rsidRPr="00787C20" w:rsidRDefault="00E1066E">
            <w:pPr>
              <w:pStyle w:val="aff6"/>
            </w:pPr>
            <w:r w:rsidRPr="00787C20">
              <w:rPr>
                <w:rFonts w:hint="eastAsia"/>
              </w:rPr>
              <w:t>1</w:t>
            </w:r>
            <w:r w:rsidRPr="00787C20">
              <w:t>.1</w:t>
            </w:r>
          </w:p>
        </w:tc>
        <w:tc>
          <w:tcPr>
            <w:tcW w:w="595" w:type="pct"/>
            <w:vAlign w:val="center"/>
          </w:tcPr>
          <w:p w:rsidR="0031308C" w:rsidRPr="00787C20" w:rsidRDefault="00E1066E">
            <w:pPr>
              <w:pStyle w:val="aff6"/>
            </w:pPr>
            <w:r w:rsidRPr="00787C20">
              <w:rPr>
                <w:rFonts w:hint="eastAsia"/>
              </w:rPr>
              <w:t>1</w:t>
            </w:r>
            <w:r w:rsidRPr="00787C20">
              <w:t>.2</w:t>
            </w:r>
            <w:r w:rsidRPr="00787C20">
              <w:rPr>
                <w:rFonts w:hint="eastAsia"/>
              </w:rPr>
              <w:t>（最大值）</w:t>
            </w:r>
          </w:p>
        </w:tc>
        <w:tc>
          <w:tcPr>
            <w:tcW w:w="354" w:type="pct"/>
            <w:vAlign w:val="center"/>
          </w:tcPr>
          <w:p w:rsidR="0031308C" w:rsidRPr="00787C20" w:rsidRDefault="00E1066E">
            <w:pPr>
              <w:pStyle w:val="aff6"/>
            </w:pPr>
            <w:r w:rsidRPr="00787C20">
              <w:t>120</w:t>
            </w:r>
          </w:p>
        </w:tc>
        <w:tc>
          <w:tcPr>
            <w:tcW w:w="345" w:type="pct"/>
            <w:vAlign w:val="center"/>
          </w:tcPr>
          <w:p w:rsidR="0031308C" w:rsidRPr="00787C20" w:rsidRDefault="00E1066E">
            <w:pPr>
              <w:pStyle w:val="aff6"/>
            </w:pPr>
            <w:r w:rsidRPr="00787C20">
              <w:rPr>
                <w:rFonts w:hint="eastAsia"/>
              </w:rPr>
              <w:t>达标</w:t>
            </w:r>
          </w:p>
        </w:tc>
      </w:tr>
      <w:tr w:rsidR="00787C20" w:rsidRPr="00787C20">
        <w:trPr>
          <w:trHeight w:val="340"/>
        </w:trPr>
        <w:tc>
          <w:tcPr>
            <w:tcW w:w="403" w:type="pct"/>
            <w:vMerge/>
            <w:vAlign w:val="center"/>
          </w:tcPr>
          <w:p w:rsidR="0031308C" w:rsidRPr="00787C20" w:rsidRDefault="0031308C">
            <w:pPr>
              <w:pStyle w:val="aff6"/>
            </w:pPr>
          </w:p>
        </w:tc>
        <w:tc>
          <w:tcPr>
            <w:tcW w:w="507" w:type="pct"/>
            <w:vMerge/>
            <w:vAlign w:val="center"/>
          </w:tcPr>
          <w:p w:rsidR="0031308C" w:rsidRPr="00787C20" w:rsidRDefault="0031308C">
            <w:pPr>
              <w:pStyle w:val="aff6"/>
            </w:pPr>
          </w:p>
        </w:tc>
        <w:tc>
          <w:tcPr>
            <w:tcW w:w="1011" w:type="pct"/>
            <w:vAlign w:val="center"/>
          </w:tcPr>
          <w:p w:rsidR="0031308C" w:rsidRPr="00787C20" w:rsidRDefault="00E1066E">
            <w:pPr>
              <w:pStyle w:val="aff6"/>
            </w:pPr>
            <w:r w:rsidRPr="00787C20">
              <w:rPr>
                <w:rFonts w:hint="eastAsia"/>
              </w:rPr>
              <w:t>颗粒物排放速率</w:t>
            </w:r>
            <w:r w:rsidRPr="00787C20">
              <w:rPr>
                <w:rFonts w:hint="eastAsia"/>
              </w:rPr>
              <w:t>(kg/h</w:t>
            </w:r>
            <w:r w:rsidRPr="00787C20">
              <w:t>)</w:t>
            </w:r>
          </w:p>
        </w:tc>
        <w:tc>
          <w:tcPr>
            <w:tcW w:w="595" w:type="pct"/>
            <w:vAlign w:val="center"/>
          </w:tcPr>
          <w:p w:rsidR="0031308C" w:rsidRPr="00787C20" w:rsidRDefault="00E1066E">
            <w:pPr>
              <w:pStyle w:val="aff6"/>
            </w:pPr>
            <w:r w:rsidRPr="00787C20">
              <w:rPr>
                <w:rFonts w:hint="eastAsia"/>
              </w:rPr>
              <w:t>0</w:t>
            </w:r>
            <w:r w:rsidRPr="00787C20">
              <w:t>.007</w:t>
            </w:r>
          </w:p>
        </w:tc>
        <w:tc>
          <w:tcPr>
            <w:tcW w:w="595" w:type="pct"/>
            <w:vAlign w:val="center"/>
          </w:tcPr>
          <w:p w:rsidR="0031308C" w:rsidRPr="00787C20" w:rsidRDefault="00E1066E">
            <w:pPr>
              <w:pStyle w:val="aff6"/>
            </w:pPr>
            <w:r w:rsidRPr="00787C20">
              <w:rPr>
                <w:rFonts w:hint="eastAsia"/>
              </w:rPr>
              <w:t>0</w:t>
            </w:r>
            <w:r w:rsidRPr="00787C20">
              <w:t>.007</w:t>
            </w:r>
          </w:p>
        </w:tc>
        <w:tc>
          <w:tcPr>
            <w:tcW w:w="595" w:type="pct"/>
            <w:vAlign w:val="center"/>
          </w:tcPr>
          <w:p w:rsidR="0031308C" w:rsidRPr="00787C20" w:rsidRDefault="00E1066E">
            <w:pPr>
              <w:pStyle w:val="aff6"/>
            </w:pPr>
            <w:r w:rsidRPr="00787C20">
              <w:rPr>
                <w:rFonts w:hint="eastAsia"/>
              </w:rPr>
              <w:t>0</w:t>
            </w:r>
            <w:r w:rsidRPr="00787C20">
              <w:t>.007</w:t>
            </w:r>
          </w:p>
        </w:tc>
        <w:tc>
          <w:tcPr>
            <w:tcW w:w="595" w:type="pct"/>
            <w:vAlign w:val="center"/>
          </w:tcPr>
          <w:p w:rsidR="0031308C" w:rsidRPr="00787C20" w:rsidRDefault="00E1066E">
            <w:pPr>
              <w:pStyle w:val="aff6"/>
            </w:pPr>
            <w:r w:rsidRPr="00787C20">
              <w:rPr>
                <w:rFonts w:hint="eastAsia"/>
              </w:rPr>
              <w:t>0</w:t>
            </w:r>
            <w:r w:rsidRPr="00787C20">
              <w:t>.007</w:t>
            </w:r>
          </w:p>
        </w:tc>
        <w:tc>
          <w:tcPr>
            <w:tcW w:w="354" w:type="pct"/>
            <w:vAlign w:val="center"/>
          </w:tcPr>
          <w:p w:rsidR="0031308C" w:rsidRPr="00787C20" w:rsidRDefault="00E1066E">
            <w:pPr>
              <w:pStyle w:val="aff6"/>
            </w:pPr>
            <w:r w:rsidRPr="00787C20">
              <w:t>3.5</w:t>
            </w:r>
          </w:p>
        </w:tc>
        <w:tc>
          <w:tcPr>
            <w:tcW w:w="345" w:type="pct"/>
            <w:vAlign w:val="center"/>
          </w:tcPr>
          <w:p w:rsidR="0031308C" w:rsidRPr="00787C20" w:rsidRDefault="00E1066E">
            <w:pPr>
              <w:pStyle w:val="aff6"/>
            </w:pPr>
            <w:r w:rsidRPr="00787C20">
              <w:rPr>
                <w:rFonts w:hint="eastAsia"/>
              </w:rPr>
              <w:t>达标</w:t>
            </w:r>
          </w:p>
        </w:tc>
      </w:tr>
      <w:tr w:rsidR="00787C20" w:rsidRPr="00787C20">
        <w:trPr>
          <w:trHeight w:val="340"/>
        </w:trPr>
        <w:tc>
          <w:tcPr>
            <w:tcW w:w="403" w:type="pct"/>
            <w:vMerge/>
            <w:vAlign w:val="center"/>
          </w:tcPr>
          <w:p w:rsidR="0031308C" w:rsidRPr="00787C20" w:rsidRDefault="0031308C">
            <w:pPr>
              <w:pStyle w:val="aff6"/>
            </w:pPr>
          </w:p>
        </w:tc>
        <w:tc>
          <w:tcPr>
            <w:tcW w:w="1518" w:type="pct"/>
            <w:gridSpan w:val="2"/>
            <w:vAlign w:val="center"/>
          </w:tcPr>
          <w:p w:rsidR="0031308C" w:rsidRPr="00787C20" w:rsidRDefault="00E1066E">
            <w:pPr>
              <w:pStyle w:val="aff6"/>
            </w:pPr>
            <w:r w:rsidRPr="00787C20">
              <w:rPr>
                <w:rFonts w:hint="eastAsia"/>
              </w:rPr>
              <w:t>颗粒物处理效率</w:t>
            </w:r>
          </w:p>
        </w:tc>
        <w:tc>
          <w:tcPr>
            <w:tcW w:w="595" w:type="pct"/>
            <w:vAlign w:val="center"/>
          </w:tcPr>
          <w:p w:rsidR="0031308C" w:rsidRPr="00787C20" w:rsidRDefault="00E1066E">
            <w:pPr>
              <w:pStyle w:val="aff6"/>
            </w:pPr>
            <w:r w:rsidRPr="00787C20">
              <w:rPr>
                <w:rFonts w:hint="eastAsia"/>
              </w:rPr>
              <w:t>8</w:t>
            </w:r>
            <w:r w:rsidRPr="00787C20">
              <w:t>8.7</w:t>
            </w:r>
            <w:r w:rsidRPr="00787C20">
              <w:rPr>
                <w:rFonts w:hint="eastAsia"/>
              </w:rPr>
              <w:t>%</w:t>
            </w:r>
          </w:p>
        </w:tc>
        <w:tc>
          <w:tcPr>
            <w:tcW w:w="595" w:type="pct"/>
            <w:vAlign w:val="center"/>
          </w:tcPr>
          <w:p w:rsidR="0031308C" w:rsidRPr="00787C20" w:rsidRDefault="00E1066E">
            <w:pPr>
              <w:pStyle w:val="aff6"/>
            </w:pPr>
            <w:r w:rsidRPr="00787C20">
              <w:rPr>
                <w:rFonts w:hint="eastAsia"/>
              </w:rPr>
              <w:t>8</w:t>
            </w:r>
            <w:r w:rsidRPr="00787C20">
              <w:t>8.3</w:t>
            </w:r>
            <w:r w:rsidRPr="00787C20">
              <w:rPr>
                <w:rFonts w:hint="eastAsia"/>
              </w:rPr>
              <w:t>%</w:t>
            </w:r>
          </w:p>
        </w:tc>
        <w:tc>
          <w:tcPr>
            <w:tcW w:w="595" w:type="pct"/>
            <w:vAlign w:val="center"/>
          </w:tcPr>
          <w:p w:rsidR="0031308C" w:rsidRPr="00787C20" w:rsidRDefault="00E1066E">
            <w:pPr>
              <w:pStyle w:val="aff6"/>
            </w:pPr>
            <w:r w:rsidRPr="00787C20">
              <w:rPr>
                <w:rFonts w:hint="eastAsia"/>
              </w:rPr>
              <w:t>8</w:t>
            </w:r>
            <w:r w:rsidRPr="00787C20">
              <w:t>8.9</w:t>
            </w:r>
            <w:r w:rsidRPr="00787C20">
              <w:rPr>
                <w:rFonts w:hint="eastAsia"/>
              </w:rPr>
              <w:t>%</w:t>
            </w:r>
          </w:p>
        </w:tc>
        <w:tc>
          <w:tcPr>
            <w:tcW w:w="595" w:type="pct"/>
            <w:vAlign w:val="center"/>
          </w:tcPr>
          <w:p w:rsidR="0031308C" w:rsidRPr="00787C20" w:rsidRDefault="00E1066E">
            <w:pPr>
              <w:pStyle w:val="aff6"/>
            </w:pPr>
            <w:r w:rsidRPr="00787C20">
              <w:rPr>
                <w:rFonts w:hint="eastAsia"/>
              </w:rPr>
              <w:t>8</w:t>
            </w:r>
            <w:r w:rsidRPr="00787C20">
              <w:t>8.6%</w:t>
            </w:r>
          </w:p>
        </w:tc>
        <w:tc>
          <w:tcPr>
            <w:tcW w:w="354" w:type="pct"/>
            <w:vAlign w:val="center"/>
          </w:tcPr>
          <w:p w:rsidR="0031308C" w:rsidRPr="00787C20" w:rsidRDefault="00E1066E">
            <w:pPr>
              <w:pStyle w:val="aff6"/>
            </w:pPr>
            <w:r w:rsidRPr="00787C20">
              <w:rPr>
                <w:rFonts w:hint="eastAsia"/>
              </w:rPr>
              <w:t>/</w:t>
            </w:r>
          </w:p>
        </w:tc>
        <w:tc>
          <w:tcPr>
            <w:tcW w:w="345" w:type="pct"/>
            <w:vAlign w:val="center"/>
          </w:tcPr>
          <w:p w:rsidR="0031308C" w:rsidRPr="00787C20" w:rsidRDefault="00E1066E">
            <w:pPr>
              <w:pStyle w:val="aff6"/>
            </w:pPr>
            <w:r w:rsidRPr="00787C20">
              <w:rPr>
                <w:rFonts w:hint="eastAsia"/>
              </w:rPr>
              <w:t>/</w:t>
            </w:r>
          </w:p>
        </w:tc>
      </w:tr>
      <w:tr w:rsidR="00787C20" w:rsidRPr="00787C20">
        <w:trPr>
          <w:trHeight w:val="340"/>
        </w:trPr>
        <w:tc>
          <w:tcPr>
            <w:tcW w:w="403" w:type="pct"/>
            <w:vMerge w:val="restart"/>
            <w:vAlign w:val="center"/>
          </w:tcPr>
          <w:p w:rsidR="0031308C" w:rsidRPr="00787C20" w:rsidRDefault="00E1066E">
            <w:pPr>
              <w:pStyle w:val="aff6"/>
            </w:pPr>
            <w:r w:rsidRPr="00787C20">
              <w:rPr>
                <w:rFonts w:hint="eastAsia"/>
              </w:rPr>
              <w:t>2</w:t>
            </w:r>
            <w:r w:rsidRPr="00787C20">
              <w:t>025.3.18</w:t>
            </w:r>
          </w:p>
        </w:tc>
        <w:tc>
          <w:tcPr>
            <w:tcW w:w="507" w:type="pct"/>
            <w:vMerge w:val="restart"/>
            <w:vAlign w:val="center"/>
          </w:tcPr>
          <w:p w:rsidR="0031308C" w:rsidRPr="00787C20" w:rsidRDefault="00E1066E">
            <w:pPr>
              <w:pStyle w:val="aff6"/>
            </w:pPr>
            <w:r w:rsidRPr="00787C20">
              <w:rPr>
                <w:rFonts w:hint="eastAsia"/>
              </w:rPr>
              <w:t>粉尘处理设施进口</w:t>
            </w:r>
          </w:p>
        </w:tc>
        <w:tc>
          <w:tcPr>
            <w:tcW w:w="1011" w:type="pct"/>
            <w:vAlign w:val="center"/>
          </w:tcPr>
          <w:p w:rsidR="0031308C" w:rsidRPr="00787C20" w:rsidRDefault="00E1066E">
            <w:pPr>
              <w:pStyle w:val="aff6"/>
            </w:pPr>
            <w:r w:rsidRPr="00787C20">
              <w:rPr>
                <w:rFonts w:hint="eastAsia"/>
              </w:rPr>
              <w:t>颗粒物产生浓度</w:t>
            </w:r>
            <w:r w:rsidRPr="00787C20">
              <w:rPr>
                <w:rFonts w:hint="eastAsia"/>
              </w:rPr>
              <w:t>(mg</w:t>
            </w:r>
            <w:r w:rsidRPr="00787C20">
              <w:t>/</w:t>
            </w:r>
            <w:r w:rsidRPr="00787C20">
              <w:rPr>
                <w:rFonts w:hint="eastAsia"/>
              </w:rPr>
              <w:t>m</w:t>
            </w:r>
            <w:r w:rsidRPr="00787C20">
              <w:rPr>
                <w:rFonts w:hint="eastAsia"/>
              </w:rPr>
              <w:t>³</w:t>
            </w:r>
            <w:r w:rsidRPr="00787C20">
              <w:rPr>
                <w:rFonts w:hint="eastAsia"/>
              </w:rPr>
              <w:t>)</w:t>
            </w:r>
          </w:p>
        </w:tc>
        <w:tc>
          <w:tcPr>
            <w:tcW w:w="595" w:type="pct"/>
            <w:vAlign w:val="center"/>
          </w:tcPr>
          <w:p w:rsidR="0031308C" w:rsidRPr="00787C20" w:rsidRDefault="00E1066E">
            <w:pPr>
              <w:pStyle w:val="aff6"/>
            </w:pPr>
            <w:r w:rsidRPr="00787C20">
              <w:t>＜</w:t>
            </w:r>
            <w:r w:rsidRPr="00787C20">
              <w:rPr>
                <w:rFonts w:hint="eastAsia"/>
              </w:rPr>
              <w:t>2</w:t>
            </w:r>
            <w:r w:rsidRPr="00787C20">
              <w:t>0</w:t>
            </w:r>
          </w:p>
        </w:tc>
        <w:tc>
          <w:tcPr>
            <w:tcW w:w="595" w:type="pct"/>
            <w:vAlign w:val="center"/>
          </w:tcPr>
          <w:p w:rsidR="0031308C" w:rsidRPr="00787C20" w:rsidRDefault="00E1066E">
            <w:pPr>
              <w:pStyle w:val="aff6"/>
            </w:pPr>
            <w:r w:rsidRPr="00787C20">
              <w:t>＜</w:t>
            </w:r>
            <w:r w:rsidRPr="00787C20">
              <w:rPr>
                <w:rFonts w:hint="eastAsia"/>
              </w:rPr>
              <w:t>2</w:t>
            </w:r>
            <w:r w:rsidRPr="00787C20">
              <w:t>0</w:t>
            </w:r>
          </w:p>
        </w:tc>
        <w:tc>
          <w:tcPr>
            <w:tcW w:w="595" w:type="pct"/>
            <w:vAlign w:val="center"/>
          </w:tcPr>
          <w:p w:rsidR="0031308C" w:rsidRPr="00787C20" w:rsidRDefault="00E1066E">
            <w:pPr>
              <w:pStyle w:val="aff6"/>
            </w:pPr>
            <w:r w:rsidRPr="00787C20">
              <w:t>＜</w:t>
            </w:r>
            <w:r w:rsidRPr="00787C20">
              <w:rPr>
                <w:rFonts w:hint="eastAsia"/>
              </w:rPr>
              <w:t>2</w:t>
            </w:r>
            <w:r w:rsidRPr="00787C20">
              <w:t>0</w:t>
            </w:r>
          </w:p>
        </w:tc>
        <w:tc>
          <w:tcPr>
            <w:tcW w:w="595" w:type="pct"/>
            <w:vAlign w:val="center"/>
          </w:tcPr>
          <w:p w:rsidR="0031308C" w:rsidRPr="00787C20" w:rsidRDefault="00E1066E">
            <w:pPr>
              <w:pStyle w:val="aff6"/>
            </w:pPr>
            <w:r w:rsidRPr="00787C20">
              <w:t>＜</w:t>
            </w:r>
            <w:r w:rsidRPr="00787C20">
              <w:rPr>
                <w:rFonts w:hint="eastAsia"/>
              </w:rPr>
              <w:t>2</w:t>
            </w:r>
            <w:r w:rsidRPr="00787C20">
              <w:t>0</w:t>
            </w:r>
          </w:p>
        </w:tc>
        <w:tc>
          <w:tcPr>
            <w:tcW w:w="354" w:type="pct"/>
            <w:vAlign w:val="center"/>
          </w:tcPr>
          <w:p w:rsidR="0031308C" w:rsidRPr="00787C20" w:rsidRDefault="00E1066E">
            <w:pPr>
              <w:pStyle w:val="aff6"/>
            </w:pPr>
            <w:r w:rsidRPr="00787C20">
              <w:rPr>
                <w:rFonts w:hint="eastAsia"/>
              </w:rPr>
              <w:t>/</w:t>
            </w:r>
          </w:p>
        </w:tc>
        <w:tc>
          <w:tcPr>
            <w:tcW w:w="345" w:type="pct"/>
            <w:vAlign w:val="center"/>
          </w:tcPr>
          <w:p w:rsidR="0031308C" w:rsidRPr="00787C20" w:rsidRDefault="00E1066E">
            <w:pPr>
              <w:pStyle w:val="aff6"/>
            </w:pPr>
            <w:r w:rsidRPr="00787C20">
              <w:rPr>
                <w:rFonts w:hint="eastAsia"/>
              </w:rPr>
              <w:t>/</w:t>
            </w:r>
          </w:p>
        </w:tc>
      </w:tr>
      <w:tr w:rsidR="00787C20" w:rsidRPr="00787C20">
        <w:trPr>
          <w:trHeight w:val="340"/>
        </w:trPr>
        <w:tc>
          <w:tcPr>
            <w:tcW w:w="403" w:type="pct"/>
            <w:vMerge/>
            <w:vAlign w:val="center"/>
          </w:tcPr>
          <w:p w:rsidR="0031308C" w:rsidRPr="00787C20" w:rsidRDefault="0031308C">
            <w:pPr>
              <w:pStyle w:val="aff6"/>
            </w:pPr>
          </w:p>
        </w:tc>
        <w:tc>
          <w:tcPr>
            <w:tcW w:w="507" w:type="pct"/>
            <w:vMerge/>
            <w:vAlign w:val="center"/>
          </w:tcPr>
          <w:p w:rsidR="0031308C" w:rsidRPr="00787C20" w:rsidRDefault="0031308C">
            <w:pPr>
              <w:pStyle w:val="aff6"/>
            </w:pPr>
          </w:p>
        </w:tc>
        <w:tc>
          <w:tcPr>
            <w:tcW w:w="1011" w:type="pct"/>
            <w:vAlign w:val="center"/>
          </w:tcPr>
          <w:p w:rsidR="0031308C" w:rsidRPr="00787C20" w:rsidRDefault="00E1066E">
            <w:pPr>
              <w:pStyle w:val="aff6"/>
            </w:pPr>
            <w:r w:rsidRPr="00787C20">
              <w:rPr>
                <w:rFonts w:hint="eastAsia"/>
              </w:rPr>
              <w:t>颗粒物产生速率</w:t>
            </w:r>
            <w:r w:rsidRPr="00787C20">
              <w:rPr>
                <w:rFonts w:hint="eastAsia"/>
              </w:rPr>
              <w:t>(kg/h</w:t>
            </w:r>
            <w:r w:rsidRPr="00787C20">
              <w:t>)</w:t>
            </w:r>
          </w:p>
        </w:tc>
        <w:tc>
          <w:tcPr>
            <w:tcW w:w="595" w:type="pct"/>
            <w:vAlign w:val="center"/>
          </w:tcPr>
          <w:p w:rsidR="0031308C" w:rsidRPr="00787C20" w:rsidRDefault="00E1066E">
            <w:pPr>
              <w:pStyle w:val="aff6"/>
            </w:pPr>
            <w:r w:rsidRPr="00787C20">
              <w:t>＜</w:t>
            </w:r>
            <w:r w:rsidRPr="00787C20">
              <w:rPr>
                <w:rFonts w:hint="eastAsia"/>
              </w:rPr>
              <w:t>0</w:t>
            </w:r>
            <w:r w:rsidRPr="00787C20">
              <w:t>.120</w:t>
            </w:r>
          </w:p>
        </w:tc>
        <w:tc>
          <w:tcPr>
            <w:tcW w:w="595" w:type="pct"/>
            <w:vAlign w:val="center"/>
          </w:tcPr>
          <w:p w:rsidR="0031308C" w:rsidRPr="00787C20" w:rsidRDefault="00E1066E">
            <w:pPr>
              <w:pStyle w:val="aff6"/>
            </w:pPr>
            <w:r w:rsidRPr="00787C20">
              <w:t>＜</w:t>
            </w:r>
            <w:r w:rsidRPr="00787C20">
              <w:rPr>
                <w:rFonts w:hint="eastAsia"/>
              </w:rPr>
              <w:t>0</w:t>
            </w:r>
            <w:r w:rsidRPr="00787C20">
              <w:t>.128</w:t>
            </w:r>
          </w:p>
        </w:tc>
        <w:tc>
          <w:tcPr>
            <w:tcW w:w="595" w:type="pct"/>
            <w:vAlign w:val="center"/>
          </w:tcPr>
          <w:p w:rsidR="0031308C" w:rsidRPr="00787C20" w:rsidRDefault="00E1066E">
            <w:pPr>
              <w:pStyle w:val="aff6"/>
            </w:pPr>
            <w:r w:rsidRPr="00787C20">
              <w:t>＜</w:t>
            </w:r>
            <w:r w:rsidRPr="00787C20">
              <w:rPr>
                <w:rFonts w:hint="eastAsia"/>
              </w:rPr>
              <w:t>0</w:t>
            </w:r>
            <w:r w:rsidRPr="00787C20">
              <w:t>.120</w:t>
            </w:r>
          </w:p>
        </w:tc>
        <w:tc>
          <w:tcPr>
            <w:tcW w:w="595" w:type="pct"/>
            <w:vAlign w:val="center"/>
          </w:tcPr>
          <w:p w:rsidR="0031308C" w:rsidRPr="00787C20" w:rsidRDefault="00E1066E">
            <w:pPr>
              <w:pStyle w:val="aff6"/>
            </w:pPr>
            <w:r w:rsidRPr="00787C20">
              <w:t>＜</w:t>
            </w:r>
            <w:r w:rsidRPr="00787C20">
              <w:rPr>
                <w:rFonts w:hint="eastAsia"/>
              </w:rPr>
              <w:t>0</w:t>
            </w:r>
            <w:r w:rsidRPr="00787C20">
              <w:t>.120</w:t>
            </w:r>
          </w:p>
        </w:tc>
        <w:tc>
          <w:tcPr>
            <w:tcW w:w="354" w:type="pct"/>
            <w:vAlign w:val="center"/>
          </w:tcPr>
          <w:p w:rsidR="0031308C" w:rsidRPr="00787C20" w:rsidRDefault="00E1066E">
            <w:pPr>
              <w:pStyle w:val="aff6"/>
            </w:pPr>
            <w:r w:rsidRPr="00787C20">
              <w:rPr>
                <w:rFonts w:hint="eastAsia"/>
              </w:rPr>
              <w:t>/</w:t>
            </w:r>
          </w:p>
        </w:tc>
        <w:tc>
          <w:tcPr>
            <w:tcW w:w="345" w:type="pct"/>
            <w:vAlign w:val="center"/>
          </w:tcPr>
          <w:p w:rsidR="0031308C" w:rsidRPr="00787C20" w:rsidRDefault="00E1066E">
            <w:pPr>
              <w:pStyle w:val="aff6"/>
            </w:pPr>
            <w:r w:rsidRPr="00787C20">
              <w:rPr>
                <w:rFonts w:hint="eastAsia"/>
              </w:rPr>
              <w:t>/</w:t>
            </w:r>
          </w:p>
        </w:tc>
      </w:tr>
      <w:tr w:rsidR="00787C20" w:rsidRPr="00787C20">
        <w:trPr>
          <w:trHeight w:val="340"/>
        </w:trPr>
        <w:tc>
          <w:tcPr>
            <w:tcW w:w="403" w:type="pct"/>
            <w:vMerge/>
            <w:vAlign w:val="center"/>
          </w:tcPr>
          <w:p w:rsidR="0031308C" w:rsidRPr="00787C20" w:rsidRDefault="0031308C">
            <w:pPr>
              <w:pStyle w:val="aff6"/>
            </w:pPr>
          </w:p>
        </w:tc>
        <w:tc>
          <w:tcPr>
            <w:tcW w:w="507" w:type="pct"/>
            <w:vMerge w:val="restart"/>
            <w:vAlign w:val="center"/>
          </w:tcPr>
          <w:p w:rsidR="0031308C" w:rsidRPr="00787C20" w:rsidRDefault="00E1066E">
            <w:pPr>
              <w:pStyle w:val="aff6"/>
            </w:pPr>
            <w:r w:rsidRPr="00787C20">
              <w:rPr>
                <w:rFonts w:hint="eastAsia"/>
              </w:rPr>
              <w:t>粉尘处理设施出口</w:t>
            </w:r>
            <w:r w:rsidRPr="00787C20">
              <w:rPr>
                <w:rFonts w:hint="eastAsia"/>
              </w:rPr>
              <w:t>DA</w:t>
            </w:r>
            <w:r w:rsidRPr="00787C20">
              <w:t>001</w:t>
            </w:r>
          </w:p>
        </w:tc>
        <w:tc>
          <w:tcPr>
            <w:tcW w:w="1011" w:type="pct"/>
            <w:vAlign w:val="center"/>
          </w:tcPr>
          <w:p w:rsidR="0031308C" w:rsidRPr="00787C20" w:rsidRDefault="00E1066E">
            <w:pPr>
              <w:pStyle w:val="aff6"/>
            </w:pPr>
            <w:r w:rsidRPr="00787C20">
              <w:rPr>
                <w:rFonts w:hint="eastAsia"/>
              </w:rPr>
              <w:t>颗粒物排放浓度</w:t>
            </w:r>
            <w:r w:rsidRPr="00787C20">
              <w:rPr>
                <w:rFonts w:hint="eastAsia"/>
              </w:rPr>
              <w:t>(mg</w:t>
            </w:r>
            <w:r w:rsidRPr="00787C20">
              <w:t>/</w:t>
            </w:r>
            <w:r w:rsidRPr="00787C20">
              <w:rPr>
                <w:rFonts w:hint="eastAsia"/>
              </w:rPr>
              <w:t>m</w:t>
            </w:r>
            <w:r w:rsidRPr="00787C20">
              <w:rPr>
                <w:rFonts w:hint="eastAsia"/>
              </w:rPr>
              <w:t>³</w:t>
            </w:r>
            <w:r w:rsidRPr="00787C20">
              <w:rPr>
                <w:rFonts w:hint="eastAsia"/>
              </w:rPr>
              <w:t>)</w:t>
            </w:r>
          </w:p>
        </w:tc>
        <w:tc>
          <w:tcPr>
            <w:tcW w:w="595" w:type="pct"/>
            <w:vAlign w:val="center"/>
          </w:tcPr>
          <w:p w:rsidR="0031308C" w:rsidRPr="00787C20" w:rsidRDefault="00E1066E">
            <w:pPr>
              <w:pStyle w:val="aff6"/>
            </w:pPr>
            <w:r w:rsidRPr="00787C20">
              <w:rPr>
                <w:rFonts w:hint="eastAsia"/>
              </w:rPr>
              <w:t>1</w:t>
            </w:r>
            <w:r w:rsidRPr="00787C20">
              <w:t>.2</w:t>
            </w:r>
          </w:p>
        </w:tc>
        <w:tc>
          <w:tcPr>
            <w:tcW w:w="595" w:type="pct"/>
            <w:vAlign w:val="center"/>
          </w:tcPr>
          <w:p w:rsidR="0031308C" w:rsidRPr="00787C20" w:rsidRDefault="00E1066E">
            <w:pPr>
              <w:pStyle w:val="aff6"/>
            </w:pPr>
            <w:r w:rsidRPr="00787C20">
              <w:rPr>
                <w:rFonts w:hint="eastAsia"/>
              </w:rPr>
              <w:t>1</w:t>
            </w:r>
            <w:r w:rsidRPr="00787C20">
              <w:t>.1</w:t>
            </w:r>
          </w:p>
        </w:tc>
        <w:tc>
          <w:tcPr>
            <w:tcW w:w="595" w:type="pct"/>
            <w:vAlign w:val="center"/>
          </w:tcPr>
          <w:p w:rsidR="0031308C" w:rsidRPr="00787C20" w:rsidRDefault="00E1066E">
            <w:pPr>
              <w:pStyle w:val="aff6"/>
            </w:pPr>
            <w:r w:rsidRPr="00787C20">
              <w:rPr>
                <w:rFonts w:hint="eastAsia"/>
              </w:rPr>
              <w:t>1</w:t>
            </w:r>
            <w:r w:rsidRPr="00787C20">
              <w:t>.1</w:t>
            </w:r>
          </w:p>
        </w:tc>
        <w:tc>
          <w:tcPr>
            <w:tcW w:w="595" w:type="pct"/>
            <w:vAlign w:val="center"/>
          </w:tcPr>
          <w:p w:rsidR="0031308C" w:rsidRPr="00787C20" w:rsidRDefault="00E1066E">
            <w:pPr>
              <w:pStyle w:val="aff6"/>
            </w:pPr>
            <w:r w:rsidRPr="00787C20">
              <w:t>1.2</w:t>
            </w:r>
            <w:r w:rsidRPr="00787C20">
              <w:rPr>
                <w:rFonts w:hint="eastAsia"/>
              </w:rPr>
              <w:t>（最大值）</w:t>
            </w:r>
          </w:p>
        </w:tc>
        <w:tc>
          <w:tcPr>
            <w:tcW w:w="354" w:type="pct"/>
            <w:vAlign w:val="center"/>
          </w:tcPr>
          <w:p w:rsidR="0031308C" w:rsidRPr="00787C20" w:rsidRDefault="00E1066E">
            <w:pPr>
              <w:pStyle w:val="aff6"/>
            </w:pPr>
            <w:r w:rsidRPr="00787C20">
              <w:t>120</w:t>
            </w:r>
          </w:p>
        </w:tc>
        <w:tc>
          <w:tcPr>
            <w:tcW w:w="345" w:type="pct"/>
            <w:vAlign w:val="center"/>
          </w:tcPr>
          <w:p w:rsidR="0031308C" w:rsidRPr="00787C20" w:rsidRDefault="00E1066E">
            <w:pPr>
              <w:pStyle w:val="aff6"/>
            </w:pPr>
            <w:r w:rsidRPr="00787C20">
              <w:rPr>
                <w:rFonts w:hint="eastAsia"/>
              </w:rPr>
              <w:t>达标</w:t>
            </w:r>
          </w:p>
        </w:tc>
      </w:tr>
      <w:tr w:rsidR="00787C20" w:rsidRPr="00787C20">
        <w:trPr>
          <w:trHeight w:val="340"/>
        </w:trPr>
        <w:tc>
          <w:tcPr>
            <w:tcW w:w="403" w:type="pct"/>
            <w:vMerge/>
            <w:vAlign w:val="center"/>
          </w:tcPr>
          <w:p w:rsidR="0031308C" w:rsidRPr="00787C20" w:rsidRDefault="0031308C">
            <w:pPr>
              <w:pStyle w:val="aff6"/>
            </w:pPr>
          </w:p>
        </w:tc>
        <w:tc>
          <w:tcPr>
            <w:tcW w:w="507" w:type="pct"/>
            <w:vMerge/>
            <w:vAlign w:val="center"/>
          </w:tcPr>
          <w:p w:rsidR="0031308C" w:rsidRPr="00787C20" w:rsidRDefault="0031308C">
            <w:pPr>
              <w:pStyle w:val="aff6"/>
            </w:pPr>
          </w:p>
        </w:tc>
        <w:tc>
          <w:tcPr>
            <w:tcW w:w="1011" w:type="pct"/>
            <w:vAlign w:val="center"/>
          </w:tcPr>
          <w:p w:rsidR="0031308C" w:rsidRPr="00787C20" w:rsidRDefault="00E1066E">
            <w:pPr>
              <w:pStyle w:val="aff6"/>
            </w:pPr>
            <w:r w:rsidRPr="00787C20">
              <w:rPr>
                <w:rFonts w:hint="eastAsia"/>
              </w:rPr>
              <w:t>颗粒物排放速率</w:t>
            </w:r>
            <w:r w:rsidRPr="00787C20">
              <w:rPr>
                <w:rFonts w:hint="eastAsia"/>
              </w:rPr>
              <w:t>(kg/h</w:t>
            </w:r>
            <w:r w:rsidRPr="00787C20">
              <w:t>)</w:t>
            </w:r>
          </w:p>
        </w:tc>
        <w:tc>
          <w:tcPr>
            <w:tcW w:w="595" w:type="pct"/>
            <w:vAlign w:val="center"/>
          </w:tcPr>
          <w:p w:rsidR="0031308C" w:rsidRPr="00787C20" w:rsidRDefault="00E1066E">
            <w:pPr>
              <w:pStyle w:val="aff6"/>
            </w:pPr>
            <w:r w:rsidRPr="00787C20">
              <w:rPr>
                <w:rFonts w:hint="eastAsia"/>
              </w:rPr>
              <w:t>0</w:t>
            </w:r>
            <w:r w:rsidRPr="00787C20">
              <w:t>.007</w:t>
            </w:r>
          </w:p>
        </w:tc>
        <w:tc>
          <w:tcPr>
            <w:tcW w:w="595" w:type="pct"/>
            <w:vAlign w:val="center"/>
          </w:tcPr>
          <w:p w:rsidR="0031308C" w:rsidRPr="00787C20" w:rsidRDefault="00E1066E">
            <w:pPr>
              <w:pStyle w:val="aff6"/>
            </w:pPr>
            <w:r w:rsidRPr="00787C20">
              <w:rPr>
                <w:rFonts w:hint="eastAsia"/>
              </w:rPr>
              <w:t>0</w:t>
            </w:r>
            <w:r w:rsidRPr="00787C20">
              <w:t>.007</w:t>
            </w:r>
          </w:p>
        </w:tc>
        <w:tc>
          <w:tcPr>
            <w:tcW w:w="595" w:type="pct"/>
            <w:vAlign w:val="center"/>
          </w:tcPr>
          <w:p w:rsidR="0031308C" w:rsidRPr="00787C20" w:rsidRDefault="00E1066E">
            <w:pPr>
              <w:pStyle w:val="aff6"/>
            </w:pPr>
            <w:r w:rsidRPr="00787C20">
              <w:rPr>
                <w:rFonts w:hint="eastAsia"/>
              </w:rPr>
              <w:t>0</w:t>
            </w:r>
            <w:r w:rsidRPr="00787C20">
              <w:t>.007</w:t>
            </w:r>
          </w:p>
        </w:tc>
        <w:tc>
          <w:tcPr>
            <w:tcW w:w="595" w:type="pct"/>
            <w:vAlign w:val="center"/>
          </w:tcPr>
          <w:p w:rsidR="0031308C" w:rsidRPr="00787C20" w:rsidRDefault="00E1066E">
            <w:pPr>
              <w:pStyle w:val="aff6"/>
            </w:pPr>
            <w:r w:rsidRPr="00787C20">
              <w:t>0.007</w:t>
            </w:r>
          </w:p>
        </w:tc>
        <w:tc>
          <w:tcPr>
            <w:tcW w:w="354" w:type="pct"/>
            <w:vAlign w:val="center"/>
          </w:tcPr>
          <w:p w:rsidR="0031308C" w:rsidRPr="00787C20" w:rsidRDefault="00E1066E">
            <w:pPr>
              <w:pStyle w:val="aff6"/>
            </w:pPr>
            <w:r w:rsidRPr="00787C20">
              <w:t>3.5</w:t>
            </w:r>
          </w:p>
        </w:tc>
        <w:tc>
          <w:tcPr>
            <w:tcW w:w="345" w:type="pct"/>
            <w:vAlign w:val="center"/>
          </w:tcPr>
          <w:p w:rsidR="0031308C" w:rsidRPr="00787C20" w:rsidRDefault="00E1066E">
            <w:pPr>
              <w:pStyle w:val="aff6"/>
            </w:pPr>
            <w:r w:rsidRPr="00787C20">
              <w:t>达标</w:t>
            </w:r>
          </w:p>
        </w:tc>
      </w:tr>
      <w:tr w:rsidR="00787C20" w:rsidRPr="00787C20">
        <w:trPr>
          <w:trHeight w:val="340"/>
        </w:trPr>
        <w:tc>
          <w:tcPr>
            <w:tcW w:w="403" w:type="pct"/>
            <w:vMerge/>
            <w:vAlign w:val="center"/>
          </w:tcPr>
          <w:p w:rsidR="0031308C" w:rsidRPr="00787C20" w:rsidRDefault="0031308C">
            <w:pPr>
              <w:pStyle w:val="aff6"/>
            </w:pPr>
          </w:p>
        </w:tc>
        <w:tc>
          <w:tcPr>
            <w:tcW w:w="1518" w:type="pct"/>
            <w:gridSpan w:val="2"/>
            <w:vAlign w:val="center"/>
          </w:tcPr>
          <w:p w:rsidR="0031308C" w:rsidRPr="00787C20" w:rsidRDefault="00E1066E">
            <w:pPr>
              <w:pStyle w:val="aff6"/>
            </w:pPr>
            <w:r w:rsidRPr="00787C20">
              <w:rPr>
                <w:rFonts w:hint="eastAsia"/>
              </w:rPr>
              <w:t>颗粒物处理效率</w:t>
            </w:r>
          </w:p>
        </w:tc>
        <w:tc>
          <w:tcPr>
            <w:tcW w:w="595" w:type="pct"/>
            <w:vAlign w:val="center"/>
          </w:tcPr>
          <w:p w:rsidR="0031308C" w:rsidRPr="00787C20" w:rsidRDefault="00E1066E">
            <w:pPr>
              <w:pStyle w:val="aff6"/>
            </w:pPr>
            <w:r w:rsidRPr="00787C20">
              <w:rPr>
                <w:rFonts w:hint="eastAsia"/>
              </w:rPr>
              <w:t>8</w:t>
            </w:r>
            <w:r w:rsidRPr="00787C20">
              <w:t>8.3</w:t>
            </w:r>
            <w:r w:rsidRPr="00787C20">
              <w:rPr>
                <w:rFonts w:hint="eastAsia"/>
              </w:rPr>
              <w:t>%</w:t>
            </w:r>
          </w:p>
        </w:tc>
        <w:tc>
          <w:tcPr>
            <w:tcW w:w="595" w:type="pct"/>
            <w:vAlign w:val="center"/>
          </w:tcPr>
          <w:p w:rsidR="0031308C" w:rsidRPr="00787C20" w:rsidRDefault="00E1066E">
            <w:pPr>
              <w:pStyle w:val="aff6"/>
            </w:pPr>
            <w:r w:rsidRPr="00787C20">
              <w:rPr>
                <w:rFonts w:hint="eastAsia"/>
              </w:rPr>
              <w:t>8</w:t>
            </w:r>
            <w:r w:rsidRPr="00787C20">
              <w:t>9.1</w:t>
            </w:r>
            <w:r w:rsidRPr="00787C20">
              <w:rPr>
                <w:rFonts w:hint="eastAsia"/>
              </w:rPr>
              <w:t>%</w:t>
            </w:r>
          </w:p>
        </w:tc>
        <w:tc>
          <w:tcPr>
            <w:tcW w:w="595" w:type="pct"/>
            <w:vAlign w:val="center"/>
          </w:tcPr>
          <w:p w:rsidR="0031308C" w:rsidRPr="00787C20" w:rsidRDefault="00E1066E">
            <w:pPr>
              <w:pStyle w:val="aff6"/>
            </w:pPr>
            <w:r w:rsidRPr="00787C20">
              <w:rPr>
                <w:rFonts w:hint="eastAsia"/>
              </w:rPr>
              <w:t>8</w:t>
            </w:r>
            <w:r w:rsidRPr="00787C20">
              <w:t>8.3</w:t>
            </w:r>
            <w:r w:rsidRPr="00787C20">
              <w:rPr>
                <w:rFonts w:hint="eastAsia"/>
              </w:rPr>
              <w:t>%</w:t>
            </w:r>
          </w:p>
        </w:tc>
        <w:tc>
          <w:tcPr>
            <w:tcW w:w="595" w:type="pct"/>
            <w:vAlign w:val="center"/>
          </w:tcPr>
          <w:p w:rsidR="0031308C" w:rsidRPr="00787C20" w:rsidRDefault="00E1066E">
            <w:pPr>
              <w:pStyle w:val="aff6"/>
            </w:pPr>
            <w:r w:rsidRPr="00787C20">
              <w:t>88.6%</w:t>
            </w:r>
          </w:p>
        </w:tc>
        <w:tc>
          <w:tcPr>
            <w:tcW w:w="354" w:type="pct"/>
            <w:vAlign w:val="center"/>
          </w:tcPr>
          <w:p w:rsidR="0031308C" w:rsidRPr="00787C20" w:rsidRDefault="00E1066E">
            <w:pPr>
              <w:pStyle w:val="aff6"/>
            </w:pPr>
            <w:r w:rsidRPr="00787C20">
              <w:rPr>
                <w:rFonts w:hint="eastAsia"/>
              </w:rPr>
              <w:t>/</w:t>
            </w:r>
          </w:p>
        </w:tc>
        <w:tc>
          <w:tcPr>
            <w:tcW w:w="345" w:type="pct"/>
            <w:vAlign w:val="center"/>
          </w:tcPr>
          <w:p w:rsidR="0031308C" w:rsidRPr="00787C20" w:rsidRDefault="00E1066E">
            <w:pPr>
              <w:pStyle w:val="aff6"/>
            </w:pPr>
            <w:r w:rsidRPr="00787C20">
              <w:rPr>
                <w:rFonts w:hint="eastAsia"/>
              </w:rPr>
              <w:t>/</w:t>
            </w:r>
          </w:p>
        </w:tc>
      </w:tr>
      <w:tr w:rsidR="0031308C" w:rsidRPr="00787C20">
        <w:trPr>
          <w:trHeight w:val="340"/>
        </w:trPr>
        <w:tc>
          <w:tcPr>
            <w:tcW w:w="1" w:type="pct"/>
            <w:gridSpan w:val="9"/>
            <w:vAlign w:val="center"/>
          </w:tcPr>
          <w:p w:rsidR="0031308C" w:rsidRPr="00787C20" w:rsidRDefault="00E1066E">
            <w:pPr>
              <w:pStyle w:val="aff6"/>
              <w:jc w:val="both"/>
            </w:pPr>
            <w:r w:rsidRPr="00787C20">
              <w:rPr>
                <w:rFonts w:hint="eastAsia"/>
              </w:rPr>
              <w:t>备注：未</w:t>
            </w:r>
            <w:proofErr w:type="gramStart"/>
            <w:r w:rsidRPr="00787C20">
              <w:rPr>
                <w:rFonts w:hint="eastAsia"/>
              </w:rPr>
              <w:t>检出值以检出值</w:t>
            </w:r>
            <w:proofErr w:type="gramEnd"/>
            <w:r w:rsidRPr="00787C20">
              <w:rPr>
                <w:rFonts w:hint="eastAsia"/>
              </w:rPr>
              <w:t>的二分之一计。</w:t>
            </w:r>
          </w:p>
        </w:tc>
      </w:tr>
    </w:tbl>
    <w:p w:rsidR="0031308C" w:rsidRPr="00787C20" w:rsidRDefault="0031308C">
      <w:pPr>
        <w:pStyle w:val="aff1"/>
        <w:spacing w:beforeLines="50" w:before="163" w:after="32"/>
        <w:ind w:left="960" w:firstLine="480"/>
        <w:rPr>
          <w:color w:val="auto"/>
        </w:rPr>
      </w:pPr>
    </w:p>
    <w:p w:rsidR="0031308C" w:rsidRPr="00787C20" w:rsidRDefault="0031308C">
      <w:pPr>
        <w:pStyle w:val="aff"/>
        <w:spacing w:beforeLines="50" w:before="163" w:after="32"/>
        <w:sectPr w:rsidR="0031308C" w:rsidRPr="00787C20">
          <w:pgSz w:w="16838" w:h="11906" w:orient="landscape"/>
          <w:pgMar w:top="1701" w:right="1418" w:bottom="1701" w:left="1418" w:header="851" w:footer="992" w:gutter="0"/>
          <w:pgNumType w:fmt="numberInDash"/>
          <w:cols w:space="425"/>
          <w:docGrid w:type="lines" w:linePitch="326"/>
        </w:sectPr>
      </w:pPr>
    </w:p>
    <w:p w:rsidR="0031308C" w:rsidRPr="00787C20" w:rsidRDefault="00E1066E">
      <w:pPr>
        <w:pStyle w:val="affb"/>
        <w:spacing w:before="65" w:after="32"/>
      </w:pPr>
      <w:r w:rsidRPr="00787C20">
        <w:rPr>
          <w:rFonts w:hint="eastAsia"/>
        </w:rPr>
        <w:lastRenderedPageBreak/>
        <w:t>表</w:t>
      </w:r>
      <w:r w:rsidRPr="00787C20">
        <w:rPr>
          <w:rFonts w:hint="eastAsia"/>
        </w:rPr>
        <w:t>9-</w:t>
      </w:r>
      <w:r w:rsidRPr="00787C20">
        <w:t>5</w:t>
      </w:r>
      <w:r w:rsidRPr="00787C20">
        <w:rPr>
          <w:rFonts w:hint="eastAsia"/>
        </w:rPr>
        <w:t xml:space="preserve"> </w:t>
      </w:r>
      <w:r w:rsidRPr="00787C20">
        <w:t xml:space="preserve"> </w:t>
      </w:r>
      <w:r w:rsidRPr="00787C20">
        <w:rPr>
          <w:rFonts w:hint="eastAsia"/>
        </w:rPr>
        <w:t>监测期间气象条件</w:t>
      </w:r>
    </w:p>
    <w:tbl>
      <w:tblPr>
        <w:tblStyle w:val="af7"/>
        <w:tblW w:w="5000" w:type="pct"/>
        <w:tblLook w:val="04A0" w:firstRow="1" w:lastRow="0" w:firstColumn="1" w:lastColumn="0" w:noHBand="0" w:noVBand="1"/>
      </w:tblPr>
      <w:tblGrid>
        <w:gridCol w:w="1585"/>
        <w:gridCol w:w="2382"/>
        <w:gridCol w:w="1588"/>
        <w:gridCol w:w="1688"/>
        <w:gridCol w:w="1688"/>
        <w:gridCol w:w="1687"/>
        <w:gridCol w:w="1687"/>
        <w:gridCol w:w="1687"/>
      </w:tblGrid>
      <w:tr w:rsidR="00787C20" w:rsidRPr="00787C20">
        <w:trPr>
          <w:trHeight w:val="340"/>
        </w:trPr>
        <w:tc>
          <w:tcPr>
            <w:tcW w:w="566" w:type="pct"/>
            <w:vAlign w:val="center"/>
          </w:tcPr>
          <w:p w:rsidR="0031308C" w:rsidRPr="00787C20" w:rsidRDefault="00E1066E">
            <w:pPr>
              <w:pStyle w:val="aff6"/>
              <w:rPr>
                <w:b/>
              </w:rPr>
            </w:pPr>
            <w:r w:rsidRPr="00787C20">
              <w:rPr>
                <w:rFonts w:hint="eastAsia"/>
                <w:b/>
              </w:rPr>
              <w:t>监测日期</w:t>
            </w:r>
          </w:p>
        </w:tc>
        <w:tc>
          <w:tcPr>
            <w:tcW w:w="851" w:type="pct"/>
            <w:vAlign w:val="center"/>
          </w:tcPr>
          <w:p w:rsidR="0031308C" w:rsidRPr="00787C20" w:rsidRDefault="00E1066E">
            <w:pPr>
              <w:pStyle w:val="aff6"/>
              <w:rPr>
                <w:b/>
              </w:rPr>
            </w:pPr>
            <w:r w:rsidRPr="00787C20">
              <w:rPr>
                <w:rFonts w:hint="eastAsia"/>
                <w:b/>
              </w:rPr>
              <w:t>检测点位</w:t>
            </w:r>
          </w:p>
        </w:tc>
        <w:tc>
          <w:tcPr>
            <w:tcW w:w="567" w:type="pct"/>
            <w:vAlign w:val="center"/>
          </w:tcPr>
          <w:p w:rsidR="0031308C" w:rsidRPr="00787C20" w:rsidRDefault="00E1066E">
            <w:pPr>
              <w:pStyle w:val="aff6"/>
              <w:rPr>
                <w:b/>
              </w:rPr>
            </w:pPr>
            <w:r w:rsidRPr="00787C20">
              <w:rPr>
                <w:rFonts w:hint="eastAsia"/>
                <w:b/>
              </w:rPr>
              <w:t>监测频次</w:t>
            </w:r>
          </w:p>
        </w:tc>
        <w:tc>
          <w:tcPr>
            <w:tcW w:w="603" w:type="pct"/>
            <w:vAlign w:val="center"/>
          </w:tcPr>
          <w:p w:rsidR="0031308C" w:rsidRPr="00787C20" w:rsidRDefault="00E1066E">
            <w:pPr>
              <w:pStyle w:val="aff6"/>
              <w:rPr>
                <w:b/>
              </w:rPr>
            </w:pPr>
            <w:r w:rsidRPr="00787C20">
              <w:rPr>
                <w:rFonts w:hint="eastAsia"/>
                <w:b/>
              </w:rPr>
              <w:t>气温（℃）</w:t>
            </w:r>
          </w:p>
        </w:tc>
        <w:tc>
          <w:tcPr>
            <w:tcW w:w="603" w:type="pct"/>
            <w:vAlign w:val="center"/>
          </w:tcPr>
          <w:p w:rsidR="0031308C" w:rsidRPr="00787C20" w:rsidRDefault="00E1066E">
            <w:pPr>
              <w:pStyle w:val="aff6"/>
              <w:rPr>
                <w:b/>
              </w:rPr>
            </w:pPr>
            <w:r w:rsidRPr="00787C20">
              <w:rPr>
                <w:rFonts w:hint="eastAsia"/>
                <w:b/>
              </w:rPr>
              <w:t>大气压力（</w:t>
            </w:r>
            <w:r w:rsidRPr="00787C20">
              <w:rPr>
                <w:rFonts w:hint="eastAsia"/>
                <w:b/>
              </w:rPr>
              <w:t>kPa</w:t>
            </w:r>
            <w:r w:rsidRPr="00787C20">
              <w:rPr>
                <w:rFonts w:hint="eastAsia"/>
                <w:b/>
              </w:rPr>
              <w:t>）</w:t>
            </w:r>
          </w:p>
        </w:tc>
        <w:tc>
          <w:tcPr>
            <w:tcW w:w="603" w:type="pct"/>
            <w:vAlign w:val="center"/>
          </w:tcPr>
          <w:p w:rsidR="0031308C" w:rsidRPr="00787C20" w:rsidRDefault="00E1066E">
            <w:pPr>
              <w:pStyle w:val="aff6"/>
              <w:rPr>
                <w:b/>
              </w:rPr>
            </w:pPr>
            <w:r w:rsidRPr="00787C20">
              <w:rPr>
                <w:rFonts w:hint="eastAsia"/>
                <w:b/>
              </w:rPr>
              <w:t>湿度（</w:t>
            </w:r>
            <w:r w:rsidRPr="00787C20">
              <w:rPr>
                <w:rFonts w:hint="eastAsia"/>
                <w:b/>
              </w:rPr>
              <w:t>%</w:t>
            </w:r>
            <w:r w:rsidRPr="00787C20">
              <w:rPr>
                <w:rFonts w:hint="eastAsia"/>
                <w:b/>
              </w:rPr>
              <w:t>）</w:t>
            </w:r>
          </w:p>
        </w:tc>
        <w:tc>
          <w:tcPr>
            <w:tcW w:w="603" w:type="pct"/>
            <w:vAlign w:val="center"/>
          </w:tcPr>
          <w:p w:rsidR="0031308C" w:rsidRPr="00787C20" w:rsidRDefault="00E1066E">
            <w:pPr>
              <w:pStyle w:val="aff6"/>
              <w:rPr>
                <w:b/>
              </w:rPr>
            </w:pPr>
            <w:r w:rsidRPr="00787C20">
              <w:rPr>
                <w:rFonts w:hint="eastAsia"/>
                <w:b/>
              </w:rPr>
              <w:t>风速（</w:t>
            </w:r>
            <w:r w:rsidRPr="00787C20">
              <w:rPr>
                <w:rFonts w:hint="eastAsia"/>
                <w:b/>
              </w:rPr>
              <w:t>m/s</w:t>
            </w:r>
            <w:r w:rsidRPr="00787C20">
              <w:rPr>
                <w:rFonts w:hint="eastAsia"/>
                <w:b/>
              </w:rPr>
              <w:t>）</w:t>
            </w:r>
          </w:p>
        </w:tc>
        <w:tc>
          <w:tcPr>
            <w:tcW w:w="603" w:type="pct"/>
            <w:vAlign w:val="center"/>
          </w:tcPr>
          <w:p w:rsidR="0031308C" w:rsidRPr="00787C20" w:rsidRDefault="00E1066E">
            <w:pPr>
              <w:pStyle w:val="aff6"/>
              <w:rPr>
                <w:b/>
              </w:rPr>
            </w:pPr>
            <w:r w:rsidRPr="00787C20">
              <w:rPr>
                <w:rFonts w:hint="eastAsia"/>
                <w:b/>
              </w:rPr>
              <w:t>风向</w:t>
            </w:r>
          </w:p>
        </w:tc>
      </w:tr>
      <w:tr w:rsidR="00787C20" w:rsidRPr="00787C20">
        <w:trPr>
          <w:trHeight w:val="340"/>
        </w:trPr>
        <w:tc>
          <w:tcPr>
            <w:tcW w:w="566" w:type="pct"/>
            <w:vMerge w:val="restart"/>
            <w:vAlign w:val="center"/>
          </w:tcPr>
          <w:p w:rsidR="0031308C" w:rsidRPr="00787C20" w:rsidRDefault="00E1066E">
            <w:pPr>
              <w:pStyle w:val="aff6"/>
            </w:pPr>
            <w:r w:rsidRPr="00787C20">
              <w:rPr>
                <w:rFonts w:hint="eastAsia"/>
              </w:rPr>
              <w:t>20</w:t>
            </w:r>
            <w:r w:rsidRPr="00787C20">
              <w:t>25.3.17</w:t>
            </w:r>
          </w:p>
        </w:tc>
        <w:tc>
          <w:tcPr>
            <w:tcW w:w="851" w:type="pct"/>
            <w:vMerge w:val="restart"/>
            <w:vAlign w:val="center"/>
          </w:tcPr>
          <w:p w:rsidR="0031308C" w:rsidRPr="00787C20" w:rsidRDefault="00E1066E">
            <w:pPr>
              <w:pStyle w:val="aff6"/>
            </w:pPr>
            <w:r w:rsidRPr="00787C20">
              <w:rPr>
                <w:rFonts w:hint="eastAsia"/>
              </w:rPr>
              <w:t>厂界上风向</w:t>
            </w:r>
            <w:r w:rsidRPr="00787C20">
              <w:t>○1</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8.6</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02.41</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7</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9.3</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02.36</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6.6</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02.38</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6</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3.3</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02.41</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6</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厂界下风向</w:t>
            </w:r>
            <w:r w:rsidRPr="00787C20">
              <w:rPr>
                <w:rFonts w:hint="eastAsia"/>
              </w:rPr>
              <w:t>1</w:t>
            </w:r>
            <w:r w:rsidRPr="00787C20">
              <w:t>○2</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6.2</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02.49</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6.1</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02.43</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4</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.0</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5.0</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02.44</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4.8</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02.95</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厂界下风向</w:t>
            </w:r>
            <w:r w:rsidRPr="00787C20">
              <w:t>2○3</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6.1</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02.44</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5.5</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02.43</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5.0</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02.44</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.0</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4.5</w:t>
            </w:r>
          </w:p>
        </w:tc>
        <w:tc>
          <w:tcPr>
            <w:tcW w:w="603" w:type="pct"/>
            <w:shd w:val="clear" w:color="auto" w:fill="auto"/>
            <w:vAlign w:val="center"/>
          </w:tcPr>
          <w:p w:rsidR="0031308C" w:rsidRPr="00787C20" w:rsidRDefault="00E1066E">
            <w:pPr>
              <w:pStyle w:val="aff6"/>
              <w:rPr>
                <w:szCs w:val="21"/>
              </w:rPr>
            </w:pPr>
            <w:r w:rsidRPr="00787C20">
              <w:rPr>
                <w:szCs w:val="21"/>
              </w:rPr>
              <w:t>102.97</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厂界下风向</w:t>
            </w:r>
            <w:r w:rsidRPr="00787C20">
              <w:t>3○4</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8.7</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02.55</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7</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8.6</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02.50</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8</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6.0</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02.52</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3.6</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02.57</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4</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车间厂房下风向</w:t>
            </w:r>
            <w:r w:rsidRPr="00787C20">
              <w:rPr>
                <w:rFonts w:hint="eastAsia"/>
              </w:rPr>
              <w:t>1</w:t>
            </w:r>
            <w:r w:rsidRPr="00787C20">
              <w:rPr>
                <w:rFonts w:hint="eastAsia"/>
              </w:rPr>
              <w:t>米</w:t>
            </w:r>
            <w:r w:rsidRPr="00787C20">
              <w:t>○5</w:t>
            </w:r>
            <w:r w:rsidRPr="00787C20">
              <w:rPr>
                <w:rFonts w:hint="eastAsia"/>
              </w:rPr>
              <w:t>#</w:t>
            </w:r>
          </w:p>
        </w:tc>
        <w:tc>
          <w:tcPr>
            <w:tcW w:w="567" w:type="pct"/>
            <w:vMerge w:val="restar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pPr>
            <w:r w:rsidRPr="00787C20">
              <w:rPr>
                <w:rFonts w:hint="eastAsia"/>
              </w:rPr>
              <w:t>7</w:t>
            </w:r>
            <w:r w:rsidRPr="00787C20">
              <w:t>.8</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.8</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.8</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.8</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restar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7</w:t>
            </w:r>
            <w:r w:rsidRPr="00787C20">
              <w:rPr>
                <w:szCs w:val="21"/>
              </w:rPr>
              <w:t>.7</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02.6</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restar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pPr>
            <w:r w:rsidRPr="00787C20">
              <w:rPr>
                <w:rFonts w:hint="eastAsia"/>
              </w:rPr>
              <w:t>7</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restar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pPr>
            <w:r w:rsidRPr="00787C20">
              <w:rPr>
                <w:rFonts w:hint="eastAsia"/>
              </w:rPr>
              <w:t>7</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7</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2</w:t>
            </w:r>
          </w:p>
        </w:tc>
        <w:tc>
          <w:tcPr>
            <w:tcW w:w="603" w:type="pct"/>
            <w:shd w:val="clear" w:color="auto" w:fill="auto"/>
            <w:vAlign w:val="center"/>
          </w:tcPr>
          <w:p w:rsidR="0031308C" w:rsidRPr="00787C20" w:rsidRDefault="00E1066E">
            <w:pPr>
              <w:pStyle w:val="aff6"/>
            </w:pPr>
            <w:r w:rsidRPr="00787C20">
              <w:rPr>
                <w:rFonts w:hint="eastAsia"/>
              </w:rPr>
              <w:t>2</w:t>
            </w:r>
            <w:r w:rsidRPr="00787C20">
              <w:t>.4</w:t>
            </w:r>
          </w:p>
        </w:tc>
        <w:tc>
          <w:tcPr>
            <w:tcW w:w="603" w:type="pct"/>
            <w:shd w:val="clear" w:color="auto" w:fill="auto"/>
            <w:vAlign w:val="center"/>
          </w:tcPr>
          <w:p w:rsidR="0031308C" w:rsidRPr="00787C20" w:rsidRDefault="00E1066E">
            <w:pPr>
              <w:pStyle w:val="aff6"/>
            </w:pPr>
            <w:r w:rsidRPr="00787C20">
              <w:t>北风</w:t>
            </w:r>
          </w:p>
        </w:tc>
      </w:tr>
      <w:tr w:rsidR="00787C20" w:rsidRPr="00787C20">
        <w:trPr>
          <w:trHeight w:val="340"/>
        </w:trPr>
        <w:tc>
          <w:tcPr>
            <w:tcW w:w="566" w:type="pct"/>
            <w:vMerge w:val="restart"/>
            <w:vAlign w:val="center"/>
          </w:tcPr>
          <w:p w:rsidR="0031308C" w:rsidRPr="00787C20" w:rsidRDefault="00E1066E">
            <w:pPr>
              <w:pStyle w:val="aff6"/>
            </w:pPr>
            <w:r w:rsidRPr="00787C20">
              <w:rPr>
                <w:rFonts w:hint="eastAsia"/>
              </w:rPr>
              <w:t>202</w:t>
            </w:r>
            <w:r w:rsidRPr="00787C20">
              <w:t>5.3.18</w:t>
            </w:r>
          </w:p>
        </w:tc>
        <w:tc>
          <w:tcPr>
            <w:tcW w:w="851" w:type="pct"/>
            <w:vMerge w:val="restart"/>
            <w:vAlign w:val="center"/>
          </w:tcPr>
          <w:p w:rsidR="0031308C" w:rsidRPr="00787C20" w:rsidRDefault="00E1066E">
            <w:pPr>
              <w:pStyle w:val="aff6"/>
            </w:pPr>
            <w:r w:rsidRPr="00787C20">
              <w:rPr>
                <w:rFonts w:hint="eastAsia"/>
              </w:rPr>
              <w:t>厂界上风向</w:t>
            </w:r>
            <w:r w:rsidRPr="00787C20">
              <w:t>○1</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pPr>
            <w:r w:rsidRPr="00787C20">
              <w:rPr>
                <w:rFonts w:hint="eastAsia"/>
              </w:rPr>
              <w:t>1</w:t>
            </w:r>
            <w:r w:rsidRPr="00787C20">
              <w:t>6.4</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02.82</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7</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9.2</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02.81</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4</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8.7</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02.83</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.0</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5.8</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02.89</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6</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厂界下风向</w:t>
            </w:r>
            <w:r w:rsidRPr="00787C20">
              <w:rPr>
                <w:rFonts w:hint="eastAsia"/>
              </w:rPr>
              <w:t>1</w:t>
            </w:r>
            <w:r w:rsidRPr="00787C20">
              <w:t>○2</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7.1</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02.90</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4</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7.9</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02.91</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6.8</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02.90</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4.8</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02.96</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厂界下风向</w:t>
            </w:r>
            <w:r w:rsidRPr="00787C20">
              <w:t>2○3</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7.0</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02.88</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4</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7.5</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02.89</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6.5</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02.91</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5.0</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02.95</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厂界下风向</w:t>
            </w:r>
            <w:r w:rsidRPr="00787C20">
              <w:t>3○4</w:t>
            </w:r>
            <w:r w:rsidRPr="00787C20">
              <w:rPr>
                <w:rFonts w:hint="eastAsia"/>
              </w:rPr>
              <w:t>#</w:t>
            </w:r>
          </w:p>
        </w:tc>
        <w:tc>
          <w:tcPr>
            <w:tcW w:w="567" w:type="pc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7.5</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02.96</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.0</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8.9</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02.95</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6</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8.1</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02.97</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1</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1</w:t>
            </w:r>
            <w:r w:rsidRPr="00787C20">
              <w:rPr>
                <w:szCs w:val="21"/>
              </w:rPr>
              <w:t>4.8</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03.05</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restart"/>
            <w:vAlign w:val="center"/>
          </w:tcPr>
          <w:p w:rsidR="0031308C" w:rsidRPr="00787C20" w:rsidRDefault="00E1066E">
            <w:pPr>
              <w:pStyle w:val="aff6"/>
            </w:pPr>
            <w:r w:rsidRPr="00787C20">
              <w:rPr>
                <w:rFonts w:hint="eastAsia"/>
              </w:rPr>
              <w:t>车间厂房下风向</w:t>
            </w:r>
            <w:r w:rsidRPr="00787C20">
              <w:rPr>
                <w:rFonts w:hint="eastAsia"/>
              </w:rPr>
              <w:t>1</w:t>
            </w:r>
            <w:r w:rsidRPr="00787C20">
              <w:rPr>
                <w:rFonts w:hint="eastAsia"/>
              </w:rPr>
              <w:t>米○</w:t>
            </w:r>
            <w:r w:rsidRPr="00787C20">
              <w:rPr>
                <w:rFonts w:hint="eastAsia"/>
              </w:rPr>
              <w:t>5#</w:t>
            </w:r>
          </w:p>
        </w:tc>
        <w:tc>
          <w:tcPr>
            <w:tcW w:w="567" w:type="pct"/>
            <w:vMerge w:val="restart"/>
            <w:vAlign w:val="center"/>
          </w:tcPr>
          <w:p w:rsidR="0031308C" w:rsidRPr="00787C20" w:rsidRDefault="00E1066E">
            <w:pPr>
              <w:pStyle w:val="aff6"/>
            </w:pPr>
            <w:r w:rsidRPr="00787C20">
              <w:rPr>
                <w:rFonts w:hint="eastAsia"/>
              </w:rPr>
              <w:t>第一次</w:t>
            </w:r>
          </w:p>
        </w:tc>
        <w:tc>
          <w:tcPr>
            <w:tcW w:w="603" w:type="pct"/>
            <w:vAlign w:val="center"/>
          </w:tcPr>
          <w:p w:rsidR="0031308C" w:rsidRPr="00787C20" w:rsidRDefault="00E1066E">
            <w:pPr>
              <w:pStyle w:val="aff6"/>
              <w:rPr>
                <w:szCs w:val="21"/>
              </w:rPr>
            </w:pPr>
            <w:r w:rsidRPr="00787C20">
              <w:rPr>
                <w:rFonts w:hint="eastAsia"/>
                <w:szCs w:val="21"/>
              </w:rPr>
              <w:t>8</w:t>
            </w:r>
            <w:r w:rsidRPr="00787C20">
              <w:rPr>
                <w:szCs w:val="21"/>
              </w:rPr>
              <w:t>.7</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02.7</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4</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4</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4</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4</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restart"/>
            <w:vAlign w:val="center"/>
          </w:tcPr>
          <w:p w:rsidR="0031308C" w:rsidRPr="00787C20" w:rsidRDefault="00E1066E">
            <w:pPr>
              <w:pStyle w:val="aff6"/>
            </w:pPr>
            <w:r w:rsidRPr="00787C20">
              <w:rPr>
                <w:rFonts w:hint="eastAsia"/>
              </w:rPr>
              <w:t>第二次</w:t>
            </w:r>
          </w:p>
        </w:tc>
        <w:tc>
          <w:tcPr>
            <w:tcW w:w="603" w:type="pct"/>
            <w:vAlign w:val="center"/>
          </w:tcPr>
          <w:p w:rsidR="0031308C" w:rsidRPr="00787C20" w:rsidRDefault="00E1066E">
            <w:pPr>
              <w:pStyle w:val="aff6"/>
              <w:rPr>
                <w:szCs w:val="21"/>
              </w:rPr>
            </w:pPr>
            <w:r w:rsidRPr="00787C20">
              <w:rPr>
                <w:rFonts w:hint="eastAsia"/>
                <w:szCs w:val="21"/>
              </w:rPr>
              <w:t>8</w:t>
            </w:r>
            <w:r w:rsidRPr="00787C20">
              <w:rPr>
                <w:szCs w:val="21"/>
              </w:rPr>
              <w:t>.7</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02.7</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.7</w:t>
            </w:r>
          </w:p>
        </w:tc>
        <w:tc>
          <w:tcPr>
            <w:tcW w:w="603" w:type="pct"/>
            <w:shd w:val="clear" w:color="auto" w:fill="auto"/>
            <w:vAlign w:val="center"/>
          </w:tcPr>
          <w:p w:rsidR="0031308C" w:rsidRPr="00787C20" w:rsidRDefault="00E1066E">
            <w:pPr>
              <w:pStyle w:val="aff6"/>
            </w:pPr>
            <w:r w:rsidRPr="00787C20">
              <w:rPr>
                <w:rFonts w:hint="eastAsia"/>
              </w:rPr>
              <w:t>1</w:t>
            </w:r>
            <w:r w:rsidRPr="00787C20">
              <w:t>02.7</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.3</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restart"/>
            <w:vAlign w:val="center"/>
          </w:tcPr>
          <w:p w:rsidR="0031308C" w:rsidRPr="00787C20" w:rsidRDefault="00E1066E">
            <w:pPr>
              <w:pStyle w:val="aff6"/>
            </w:pPr>
            <w:r w:rsidRPr="00787C20">
              <w:rPr>
                <w:rFonts w:hint="eastAsia"/>
              </w:rPr>
              <w:t>第三次</w:t>
            </w:r>
          </w:p>
        </w:tc>
        <w:tc>
          <w:tcPr>
            <w:tcW w:w="603" w:type="pct"/>
            <w:vAlign w:val="center"/>
          </w:tcPr>
          <w:p w:rsidR="0031308C" w:rsidRPr="00787C20" w:rsidRDefault="00E1066E">
            <w:pPr>
              <w:pStyle w:val="aff6"/>
              <w:rPr>
                <w:szCs w:val="21"/>
              </w:rPr>
            </w:pPr>
            <w:r w:rsidRPr="00787C20">
              <w:rPr>
                <w:rFonts w:hint="eastAsia"/>
                <w:szCs w:val="21"/>
              </w:rPr>
              <w:t>8</w:t>
            </w:r>
            <w:r w:rsidRPr="00787C20">
              <w:rPr>
                <w:szCs w:val="21"/>
              </w:rPr>
              <w:t>.5</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02.6</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.5</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restart"/>
            <w:vAlign w:val="center"/>
          </w:tcPr>
          <w:p w:rsidR="0031308C" w:rsidRPr="00787C20" w:rsidRDefault="00E1066E">
            <w:pPr>
              <w:pStyle w:val="aff6"/>
            </w:pPr>
            <w:r w:rsidRPr="00787C20">
              <w:rPr>
                <w:rFonts w:hint="eastAsia"/>
              </w:rPr>
              <w:t>第四次</w:t>
            </w:r>
          </w:p>
        </w:tc>
        <w:tc>
          <w:tcPr>
            <w:tcW w:w="603" w:type="pct"/>
            <w:vAlign w:val="center"/>
          </w:tcPr>
          <w:p w:rsidR="0031308C" w:rsidRPr="00787C20" w:rsidRDefault="00E1066E">
            <w:pPr>
              <w:pStyle w:val="aff6"/>
              <w:rPr>
                <w:szCs w:val="21"/>
              </w:rPr>
            </w:pPr>
            <w:r w:rsidRPr="00787C20">
              <w:rPr>
                <w:rFonts w:hint="eastAsia"/>
                <w:szCs w:val="21"/>
              </w:rPr>
              <w:t>8</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02.6</w:t>
            </w:r>
          </w:p>
        </w:tc>
        <w:tc>
          <w:tcPr>
            <w:tcW w:w="603" w:type="pct"/>
            <w:shd w:val="clear" w:color="auto" w:fill="auto"/>
            <w:vAlign w:val="center"/>
          </w:tcPr>
          <w:p w:rsidR="0031308C" w:rsidRPr="00787C20" w:rsidRDefault="00E1066E">
            <w:pPr>
              <w:pStyle w:val="aff6"/>
              <w:rPr>
                <w:szCs w:val="21"/>
              </w:rPr>
            </w:pPr>
            <w:r w:rsidRPr="00787C20">
              <w:rPr>
                <w:rFonts w:hint="eastAsia"/>
                <w:szCs w:val="21"/>
              </w:rPr>
              <w:t>4</w:t>
            </w:r>
            <w:r w:rsidRPr="00787C20">
              <w:rPr>
                <w:szCs w:val="21"/>
              </w:rPr>
              <w:t>3</w:t>
            </w:r>
          </w:p>
        </w:tc>
        <w:tc>
          <w:tcPr>
            <w:tcW w:w="603" w:type="pct"/>
            <w:shd w:val="clear" w:color="auto" w:fill="auto"/>
            <w:vAlign w:val="center"/>
          </w:tcPr>
          <w:p w:rsidR="0031308C" w:rsidRPr="00787C20" w:rsidRDefault="00E1066E">
            <w:pPr>
              <w:pStyle w:val="aff6"/>
              <w:rPr>
                <w:szCs w:val="21"/>
              </w:rPr>
            </w:pPr>
            <w:r w:rsidRPr="00787C20">
              <w:rPr>
                <w:rFonts w:hint="eastAsia"/>
                <w:szCs w:val="21"/>
              </w:rPr>
              <w:t>2</w:t>
            </w:r>
            <w:r w:rsidRPr="00787C20">
              <w:rPr>
                <w:szCs w:val="21"/>
              </w:rPr>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787C20"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r w:rsidR="0031308C" w:rsidRPr="00787C20">
        <w:trPr>
          <w:trHeight w:val="340"/>
        </w:trPr>
        <w:tc>
          <w:tcPr>
            <w:tcW w:w="566" w:type="pct"/>
            <w:vMerge/>
            <w:vAlign w:val="center"/>
          </w:tcPr>
          <w:p w:rsidR="0031308C" w:rsidRPr="00787C20" w:rsidRDefault="0031308C">
            <w:pPr>
              <w:pStyle w:val="aff6"/>
            </w:pPr>
          </w:p>
        </w:tc>
        <w:tc>
          <w:tcPr>
            <w:tcW w:w="851" w:type="pct"/>
            <w:vMerge/>
            <w:vAlign w:val="center"/>
          </w:tcPr>
          <w:p w:rsidR="0031308C" w:rsidRPr="00787C20" w:rsidRDefault="0031308C">
            <w:pPr>
              <w:pStyle w:val="aff6"/>
            </w:pPr>
          </w:p>
        </w:tc>
        <w:tc>
          <w:tcPr>
            <w:tcW w:w="567" w:type="pct"/>
            <w:vMerge/>
            <w:vAlign w:val="center"/>
          </w:tcPr>
          <w:p w:rsidR="0031308C" w:rsidRPr="00787C20" w:rsidRDefault="0031308C">
            <w:pPr>
              <w:pStyle w:val="aff6"/>
            </w:pPr>
          </w:p>
        </w:tc>
        <w:tc>
          <w:tcPr>
            <w:tcW w:w="603" w:type="pct"/>
            <w:vAlign w:val="center"/>
          </w:tcPr>
          <w:p w:rsidR="0031308C" w:rsidRPr="00787C20" w:rsidRDefault="00E1066E">
            <w:pPr>
              <w:pStyle w:val="aff6"/>
            </w:pPr>
            <w:r w:rsidRPr="00787C20">
              <w:rPr>
                <w:rFonts w:hint="eastAsia"/>
              </w:rPr>
              <w:t>8</w:t>
            </w:r>
            <w:r w:rsidRPr="00787C20">
              <w:t>.3</w:t>
            </w:r>
          </w:p>
        </w:tc>
        <w:tc>
          <w:tcPr>
            <w:tcW w:w="603" w:type="pct"/>
            <w:shd w:val="clear" w:color="auto" w:fill="auto"/>
            <w:vAlign w:val="center"/>
          </w:tcPr>
          <w:p w:rsidR="0031308C" w:rsidRPr="00787C20" w:rsidRDefault="00E1066E">
            <w:pPr>
              <w:pStyle w:val="aff6"/>
            </w:pPr>
            <w:r w:rsidRPr="00787C20">
              <w:rPr>
                <w:rFonts w:hint="eastAsia"/>
              </w:rPr>
              <w:t>1</w:t>
            </w:r>
            <w:r w:rsidRPr="00787C20">
              <w:t>02.6</w:t>
            </w:r>
          </w:p>
        </w:tc>
        <w:tc>
          <w:tcPr>
            <w:tcW w:w="603" w:type="pct"/>
            <w:shd w:val="clear" w:color="auto" w:fill="auto"/>
            <w:vAlign w:val="center"/>
          </w:tcPr>
          <w:p w:rsidR="0031308C" w:rsidRPr="00787C20" w:rsidRDefault="00E1066E">
            <w:pPr>
              <w:pStyle w:val="aff6"/>
            </w:pPr>
            <w:r w:rsidRPr="00787C20">
              <w:rPr>
                <w:rFonts w:hint="eastAsia"/>
              </w:rPr>
              <w:t>4</w:t>
            </w:r>
            <w:r w:rsidRPr="00787C20">
              <w:t>3</w:t>
            </w:r>
          </w:p>
        </w:tc>
        <w:tc>
          <w:tcPr>
            <w:tcW w:w="603" w:type="pct"/>
            <w:shd w:val="clear" w:color="auto" w:fill="auto"/>
            <w:vAlign w:val="center"/>
          </w:tcPr>
          <w:p w:rsidR="0031308C" w:rsidRPr="00787C20" w:rsidRDefault="00E1066E">
            <w:pPr>
              <w:pStyle w:val="aff6"/>
            </w:pPr>
            <w:r w:rsidRPr="00787C20">
              <w:rPr>
                <w:rFonts w:hint="eastAsia"/>
              </w:rPr>
              <w:t>2</w:t>
            </w:r>
            <w:r w:rsidRPr="00787C20">
              <w:t>.2</w:t>
            </w:r>
          </w:p>
        </w:tc>
        <w:tc>
          <w:tcPr>
            <w:tcW w:w="603" w:type="pct"/>
            <w:shd w:val="clear" w:color="auto" w:fill="auto"/>
            <w:vAlign w:val="center"/>
          </w:tcPr>
          <w:p w:rsidR="0031308C" w:rsidRPr="00787C20" w:rsidRDefault="00E1066E">
            <w:pPr>
              <w:pStyle w:val="aff6"/>
              <w:rPr>
                <w:szCs w:val="21"/>
              </w:rPr>
            </w:pPr>
            <w:r w:rsidRPr="00787C20">
              <w:t>北风</w:t>
            </w:r>
          </w:p>
        </w:tc>
      </w:tr>
    </w:tbl>
    <w:p w:rsidR="0031308C" w:rsidRPr="00787C20" w:rsidRDefault="0031308C">
      <w:pPr>
        <w:pStyle w:val="aff1"/>
        <w:spacing w:beforeLines="50" w:before="163" w:afterLines="0" w:after="0"/>
        <w:rPr>
          <w:color w:val="auto"/>
        </w:rPr>
      </w:pPr>
    </w:p>
    <w:p w:rsidR="0031308C" w:rsidRPr="00787C20" w:rsidRDefault="0031308C">
      <w:pPr>
        <w:pStyle w:val="aff1"/>
        <w:spacing w:beforeLines="50" w:before="163" w:afterLines="0" w:after="0"/>
        <w:rPr>
          <w:color w:val="auto"/>
        </w:rPr>
      </w:pPr>
    </w:p>
    <w:p w:rsidR="0031308C" w:rsidRPr="00787C20" w:rsidRDefault="0031308C">
      <w:pPr>
        <w:pStyle w:val="aff1"/>
        <w:spacing w:beforeLines="50" w:before="163" w:afterLines="0" w:after="0"/>
        <w:rPr>
          <w:color w:val="auto"/>
        </w:rPr>
      </w:pPr>
    </w:p>
    <w:p w:rsidR="0031308C" w:rsidRPr="00787C20" w:rsidRDefault="0031308C">
      <w:pPr>
        <w:pStyle w:val="aff6"/>
      </w:pPr>
    </w:p>
    <w:p w:rsidR="0031308C" w:rsidRPr="00787C20" w:rsidRDefault="00E1066E">
      <w:pPr>
        <w:pStyle w:val="aff1"/>
        <w:spacing w:before="65" w:after="32"/>
        <w:rPr>
          <w:color w:val="auto"/>
        </w:rPr>
      </w:pPr>
      <w:r w:rsidRPr="00787C20">
        <w:rPr>
          <w:color w:val="auto"/>
        </w:rPr>
        <w:lastRenderedPageBreak/>
        <w:t>表</w:t>
      </w:r>
      <w:r w:rsidRPr="00787C20">
        <w:rPr>
          <w:color w:val="auto"/>
        </w:rPr>
        <w:t xml:space="preserve">9-6  </w:t>
      </w:r>
      <w:r w:rsidRPr="00787C20">
        <w:rPr>
          <w:rFonts w:hint="eastAsia"/>
          <w:color w:val="auto"/>
        </w:rPr>
        <w:t>厂界无组织废气</w:t>
      </w:r>
      <w:r w:rsidRPr="00787C20">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6"/>
        <w:gridCol w:w="1416"/>
        <w:gridCol w:w="1978"/>
        <w:gridCol w:w="1290"/>
        <w:gridCol w:w="1293"/>
        <w:gridCol w:w="1293"/>
        <w:gridCol w:w="1290"/>
        <w:gridCol w:w="1293"/>
        <w:gridCol w:w="1293"/>
        <w:gridCol w:w="1290"/>
      </w:tblGrid>
      <w:tr w:rsidR="00787C20" w:rsidRPr="00787C20">
        <w:trPr>
          <w:trHeight w:val="329"/>
          <w:jc w:val="center"/>
        </w:trPr>
        <w:tc>
          <w:tcPr>
            <w:tcW w:w="556" w:type="pct"/>
            <w:vMerge w:val="restart"/>
            <w:vAlign w:val="center"/>
          </w:tcPr>
          <w:p w:rsidR="0031308C" w:rsidRPr="00787C20" w:rsidRDefault="00E1066E">
            <w:pPr>
              <w:pStyle w:val="aff6"/>
              <w:rPr>
                <w:b/>
              </w:rPr>
            </w:pPr>
            <w:r w:rsidRPr="00787C20">
              <w:rPr>
                <w:b/>
              </w:rPr>
              <w:t>监测项目</w:t>
            </w:r>
          </w:p>
        </w:tc>
        <w:tc>
          <w:tcPr>
            <w:tcW w:w="506" w:type="pct"/>
            <w:vMerge w:val="restart"/>
            <w:vAlign w:val="center"/>
          </w:tcPr>
          <w:p w:rsidR="0031308C" w:rsidRPr="00787C20" w:rsidRDefault="00E1066E">
            <w:pPr>
              <w:pStyle w:val="aff6"/>
              <w:rPr>
                <w:b/>
              </w:rPr>
            </w:pPr>
            <w:r w:rsidRPr="00787C20">
              <w:rPr>
                <w:b/>
              </w:rPr>
              <w:t>监测日期</w:t>
            </w:r>
          </w:p>
        </w:tc>
        <w:tc>
          <w:tcPr>
            <w:tcW w:w="707" w:type="pct"/>
            <w:vMerge w:val="restart"/>
            <w:vAlign w:val="center"/>
          </w:tcPr>
          <w:p w:rsidR="0031308C" w:rsidRPr="00787C20" w:rsidRDefault="00E1066E">
            <w:pPr>
              <w:pStyle w:val="aff6"/>
              <w:rPr>
                <w:b/>
              </w:rPr>
            </w:pPr>
            <w:r w:rsidRPr="00787C20">
              <w:rPr>
                <w:b/>
              </w:rPr>
              <w:t>监测点位</w:t>
            </w:r>
          </w:p>
        </w:tc>
        <w:tc>
          <w:tcPr>
            <w:tcW w:w="3231" w:type="pct"/>
            <w:gridSpan w:val="7"/>
            <w:vAlign w:val="center"/>
          </w:tcPr>
          <w:p w:rsidR="0031308C" w:rsidRPr="00787C20" w:rsidRDefault="00E1066E">
            <w:pPr>
              <w:pStyle w:val="aff6"/>
              <w:rPr>
                <w:b/>
              </w:rPr>
            </w:pPr>
            <w:r w:rsidRPr="00787C20">
              <w:rPr>
                <w:b/>
              </w:rPr>
              <w:t>排放浓度（</w:t>
            </w:r>
            <w:r w:rsidRPr="00787C20">
              <w:rPr>
                <w:b/>
              </w:rPr>
              <w:t>mg/m</w:t>
            </w:r>
            <w:r w:rsidRPr="00787C20">
              <w:rPr>
                <w:b/>
                <w:vertAlign w:val="superscript"/>
              </w:rPr>
              <w:t>3</w:t>
            </w:r>
            <w:r w:rsidRPr="00787C20">
              <w:rPr>
                <w:b/>
              </w:rPr>
              <w:t>）</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Merge/>
            <w:vAlign w:val="center"/>
          </w:tcPr>
          <w:p w:rsidR="0031308C" w:rsidRPr="00787C20" w:rsidRDefault="0031308C">
            <w:pPr>
              <w:pStyle w:val="aff6"/>
            </w:pPr>
          </w:p>
        </w:tc>
        <w:tc>
          <w:tcPr>
            <w:tcW w:w="461" w:type="pct"/>
            <w:vAlign w:val="center"/>
          </w:tcPr>
          <w:p w:rsidR="0031308C" w:rsidRPr="00787C20" w:rsidRDefault="00E1066E">
            <w:pPr>
              <w:pStyle w:val="aff6"/>
              <w:rPr>
                <w:b/>
              </w:rPr>
            </w:pPr>
            <w:r w:rsidRPr="00787C20">
              <w:rPr>
                <w:b/>
              </w:rPr>
              <w:t>第一次</w:t>
            </w:r>
          </w:p>
        </w:tc>
        <w:tc>
          <w:tcPr>
            <w:tcW w:w="462" w:type="pct"/>
            <w:vAlign w:val="center"/>
          </w:tcPr>
          <w:p w:rsidR="0031308C" w:rsidRPr="00787C20" w:rsidRDefault="00E1066E">
            <w:pPr>
              <w:pStyle w:val="aff6"/>
              <w:rPr>
                <w:b/>
              </w:rPr>
            </w:pPr>
            <w:r w:rsidRPr="00787C20">
              <w:rPr>
                <w:b/>
              </w:rPr>
              <w:t>第二次</w:t>
            </w:r>
          </w:p>
        </w:tc>
        <w:tc>
          <w:tcPr>
            <w:tcW w:w="462" w:type="pct"/>
            <w:vAlign w:val="center"/>
          </w:tcPr>
          <w:p w:rsidR="0031308C" w:rsidRPr="00787C20" w:rsidRDefault="00E1066E">
            <w:pPr>
              <w:pStyle w:val="aff6"/>
              <w:rPr>
                <w:b/>
              </w:rPr>
            </w:pPr>
            <w:r w:rsidRPr="00787C20">
              <w:rPr>
                <w:b/>
              </w:rPr>
              <w:t>第三次</w:t>
            </w:r>
          </w:p>
        </w:tc>
        <w:tc>
          <w:tcPr>
            <w:tcW w:w="461" w:type="pct"/>
            <w:vAlign w:val="center"/>
          </w:tcPr>
          <w:p w:rsidR="0031308C" w:rsidRPr="00787C20" w:rsidRDefault="00E1066E">
            <w:pPr>
              <w:pStyle w:val="aff6"/>
              <w:rPr>
                <w:b/>
              </w:rPr>
            </w:pPr>
            <w:r w:rsidRPr="00787C20">
              <w:rPr>
                <w:b/>
              </w:rPr>
              <w:t>第四次</w:t>
            </w:r>
          </w:p>
        </w:tc>
        <w:tc>
          <w:tcPr>
            <w:tcW w:w="462" w:type="pct"/>
            <w:vAlign w:val="center"/>
          </w:tcPr>
          <w:p w:rsidR="0031308C" w:rsidRPr="00787C20" w:rsidRDefault="00E1066E">
            <w:pPr>
              <w:pStyle w:val="aff6"/>
              <w:rPr>
                <w:b/>
              </w:rPr>
            </w:pPr>
            <w:r w:rsidRPr="00787C20">
              <w:rPr>
                <w:b/>
              </w:rPr>
              <w:t>最大值</w:t>
            </w:r>
          </w:p>
        </w:tc>
        <w:tc>
          <w:tcPr>
            <w:tcW w:w="462" w:type="pct"/>
            <w:vAlign w:val="center"/>
          </w:tcPr>
          <w:p w:rsidR="0031308C" w:rsidRPr="00787C20" w:rsidRDefault="00E1066E">
            <w:pPr>
              <w:pStyle w:val="aff6"/>
              <w:rPr>
                <w:b/>
              </w:rPr>
            </w:pPr>
            <w:r w:rsidRPr="00787C20">
              <w:rPr>
                <w:b/>
              </w:rPr>
              <w:t>标准限值</w:t>
            </w:r>
          </w:p>
        </w:tc>
        <w:tc>
          <w:tcPr>
            <w:tcW w:w="461" w:type="pct"/>
            <w:vAlign w:val="center"/>
          </w:tcPr>
          <w:p w:rsidR="0031308C" w:rsidRPr="00787C20" w:rsidRDefault="00E1066E">
            <w:pPr>
              <w:pStyle w:val="aff6"/>
              <w:rPr>
                <w:b/>
              </w:rPr>
            </w:pPr>
            <w:r w:rsidRPr="00787C20">
              <w:rPr>
                <w:b/>
              </w:rPr>
              <w:t>达标情况</w:t>
            </w:r>
          </w:p>
        </w:tc>
      </w:tr>
      <w:tr w:rsidR="00787C20" w:rsidRPr="00787C20">
        <w:trPr>
          <w:trHeight w:val="329"/>
          <w:jc w:val="center"/>
        </w:trPr>
        <w:tc>
          <w:tcPr>
            <w:tcW w:w="556" w:type="pct"/>
            <w:vMerge w:val="restart"/>
            <w:vAlign w:val="center"/>
          </w:tcPr>
          <w:p w:rsidR="0031308C" w:rsidRPr="00787C20" w:rsidRDefault="00E1066E">
            <w:pPr>
              <w:pStyle w:val="aff6"/>
            </w:pPr>
            <w:r w:rsidRPr="00787C20">
              <w:t>非甲烷总烃</w:t>
            </w:r>
          </w:p>
        </w:tc>
        <w:tc>
          <w:tcPr>
            <w:tcW w:w="506" w:type="pct"/>
            <w:vMerge w:val="restart"/>
            <w:vAlign w:val="center"/>
          </w:tcPr>
          <w:p w:rsidR="0031308C" w:rsidRPr="00787C20" w:rsidRDefault="00E1066E">
            <w:pPr>
              <w:pStyle w:val="aff6"/>
            </w:pPr>
            <w:r w:rsidRPr="00787C20">
              <w:rPr>
                <w:rFonts w:hint="eastAsia"/>
              </w:rPr>
              <w:t>2</w:t>
            </w:r>
            <w:r w:rsidRPr="00787C20">
              <w:t>025.3.17</w:t>
            </w:r>
          </w:p>
        </w:tc>
        <w:tc>
          <w:tcPr>
            <w:tcW w:w="707" w:type="pct"/>
            <w:vAlign w:val="center"/>
          </w:tcPr>
          <w:p w:rsidR="0031308C" w:rsidRPr="00787C20" w:rsidRDefault="00E1066E">
            <w:pPr>
              <w:pStyle w:val="aff6"/>
            </w:pPr>
            <w:r w:rsidRPr="00787C20">
              <w:rPr>
                <w:rFonts w:hint="eastAsia"/>
              </w:rPr>
              <w:t>厂界上风向</w:t>
            </w:r>
            <w:r w:rsidRPr="00787C20">
              <w:t>○1</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.66</w:t>
            </w:r>
          </w:p>
        </w:tc>
        <w:tc>
          <w:tcPr>
            <w:tcW w:w="462" w:type="pct"/>
            <w:vAlign w:val="center"/>
          </w:tcPr>
          <w:p w:rsidR="0031308C" w:rsidRPr="00787C20" w:rsidRDefault="00E1066E">
            <w:pPr>
              <w:pStyle w:val="aff6"/>
            </w:pPr>
            <w:r w:rsidRPr="00787C20">
              <w:rPr>
                <w:rFonts w:hint="eastAsia"/>
              </w:rPr>
              <w:t>0</w:t>
            </w:r>
            <w:r w:rsidRPr="00787C20">
              <w:t>.63</w:t>
            </w:r>
          </w:p>
        </w:tc>
        <w:tc>
          <w:tcPr>
            <w:tcW w:w="462" w:type="pct"/>
            <w:vAlign w:val="center"/>
          </w:tcPr>
          <w:p w:rsidR="0031308C" w:rsidRPr="00787C20" w:rsidRDefault="00E1066E">
            <w:pPr>
              <w:pStyle w:val="aff6"/>
            </w:pPr>
            <w:r w:rsidRPr="00787C20">
              <w:rPr>
                <w:rFonts w:hint="eastAsia"/>
              </w:rPr>
              <w:t>0</w:t>
            </w:r>
            <w:r w:rsidRPr="00787C20">
              <w:t>.70</w:t>
            </w:r>
          </w:p>
        </w:tc>
        <w:tc>
          <w:tcPr>
            <w:tcW w:w="461" w:type="pct"/>
            <w:vAlign w:val="center"/>
          </w:tcPr>
          <w:p w:rsidR="0031308C" w:rsidRPr="00787C20" w:rsidRDefault="00E1066E">
            <w:pPr>
              <w:pStyle w:val="aff6"/>
            </w:pPr>
            <w:r w:rsidRPr="00787C20">
              <w:rPr>
                <w:rFonts w:hint="eastAsia"/>
              </w:rPr>
              <w:t>0</w:t>
            </w:r>
            <w:r w:rsidRPr="00787C20">
              <w:t>.68</w:t>
            </w:r>
          </w:p>
        </w:tc>
        <w:tc>
          <w:tcPr>
            <w:tcW w:w="462" w:type="pct"/>
            <w:shd w:val="clear" w:color="auto" w:fill="auto"/>
            <w:vAlign w:val="center"/>
          </w:tcPr>
          <w:p w:rsidR="0031308C" w:rsidRPr="00787C20" w:rsidRDefault="00E1066E">
            <w:pPr>
              <w:pStyle w:val="aff6"/>
            </w:pPr>
            <w:r w:rsidRPr="00787C20">
              <w:rPr>
                <w:rFonts w:hint="eastAsia"/>
              </w:rPr>
              <w:t>0</w:t>
            </w:r>
            <w:r w:rsidRPr="00787C20">
              <w:t>.70</w:t>
            </w:r>
          </w:p>
        </w:tc>
        <w:tc>
          <w:tcPr>
            <w:tcW w:w="462" w:type="pct"/>
            <w:vAlign w:val="center"/>
          </w:tcPr>
          <w:p w:rsidR="0031308C" w:rsidRPr="00787C20" w:rsidRDefault="00E1066E">
            <w:pPr>
              <w:pStyle w:val="aff6"/>
            </w:pPr>
            <w:r w:rsidRPr="00787C20">
              <w:t>4.0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rPr>
                <w:rFonts w:hint="eastAsia"/>
              </w:rPr>
              <w:t>1</w:t>
            </w:r>
            <w:r w:rsidRPr="00787C20">
              <w:t>○2</w:t>
            </w:r>
            <w:r w:rsidRPr="00787C20">
              <w:rPr>
                <w:rFonts w:hint="eastAsia"/>
              </w:rPr>
              <w:t>#</w:t>
            </w:r>
          </w:p>
        </w:tc>
        <w:tc>
          <w:tcPr>
            <w:tcW w:w="461" w:type="pct"/>
            <w:vAlign w:val="center"/>
          </w:tcPr>
          <w:p w:rsidR="0031308C" w:rsidRPr="00787C20" w:rsidRDefault="00E1066E">
            <w:pPr>
              <w:pStyle w:val="aff6"/>
            </w:pPr>
            <w:r w:rsidRPr="00787C20">
              <w:rPr>
                <w:rFonts w:hint="eastAsia"/>
              </w:rPr>
              <w:t>1</w:t>
            </w:r>
            <w:r w:rsidRPr="00787C20">
              <w:t>.10</w:t>
            </w:r>
          </w:p>
        </w:tc>
        <w:tc>
          <w:tcPr>
            <w:tcW w:w="462" w:type="pct"/>
            <w:vAlign w:val="center"/>
          </w:tcPr>
          <w:p w:rsidR="0031308C" w:rsidRPr="00787C20" w:rsidRDefault="00E1066E">
            <w:pPr>
              <w:pStyle w:val="aff6"/>
            </w:pPr>
            <w:r w:rsidRPr="00787C20">
              <w:rPr>
                <w:rFonts w:hint="eastAsia"/>
              </w:rPr>
              <w:t>1</w:t>
            </w:r>
            <w:r w:rsidRPr="00787C20">
              <w:t>.06</w:t>
            </w:r>
          </w:p>
        </w:tc>
        <w:tc>
          <w:tcPr>
            <w:tcW w:w="462" w:type="pct"/>
            <w:vAlign w:val="center"/>
          </w:tcPr>
          <w:p w:rsidR="0031308C" w:rsidRPr="00787C20" w:rsidRDefault="00E1066E">
            <w:pPr>
              <w:pStyle w:val="aff6"/>
            </w:pPr>
            <w:r w:rsidRPr="00787C20">
              <w:rPr>
                <w:rFonts w:hint="eastAsia"/>
              </w:rPr>
              <w:t>1</w:t>
            </w:r>
            <w:r w:rsidRPr="00787C20">
              <w:t>.04</w:t>
            </w:r>
          </w:p>
        </w:tc>
        <w:tc>
          <w:tcPr>
            <w:tcW w:w="461" w:type="pct"/>
            <w:vAlign w:val="center"/>
          </w:tcPr>
          <w:p w:rsidR="0031308C" w:rsidRPr="00787C20" w:rsidRDefault="00E1066E">
            <w:pPr>
              <w:pStyle w:val="aff6"/>
            </w:pPr>
            <w:r w:rsidRPr="00787C20">
              <w:rPr>
                <w:rFonts w:hint="eastAsia"/>
              </w:rPr>
              <w:t>0</w:t>
            </w:r>
            <w:r w:rsidRPr="00787C20">
              <w:t>.99</w:t>
            </w:r>
          </w:p>
        </w:tc>
        <w:tc>
          <w:tcPr>
            <w:tcW w:w="462" w:type="pct"/>
            <w:shd w:val="clear" w:color="auto" w:fill="auto"/>
            <w:vAlign w:val="center"/>
          </w:tcPr>
          <w:p w:rsidR="0031308C" w:rsidRPr="00787C20" w:rsidRDefault="00E1066E">
            <w:pPr>
              <w:pStyle w:val="aff6"/>
            </w:pPr>
            <w:r w:rsidRPr="00787C20">
              <w:rPr>
                <w:rFonts w:hint="eastAsia"/>
              </w:rPr>
              <w:t>1</w:t>
            </w:r>
            <w:r w:rsidRPr="00787C20">
              <w:t>.10</w:t>
            </w:r>
          </w:p>
        </w:tc>
        <w:tc>
          <w:tcPr>
            <w:tcW w:w="462" w:type="pct"/>
            <w:vAlign w:val="center"/>
          </w:tcPr>
          <w:p w:rsidR="0031308C" w:rsidRPr="00787C20" w:rsidRDefault="00E1066E">
            <w:pPr>
              <w:pStyle w:val="aff6"/>
            </w:pPr>
            <w:r w:rsidRPr="00787C20">
              <w:rPr>
                <w:rFonts w:hint="eastAsia"/>
              </w:rPr>
              <w:t>4</w:t>
            </w:r>
            <w:r w:rsidRPr="00787C20">
              <w:t>.0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2○3</w:t>
            </w:r>
            <w:r w:rsidRPr="00787C20">
              <w:rPr>
                <w:rFonts w:hint="eastAsia"/>
              </w:rPr>
              <w:t>#</w:t>
            </w:r>
          </w:p>
        </w:tc>
        <w:tc>
          <w:tcPr>
            <w:tcW w:w="461" w:type="pct"/>
            <w:vAlign w:val="center"/>
          </w:tcPr>
          <w:p w:rsidR="0031308C" w:rsidRPr="00787C20" w:rsidRDefault="00E1066E">
            <w:pPr>
              <w:pStyle w:val="aff6"/>
            </w:pPr>
            <w:r w:rsidRPr="00787C20">
              <w:rPr>
                <w:rFonts w:hint="eastAsia"/>
              </w:rPr>
              <w:t>1</w:t>
            </w:r>
            <w:r w:rsidRPr="00787C20">
              <w:t>.25</w:t>
            </w:r>
          </w:p>
        </w:tc>
        <w:tc>
          <w:tcPr>
            <w:tcW w:w="462" w:type="pct"/>
            <w:vAlign w:val="center"/>
          </w:tcPr>
          <w:p w:rsidR="0031308C" w:rsidRPr="00787C20" w:rsidRDefault="00E1066E">
            <w:pPr>
              <w:pStyle w:val="aff6"/>
            </w:pPr>
            <w:r w:rsidRPr="00787C20">
              <w:rPr>
                <w:rFonts w:hint="eastAsia"/>
              </w:rPr>
              <w:t>1</w:t>
            </w:r>
            <w:r w:rsidRPr="00787C20">
              <w:t>.21</w:t>
            </w:r>
          </w:p>
        </w:tc>
        <w:tc>
          <w:tcPr>
            <w:tcW w:w="462" w:type="pct"/>
            <w:vAlign w:val="center"/>
          </w:tcPr>
          <w:p w:rsidR="0031308C" w:rsidRPr="00787C20" w:rsidRDefault="00E1066E">
            <w:pPr>
              <w:pStyle w:val="aff6"/>
            </w:pPr>
            <w:r w:rsidRPr="00787C20">
              <w:rPr>
                <w:rFonts w:hint="eastAsia"/>
              </w:rPr>
              <w:t>1</w:t>
            </w:r>
            <w:r w:rsidRPr="00787C20">
              <w:t>.23</w:t>
            </w:r>
          </w:p>
        </w:tc>
        <w:tc>
          <w:tcPr>
            <w:tcW w:w="461" w:type="pct"/>
            <w:vAlign w:val="center"/>
          </w:tcPr>
          <w:p w:rsidR="0031308C" w:rsidRPr="00787C20" w:rsidRDefault="00E1066E">
            <w:pPr>
              <w:pStyle w:val="aff6"/>
            </w:pPr>
            <w:r w:rsidRPr="00787C20">
              <w:rPr>
                <w:rFonts w:hint="eastAsia"/>
              </w:rPr>
              <w:t>1</w:t>
            </w:r>
            <w:r w:rsidRPr="00787C20">
              <w:t>.29</w:t>
            </w:r>
          </w:p>
        </w:tc>
        <w:tc>
          <w:tcPr>
            <w:tcW w:w="462" w:type="pct"/>
            <w:shd w:val="clear" w:color="auto" w:fill="auto"/>
            <w:vAlign w:val="center"/>
          </w:tcPr>
          <w:p w:rsidR="0031308C" w:rsidRPr="00787C20" w:rsidRDefault="00E1066E">
            <w:pPr>
              <w:pStyle w:val="aff6"/>
            </w:pPr>
            <w:r w:rsidRPr="00787C20">
              <w:rPr>
                <w:rFonts w:hint="eastAsia"/>
              </w:rPr>
              <w:t>1</w:t>
            </w:r>
            <w:r w:rsidRPr="00787C20">
              <w:t>.29</w:t>
            </w:r>
          </w:p>
        </w:tc>
        <w:tc>
          <w:tcPr>
            <w:tcW w:w="462" w:type="pct"/>
            <w:vAlign w:val="center"/>
          </w:tcPr>
          <w:p w:rsidR="0031308C" w:rsidRPr="00787C20" w:rsidRDefault="00E1066E">
            <w:pPr>
              <w:pStyle w:val="aff6"/>
            </w:pPr>
            <w:r w:rsidRPr="00787C20">
              <w:rPr>
                <w:rFonts w:hint="eastAsia"/>
              </w:rPr>
              <w:t>4</w:t>
            </w:r>
            <w:r w:rsidRPr="00787C20">
              <w:t>.0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3○4</w:t>
            </w:r>
            <w:r w:rsidRPr="00787C20">
              <w:rPr>
                <w:rFonts w:hint="eastAsia"/>
              </w:rPr>
              <w:t>#</w:t>
            </w:r>
          </w:p>
        </w:tc>
        <w:tc>
          <w:tcPr>
            <w:tcW w:w="461" w:type="pct"/>
            <w:vAlign w:val="center"/>
          </w:tcPr>
          <w:p w:rsidR="0031308C" w:rsidRPr="00787C20" w:rsidRDefault="00E1066E">
            <w:pPr>
              <w:pStyle w:val="aff6"/>
            </w:pPr>
            <w:r w:rsidRPr="00787C20">
              <w:rPr>
                <w:rFonts w:hint="eastAsia"/>
              </w:rPr>
              <w:t>1</w:t>
            </w:r>
            <w:r w:rsidRPr="00787C20">
              <w:t>.33</w:t>
            </w:r>
          </w:p>
        </w:tc>
        <w:tc>
          <w:tcPr>
            <w:tcW w:w="462" w:type="pct"/>
            <w:vAlign w:val="center"/>
          </w:tcPr>
          <w:p w:rsidR="0031308C" w:rsidRPr="00787C20" w:rsidRDefault="00E1066E">
            <w:pPr>
              <w:pStyle w:val="aff6"/>
            </w:pPr>
            <w:r w:rsidRPr="00787C20">
              <w:rPr>
                <w:rFonts w:hint="eastAsia"/>
              </w:rPr>
              <w:t>1</w:t>
            </w:r>
            <w:r w:rsidRPr="00787C20">
              <w:t>.39</w:t>
            </w:r>
          </w:p>
        </w:tc>
        <w:tc>
          <w:tcPr>
            <w:tcW w:w="462" w:type="pct"/>
            <w:vAlign w:val="center"/>
          </w:tcPr>
          <w:p w:rsidR="0031308C" w:rsidRPr="00787C20" w:rsidRDefault="00E1066E">
            <w:pPr>
              <w:pStyle w:val="aff6"/>
            </w:pPr>
            <w:r w:rsidRPr="00787C20">
              <w:rPr>
                <w:rFonts w:hint="eastAsia"/>
              </w:rPr>
              <w:t>1</w:t>
            </w:r>
            <w:r w:rsidRPr="00787C20">
              <w:t>.34</w:t>
            </w:r>
          </w:p>
        </w:tc>
        <w:tc>
          <w:tcPr>
            <w:tcW w:w="461" w:type="pct"/>
            <w:vAlign w:val="center"/>
          </w:tcPr>
          <w:p w:rsidR="0031308C" w:rsidRPr="00787C20" w:rsidRDefault="00E1066E">
            <w:pPr>
              <w:pStyle w:val="aff6"/>
            </w:pPr>
            <w:r w:rsidRPr="00787C20">
              <w:rPr>
                <w:rFonts w:hint="eastAsia"/>
              </w:rPr>
              <w:t>1</w:t>
            </w:r>
            <w:r w:rsidRPr="00787C20">
              <w:t>.29</w:t>
            </w:r>
          </w:p>
        </w:tc>
        <w:tc>
          <w:tcPr>
            <w:tcW w:w="462" w:type="pct"/>
            <w:shd w:val="clear" w:color="auto" w:fill="auto"/>
            <w:vAlign w:val="center"/>
          </w:tcPr>
          <w:p w:rsidR="0031308C" w:rsidRPr="00787C20" w:rsidRDefault="00E1066E">
            <w:pPr>
              <w:pStyle w:val="aff6"/>
            </w:pPr>
            <w:r w:rsidRPr="00787C20">
              <w:rPr>
                <w:rFonts w:hint="eastAsia"/>
              </w:rPr>
              <w:t>1</w:t>
            </w:r>
            <w:r w:rsidRPr="00787C20">
              <w:t>.39</w:t>
            </w:r>
          </w:p>
        </w:tc>
        <w:tc>
          <w:tcPr>
            <w:tcW w:w="462" w:type="pct"/>
            <w:vAlign w:val="center"/>
          </w:tcPr>
          <w:p w:rsidR="0031308C" w:rsidRPr="00787C20" w:rsidRDefault="00E1066E">
            <w:pPr>
              <w:pStyle w:val="aff6"/>
            </w:pPr>
            <w:r w:rsidRPr="00787C20">
              <w:rPr>
                <w:rFonts w:hint="eastAsia"/>
              </w:rPr>
              <w:t>4</w:t>
            </w:r>
            <w:r w:rsidRPr="00787C20">
              <w:t>.0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restart"/>
            <w:vAlign w:val="center"/>
          </w:tcPr>
          <w:p w:rsidR="0031308C" w:rsidRPr="00787C20" w:rsidRDefault="00E1066E">
            <w:pPr>
              <w:pStyle w:val="aff6"/>
            </w:pPr>
            <w:r w:rsidRPr="00787C20">
              <w:rPr>
                <w:rFonts w:hint="eastAsia"/>
              </w:rPr>
              <w:t>2</w:t>
            </w:r>
            <w:r w:rsidRPr="00787C20">
              <w:t>025.3.18</w:t>
            </w:r>
          </w:p>
        </w:tc>
        <w:tc>
          <w:tcPr>
            <w:tcW w:w="707" w:type="pct"/>
            <w:vAlign w:val="center"/>
          </w:tcPr>
          <w:p w:rsidR="0031308C" w:rsidRPr="00787C20" w:rsidRDefault="00E1066E">
            <w:pPr>
              <w:pStyle w:val="aff6"/>
            </w:pPr>
            <w:r w:rsidRPr="00787C20">
              <w:rPr>
                <w:rFonts w:hint="eastAsia"/>
              </w:rPr>
              <w:t>厂界上风向</w:t>
            </w:r>
            <w:r w:rsidRPr="00787C20">
              <w:t>○1</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.66</w:t>
            </w:r>
          </w:p>
        </w:tc>
        <w:tc>
          <w:tcPr>
            <w:tcW w:w="462" w:type="pct"/>
            <w:vAlign w:val="center"/>
          </w:tcPr>
          <w:p w:rsidR="0031308C" w:rsidRPr="00787C20" w:rsidRDefault="00E1066E">
            <w:pPr>
              <w:pStyle w:val="aff6"/>
            </w:pPr>
            <w:r w:rsidRPr="00787C20">
              <w:rPr>
                <w:rFonts w:hint="eastAsia"/>
              </w:rPr>
              <w:t>0</w:t>
            </w:r>
            <w:r w:rsidRPr="00787C20">
              <w:t>.69</w:t>
            </w:r>
          </w:p>
        </w:tc>
        <w:tc>
          <w:tcPr>
            <w:tcW w:w="462" w:type="pct"/>
            <w:vAlign w:val="center"/>
          </w:tcPr>
          <w:p w:rsidR="0031308C" w:rsidRPr="00787C20" w:rsidRDefault="00E1066E">
            <w:pPr>
              <w:pStyle w:val="aff6"/>
            </w:pPr>
            <w:r w:rsidRPr="00787C20">
              <w:rPr>
                <w:rFonts w:hint="eastAsia"/>
              </w:rPr>
              <w:t>0</w:t>
            </w:r>
            <w:r w:rsidRPr="00787C20">
              <w:t>.71</w:t>
            </w:r>
          </w:p>
        </w:tc>
        <w:tc>
          <w:tcPr>
            <w:tcW w:w="461" w:type="pct"/>
            <w:vAlign w:val="center"/>
          </w:tcPr>
          <w:p w:rsidR="0031308C" w:rsidRPr="00787C20" w:rsidRDefault="00E1066E">
            <w:pPr>
              <w:pStyle w:val="aff6"/>
            </w:pPr>
            <w:r w:rsidRPr="00787C20">
              <w:rPr>
                <w:rFonts w:hint="eastAsia"/>
              </w:rPr>
              <w:t>0</w:t>
            </w:r>
            <w:r w:rsidRPr="00787C20">
              <w:t>.74</w:t>
            </w:r>
          </w:p>
        </w:tc>
        <w:tc>
          <w:tcPr>
            <w:tcW w:w="462" w:type="pct"/>
            <w:shd w:val="clear" w:color="auto" w:fill="auto"/>
            <w:vAlign w:val="center"/>
          </w:tcPr>
          <w:p w:rsidR="0031308C" w:rsidRPr="00787C20" w:rsidRDefault="00E1066E">
            <w:pPr>
              <w:pStyle w:val="aff6"/>
            </w:pPr>
            <w:r w:rsidRPr="00787C20">
              <w:rPr>
                <w:rFonts w:hint="eastAsia"/>
              </w:rPr>
              <w:t>0</w:t>
            </w:r>
            <w:r w:rsidRPr="00787C20">
              <w:t>.74</w:t>
            </w:r>
          </w:p>
        </w:tc>
        <w:tc>
          <w:tcPr>
            <w:tcW w:w="462" w:type="pct"/>
            <w:vAlign w:val="center"/>
          </w:tcPr>
          <w:p w:rsidR="0031308C" w:rsidRPr="00787C20" w:rsidRDefault="00E1066E">
            <w:pPr>
              <w:pStyle w:val="aff6"/>
            </w:pPr>
            <w:r w:rsidRPr="00787C20">
              <w:t>4.0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rPr>
                <w:rFonts w:hint="eastAsia"/>
              </w:rPr>
              <w:t>1</w:t>
            </w:r>
            <w:r w:rsidRPr="00787C20">
              <w:t>○2</w:t>
            </w:r>
            <w:r w:rsidRPr="00787C20">
              <w:rPr>
                <w:rFonts w:hint="eastAsia"/>
              </w:rPr>
              <w:t>#</w:t>
            </w:r>
          </w:p>
        </w:tc>
        <w:tc>
          <w:tcPr>
            <w:tcW w:w="461" w:type="pct"/>
            <w:vAlign w:val="center"/>
          </w:tcPr>
          <w:p w:rsidR="0031308C" w:rsidRPr="00787C20" w:rsidRDefault="00E1066E">
            <w:pPr>
              <w:pStyle w:val="aff6"/>
            </w:pPr>
            <w:r w:rsidRPr="00787C20">
              <w:rPr>
                <w:rFonts w:hint="eastAsia"/>
              </w:rPr>
              <w:t>1</w:t>
            </w:r>
            <w:r w:rsidRPr="00787C20">
              <w:t>.01</w:t>
            </w:r>
          </w:p>
        </w:tc>
        <w:tc>
          <w:tcPr>
            <w:tcW w:w="462" w:type="pct"/>
            <w:vAlign w:val="center"/>
          </w:tcPr>
          <w:p w:rsidR="0031308C" w:rsidRPr="00787C20" w:rsidRDefault="00E1066E">
            <w:pPr>
              <w:pStyle w:val="aff6"/>
            </w:pPr>
            <w:r w:rsidRPr="00787C20">
              <w:rPr>
                <w:rFonts w:hint="eastAsia"/>
              </w:rPr>
              <w:t>0</w:t>
            </w:r>
            <w:r w:rsidRPr="00787C20">
              <w:t>.97</w:t>
            </w:r>
          </w:p>
        </w:tc>
        <w:tc>
          <w:tcPr>
            <w:tcW w:w="462" w:type="pct"/>
            <w:vAlign w:val="center"/>
          </w:tcPr>
          <w:p w:rsidR="0031308C" w:rsidRPr="00787C20" w:rsidRDefault="00E1066E">
            <w:pPr>
              <w:pStyle w:val="aff6"/>
            </w:pPr>
            <w:r w:rsidRPr="00787C20">
              <w:t>1.04</w:t>
            </w:r>
          </w:p>
        </w:tc>
        <w:tc>
          <w:tcPr>
            <w:tcW w:w="461" w:type="pct"/>
            <w:vAlign w:val="center"/>
          </w:tcPr>
          <w:p w:rsidR="0031308C" w:rsidRPr="00787C20" w:rsidRDefault="00E1066E">
            <w:pPr>
              <w:pStyle w:val="aff6"/>
            </w:pPr>
            <w:r w:rsidRPr="00787C20">
              <w:rPr>
                <w:rFonts w:hint="eastAsia"/>
              </w:rPr>
              <w:t>1</w:t>
            </w:r>
            <w:r w:rsidRPr="00787C20">
              <w:t>.08</w:t>
            </w:r>
          </w:p>
        </w:tc>
        <w:tc>
          <w:tcPr>
            <w:tcW w:w="462" w:type="pct"/>
            <w:shd w:val="clear" w:color="auto" w:fill="auto"/>
            <w:vAlign w:val="center"/>
          </w:tcPr>
          <w:p w:rsidR="0031308C" w:rsidRPr="00787C20" w:rsidRDefault="00E1066E">
            <w:pPr>
              <w:pStyle w:val="aff6"/>
            </w:pPr>
            <w:r w:rsidRPr="00787C20">
              <w:t>1.08</w:t>
            </w:r>
          </w:p>
        </w:tc>
        <w:tc>
          <w:tcPr>
            <w:tcW w:w="462" w:type="pct"/>
            <w:vAlign w:val="center"/>
          </w:tcPr>
          <w:p w:rsidR="0031308C" w:rsidRPr="00787C20" w:rsidRDefault="00E1066E">
            <w:pPr>
              <w:pStyle w:val="aff6"/>
            </w:pPr>
            <w:r w:rsidRPr="00787C20">
              <w:rPr>
                <w:rFonts w:hint="eastAsia"/>
              </w:rPr>
              <w:t>4</w:t>
            </w:r>
            <w:r w:rsidRPr="00787C20">
              <w:t>.0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2○3</w:t>
            </w:r>
            <w:r w:rsidRPr="00787C20">
              <w:rPr>
                <w:rFonts w:hint="eastAsia"/>
              </w:rPr>
              <w:t>#</w:t>
            </w:r>
          </w:p>
        </w:tc>
        <w:tc>
          <w:tcPr>
            <w:tcW w:w="461" w:type="pct"/>
            <w:vAlign w:val="center"/>
          </w:tcPr>
          <w:p w:rsidR="0031308C" w:rsidRPr="00787C20" w:rsidRDefault="00E1066E">
            <w:pPr>
              <w:pStyle w:val="aff6"/>
            </w:pPr>
            <w:r w:rsidRPr="00787C20">
              <w:rPr>
                <w:rFonts w:hint="eastAsia"/>
              </w:rPr>
              <w:t>1</w:t>
            </w:r>
            <w:r w:rsidRPr="00787C20">
              <w:t>.22</w:t>
            </w:r>
          </w:p>
        </w:tc>
        <w:tc>
          <w:tcPr>
            <w:tcW w:w="462" w:type="pct"/>
            <w:vAlign w:val="center"/>
          </w:tcPr>
          <w:p w:rsidR="0031308C" w:rsidRPr="00787C20" w:rsidRDefault="00E1066E">
            <w:pPr>
              <w:pStyle w:val="aff6"/>
            </w:pPr>
            <w:r w:rsidRPr="00787C20">
              <w:rPr>
                <w:rFonts w:hint="eastAsia"/>
              </w:rPr>
              <w:t>1</w:t>
            </w:r>
            <w:r w:rsidRPr="00787C20">
              <w:t>.21</w:t>
            </w:r>
          </w:p>
        </w:tc>
        <w:tc>
          <w:tcPr>
            <w:tcW w:w="462" w:type="pct"/>
            <w:vAlign w:val="center"/>
          </w:tcPr>
          <w:p w:rsidR="0031308C" w:rsidRPr="00787C20" w:rsidRDefault="00E1066E">
            <w:pPr>
              <w:pStyle w:val="aff6"/>
            </w:pPr>
            <w:r w:rsidRPr="00787C20">
              <w:rPr>
                <w:rFonts w:hint="eastAsia"/>
              </w:rPr>
              <w:t>1</w:t>
            </w:r>
            <w:r w:rsidRPr="00787C20">
              <w:t>.26</w:t>
            </w:r>
          </w:p>
        </w:tc>
        <w:tc>
          <w:tcPr>
            <w:tcW w:w="461" w:type="pct"/>
            <w:vAlign w:val="center"/>
          </w:tcPr>
          <w:p w:rsidR="0031308C" w:rsidRPr="00787C20" w:rsidRDefault="00E1066E">
            <w:pPr>
              <w:pStyle w:val="aff6"/>
            </w:pPr>
            <w:r w:rsidRPr="00787C20">
              <w:rPr>
                <w:rFonts w:hint="eastAsia"/>
              </w:rPr>
              <w:t>1</w:t>
            </w:r>
            <w:r w:rsidRPr="00787C20">
              <w:t>.29</w:t>
            </w:r>
          </w:p>
        </w:tc>
        <w:tc>
          <w:tcPr>
            <w:tcW w:w="462" w:type="pct"/>
            <w:shd w:val="clear" w:color="auto" w:fill="auto"/>
            <w:vAlign w:val="center"/>
          </w:tcPr>
          <w:p w:rsidR="0031308C" w:rsidRPr="00787C20" w:rsidRDefault="00E1066E">
            <w:pPr>
              <w:pStyle w:val="aff6"/>
            </w:pPr>
            <w:r w:rsidRPr="00787C20">
              <w:rPr>
                <w:rFonts w:hint="eastAsia"/>
              </w:rPr>
              <w:t>1</w:t>
            </w:r>
            <w:r w:rsidRPr="00787C20">
              <w:t>.29</w:t>
            </w:r>
          </w:p>
        </w:tc>
        <w:tc>
          <w:tcPr>
            <w:tcW w:w="462" w:type="pct"/>
            <w:vAlign w:val="center"/>
          </w:tcPr>
          <w:p w:rsidR="0031308C" w:rsidRPr="00787C20" w:rsidRDefault="00E1066E">
            <w:pPr>
              <w:pStyle w:val="aff6"/>
            </w:pPr>
            <w:r w:rsidRPr="00787C20">
              <w:rPr>
                <w:rFonts w:hint="eastAsia"/>
              </w:rPr>
              <w:t>4</w:t>
            </w:r>
            <w:r w:rsidRPr="00787C20">
              <w:t>.0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3○4</w:t>
            </w:r>
            <w:r w:rsidRPr="00787C20">
              <w:rPr>
                <w:rFonts w:hint="eastAsia"/>
              </w:rPr>
              <w:t>#</w:t>
            </w:r>
          </w:p>
        </w:tc>
        <w:tc>
          <w:tcPr>
            <w:tcW w:w="461" w:type="pct"/>
            <w:vAlign w:val="center"/>
          </w:tcPr>
          <w:p w:rsidR="0031308C" w:rsidRPr="00787C20" w:rsidRDefault="00E1066E">
            <w:pPr>
              <w:pStyle w:val="aff6"/>
            </w:pPr>
            <w:r w:rsidRPr="00787C20">
              <w:rPr>
                <w:rFonts w:hint="eastAsia"/>
              </w:rPr>
              <w:t>1</w:t>
            </w:r>
            <w:r w:rsidRPr="00787C20">
              <w:t>.30</w:t>
            </w:r>
          </w:p>
        </w:tc>
        <w:tc>
          <w:tcPr>
            <w:tcW w:w="462" w:type="pct"/>
            <w:vAlign w:val="center"/>
          </w:tcPr>
          <w:p w:rsidR="0031308C" w:rsidRPr="00787C20" w:rsidRDefault="00E1066E">
            <w:pPr>
              <w:pStyle w:val="aff6"/>
            </w:pPr>
            <w:r w:rsidRPr="00787C20">
              <w:rPr>
                <w:rFonts w:hint="eastAsia"/>
              </w:rPr>
              <w:t>1</w:t>
            </w:r>
            <w:r w:rsidRPr="00787C20">
              <w:t>.34</w:t>
            </w:r>
          </w:p>
        </w:tc>
        <w:tc>
          <w:tcPr>
            <w:tcW w:w="462" w:type="pct"/>
            <w:vAlign w:val="center"/>
          </w:tcPr>
          <w:p w:rsidR="0031308C" w:rsidRPr="00787C20" w:rsidRDefault="00E1066E">
            <w:pPr>
              <w:pStyle w:val="aff6"/>
            </w:pPr>
            <w:r w:rsidRPr="00787C20">
              <w:rPr>
                <w:rFonts w:hint="eastAsia"/>
              </w:rPr>
              <w:t>1</w:t>
            </w:r>
            <w:r w:rsidRPr="00787C20">
              <w:t>.37</w:t>
            </w:r>
          </w:p>
        </w:tc>
        <w:tc>
          <w:tcPr>
            <w:tcW w:w="461" w:type="pct"/>
            <w:vAlign w:val="center"/>
          </w:tcPr>
          <w:p w:rsidR="0031308C" w:rsidRPr="00787C20" w:rsidRDefault="00E1066E">
            <w:pPr>
              <w:pStyle w:val="aff6"/>
            </w:pPr>
            <w:r w:rsidRPr="00787C20">
              <w:rPr>
                <w:rFonts w:hint="eastAsia"/>
              </w:rPr>
              <w:t>1</w:t>
            </w:r>
            <w:r w:rsidRPr="00787C20">
              <w:t>.39</w:t>
            </w:r>
          </w:p>
        </w:tc>
        <w:tc>
          <w:tcPr>
            <w:tcW w:w="462" w:type="pct"/>
            <w:shd w:val="clear" w:color="auto" w:fill="auto"/>
            <w:vAlign w:val="center"/>
          </w:tcPr>
          <w:p w:rsidR="0031308C" w:rsidRPr="00787C20" w:rsidRDefault="00E1066E">
            <w:pPr>
              <w:pStyle w:val="aff6"/>
            </w:pPr>
            <w:r w:rsidRPr="00787C20">
              <w:rPr>
                <w:rFonts w:hint="eastAsia"/>
              </w:rPr>
              <w:t>1</w:t>
            </w:r>
            <w:r w:rsidRPr="00787C20">
              <w:t>.39</w:t>
            </w:r>
          </w:p>
        </w:tc>
        <w:tc>
          <w:tcPr>
            <w:tcW w:w="462" w:type="pct"/>
            <w:vAlign w:val="center"/>
          </w:tcPr>
          <w:p w:rsidR="0031308C" w:rsidRPr="00787C20" w:rsidRDefault="00E1066E">
            <w:pPr>
              <w:pStyle w:val="aff6"/>
            </w:pPr>
            <w:r w:rsidRPr="00787C20">
              <w:rPr>
                <w:rFonts w:hint="eastAsia"/>
              </w:rPr>
              <w:t>4</w:t>
            </w:r>
            <w:r w:rsidRPr="00787C20">
              <w:t>.0</w:t>
            </w:r>
          </w:p>
        </w:tc>
        <w:tc>
          <w:tcPr>
            <w:tcW w:w="461" w:type="pct"/>
            <w:vAlign w:val="center"/>
          </w:tcPr>
          <w:p w:rsidR="0031308C" w:rsidRPr="00787C20" w:rsidRDefault="00E1066E">
            <w:pPr>
              <w:pStyle w:val="aff6"/>
            </w:pPr>
            <w:r w:rsidRPr="00787C20">
              <w:t>达标</w:t>
            </w:r>
          </w:p>
        </w:tc>
      </w:tr>
      <w:tr w:rsidR="00787C20" w:rsidRPr="00787C20">
        <w:trPr>
          <w:trHeight w:val="329"/>
          <w:jc w:val="center"/>
        </w:trPr>
        <w:tc>
          <w:tcPr>
            <w:tcW w:w="556" w:type="pct"/>
            <w:vMerge w:val="restart"/>
            <w:vAlign w:val="center"/>
          </w:tcPr>
          <w:p w:rsidR="0031308C" w:rsidRPr="00787C20" w:rsidRDefault="00E1066E">
            <w:pPr>
              <w:pStyle w:val="aff6"/>
            </w:pPr>
            <w:r w:rsidRPr="00787C20">
              <w:rPr>
                <w:rFonts w:hint="eastAsia"/>
              </w:rPr>
              <w:t>总悬浮颗粒物</w:t>
            </w:r>
          </w:p>
        </w:tc>
        <w:tc>
          <w:tcPr>
            <w:tcW w:w="506" w:type="pct"/>
            <w:vMerge w:val="restart"/>
            <w:vAlign w:val="center"/>
          </w:tcPr>
          <w:p w:rsidR="0031308C" w:rsidRPr="00787C20" w:rsidRDefault="00E1066E">
            <w:pPr>
              <w:pStyle w:val="aff6"/>
            </w:pPr>
            <w:r w:rsidRPr="00787C20">
              <w:rPr>
                <w:rFonts w:hint="eastAsia"/>
              </w:rPr>
              <w:t>2</w:t>
            </w:r>
            <w:r w:rsidRPr="00787C20">
              <w:t>025.3.17</w:t>
            </w:r>
          </w:p>
        </w:tc>
        <w:tc>
          <w:tcPr>
            <w:tcW w:w="707" w:type="pct"/>
            <w:vAlign w:val="center"/>
          </w:tcPr>
          <w:p w:rsidR="0031308C" w:rsidRPr="00787C20" w:rsidRDefault="00E1066E">
            <w:pPr>
              <w:pStyle w:val="aff6"/>
            </w:pPr>
            <w:r w:rsidRPr="00787C20">
              <w:rPr>
                <w:rFonts w:hint="eastAsia"/>
              </w:rPr>
              <w:t>厂界上风向</w:t>
            </w:r>
            <w:r w:rsidRPr="00787C20">
              <w:t>○1</w:t>
            </w:r>
            <w:r w:rsidRPr="00787C20">
              <w:rPr>
                <w:rFonts w:hint="eastAsia"/>
              </w:rPr>
              <w:t>#</w:t>
            </w:r>
          </w:p>
        </w:tc>
        <w:tc>
          <w:tcPr>
            <w:tcW w:w="461" w:type="pct"/>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2" w:type="pct"/>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2" w:type="pct"/>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1" w:type="pct"/>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2" w:type="pct"/>
            <w:shd w:val="clear" w:color="auto" w:fill="auto"/>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rPr>
                <w:rFonts w:hint="eastAsia"/>
              </w:rPr>
              <w:t>1</w:t>
            </w:r>
            <w:r w:rsidRPr="00787C20">
              <w:t>○2</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.215</w:t>
            </w:r>
          </w:p>
        </w:tc>
        <w:tc>
          <w:tcPr>
            <w:tcW w:w="462" w:type="pct"/>
            <w:vAlign w:val="center"/>
          </w:tcPr>
          <w:p w:rsidR="0031308C" w:rsidRPr="00787C20" w:rsidRDefault="00E1066E">
            <w:pPr>
              <w:pStyle w:val="aff6"/>
            </w:pPr>
            <w:r w:rsidRPr="00787C20">
              <w:rPr>
                <w:rFonts w:hint="eastAsia"/>
              </w:rPr>
              <w:t>0</w:t>
            </w:r>
            <w:r w:rsidRPr="00787C20">
              <w:t>.194</w:t>
            </w:r>
          </w:p>
        </w:tc>
        <w:tc>
          <w:tcPr>
            <w:tcW w:w="462" w:type="pct"/>
            <w:vAlign w:val="center"/>
          </w:tcPr>
          <w:p w:rsidR="0031308C" w:rsidRPr="00787C20" w:rsidRDefault="00E1066E">
            <w:pPr>
              <w:pStyle w:val="aff6"/>
            </w:pPr>
            <w:r w:rsidRPr="00787C20">
              <w:rPr>
                <w:rFonts w:hint="eastAsia"/>
              </w:rPr>
              <w:t>0</w:t>
            </w:r>
            <w:r w:rsidRPr="00787C20">
              <w:t>.208</w:t>
            </w:r>
          </w:p>
        </w:tc>
        <w:tc>
          <w:tcPr>
            <w:tcW w:w="461" w:type="pct"/>
            <w:vAlign w:val="center"/>
          </w:tcPr>
          <w:p w:rsidR="0031308C" w:rsidRPr="00787C20" w:rsidRDefault="00E1066E">
            <w:pPr>
              <w:pStyle w:val="aff6"/>
            </w:pPr>
            <w:r w:rsidRPr="00787C20">
              <w:rPr>
                <w:rFonts w:hint="eastAsia"/>
              </w:rPr>
              <w:t>0</w:t>
            </w:r>
            <w:r w:rsidRPr="00787C20">
              <w:t>.206</w:t>
            </w:r>
          </w:p>
        </w:tc>
        <w:tc>
          <w:tcPr>
            <w:tcW w:w="462" w:type="pct"/>
            <w:shd w:val="clear" w:color="auto" w:fill="auto"/>
            <w:vAlign w:val="center"/>
          </w:tcPr>
          <w:p w:rsidR="0031308C" w:rsidRPr="00787C20" w:rsidRDefault="00E1066E">
            <w:pPr>
              <w:pStyle w:val="aff6"/>
            </w:pPr>
            <w:r w:rsidRPr="00787C20">
              <w:rPr>
                <w:rFonts w:hint="eastAsia"/>
              </w:rPr>
              <w:t>0</w:t>
            </w:r>
            <w:r w:rsidRPr="00787C20">
              <w:t>.215</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2○3</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.203</w:t>
            </w:r>
          </w:p>
        </w:tc>
        <w:tc>
          <w:tcPr>
            <w:tcW w:w="462" w:type="pct"/>
            <w:vAlign w:val="center"/>
          </w:tcPr>
          <w:p w:rsidR="0031308C" w:rsidRPr="00787C20" w:rsidRDefault="00E1066E">
            <w:pPr>
              <w:pStyle w:val="aff6"/>
            </w:pPr>
            <w:r w:rsidRPr="00787C20">
              <w:rPr>
                <w:rFonts w:hint="eastAsia"/>
              </w:rPr>
              <w:t>0</w:t>
            </w:r>
            <w:r w:rsidRPr="00787C20">
              <w:t>.181</w:t>
            </w:r>
          </w:p>
        </w:tc>
        <w:tc>
          <w:tcPr>
            <w:tcW w:w="462" w:type="pct"/>
            <w:vAlign w:val="center"/>
          </w:tcPr>
          <w:p w:rsidR="0031308C" w:rsidRPr="00787C20" w:rsidRDefault="00E1066E">
            <w:pPr>
              <w:pStyle w:val="aff6"/>
            </w:pPr>
            <w:r w:rsidRPr="00787C20">
              <w:rPr>
                <w:rFonts w:hint="eastAsia"/>
              </w:rPr>
              <w:t>0</w:t>
            </w:r>
            <w:r w:rsidRPr="00787C20">
              <w:t>.204</w:t>
            </w:r>
          </w:p>
        </w:tc>
        <w:tc>
          <w:tcPr>
            <w:tcW w:w="461" w:type="pct"/>
            <w:vAlign w:val="center"/>
          </w:tcPr>
          <w:p w:rsidR="0031308C" w:rsidRPr="00787C20" w:rsidRDefault="00E1066E">
            <w:pPr>
              <w:pStyle w:val="aff6"/>
            </w:pPr>
            <w:r w:rsidRPr="00787C20">
              <w:rPr>
                <w:rFonts w:hint="eastAsia"/>
              </w:rPr>
              <w:t>0</w:t>
            </w:r>
            <w:r w:rsidRPr="00787C20">
              <w:t>.197</w:t>
            </w:r>
          </w:p>
        </w:tc>
        <w:tc>
          <w:tcPr>
            <w:tcW w:w="462" w:type="pct"/>
            <w:shd w:val="clear" w:color="auto" w:fill="auto"/>
            <w:vAlign w:val="center"/>
          </w:tcPr>
          <w:p w:rsidR="0031308C" w:rsidRPr="00787C20" w:rsidRDefault="00E1066E">
            <w:pPr>
              <w:pStyle w:val="aff6"/>
            </w:pPr>
            <w:r w:rsidRPr="00787C20">
              <w:rPr>
                <w:rFonts w:hint="eastAsia"/>
              </w:rPr>
              <w:t>0</w:t>
            </w:r>
            <w:r w:rsidRPr="00787C20">
              <w:t>.204</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3○4</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.168</w:t>
            </w:r>
          </w:p>
        </w:tc>
        <w:tc>
          <w:tcPr>
            <w:tcW w:w="462" w:type="pct"/>
            <w:vAlign w:val="center"/>
          </w:tcPr>
          <w:p w:rsidR="0031308C" w:rsidRPr="00787C20" w:rsidRDefault="00E1066E">
            <w:pPr>
              <w:pStyle w:val="aff6"/>
            </w:pPr>
            <w:r w:rsidRPr="00787C20">
              <w:rPr>
                <w:rFonts w:hint="eastAsia"/>
              </w:rPr>
              <w:t>0</w:t>
            </w:r>
            <w:r w:rsidRPr="00787C20">
              <w:t>.170</w:t>
            </w:r>
          </w:p>
        </w:tc>
        <w:tc>
          <w:tcPr>
            <w:tcW w:w="462" w:type="pct"/>
            <w:vAlign w:val="center"/>
          </w:tcPr>
          <w:p w:rsidR="0031308C" w:rsidRPr="00787C20" w:rsidRDefault="00E1066E">
            <w:pPr>
              <w:pStyle w:val="aff6"/>
            </w:pPr>
            <w:r w:rsidRPr="00787C20">
              <w:rPr>
                <w:rFonts w:hint="eastAsia"/>
              </w:rPr>
              <w:t>0</w:t>
            </w:r>
            <w:r w:rsidRPr="00787C20">
              <w:t>.175</w:t>
            </w:r>
          </w:p>
        </w:tc>
        <w:tc>
          <w:tcPr>
            <w:tcW w:w="461" w:type="pct"/>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2" w:type="pct"/>
            <w:shd w:val="clear" w:color="auto" w:fill="auto"/>
            <w:vAlign w:val="center"/>
          </w:tcPr>
          <w:p w:rsidR="0031308C" w:rsidRPr="00787C20" w:rsidRDefault="00E1066E">
            <w:pPr>
              <w:pStyle w:val="aff6"/>
            </w:pPr>
            <w:r w:rsidRPr="00787C20">
              <w:rPr>
                <w:rFonts w:hint="eastAsia"/>
              </w:rPr>
              <w:t>0</w:t>
            </w:r>
            <w:r w:rsidRPr="00787C20">
              <w:t>.175</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restart"/>
            <w:vAlign w:val="center"/>
          </w:tcPr>
          <w:p w:rsidR="0031308C" w:rsidRPr="00787C20" w:rsidRDefault="00E1066E">
            <w:pPr>
              <w:pStyle w:val="aff6"/>
            </w:pPr>
            <w:r w:rsidRPr="00787C20">
              <w:rPr>
                <w:rFonts w:hint="eastAsia"/>
              </w:rPr>
              <w:t>2</w:t>
            </w:r>
            <w:r w:rsidRPr="00787C20">
              <w:t>025.3.18</w:t>
            </w:r>
          </w:p>
        </w:tc>
        <w:tc>
          <w:tcPr>
            <w:tcW w:w="707" w:type="pct"/>
            <w:vAlign w:val="center"/>
          </w:tcPr>
          <w:p w:rsidR="0031308C" w:rsidRPr="00787C20" w:rsidRDefault="00E1066E">
            <w:pPr>
              <w:pStyle w:val="aff6"/>
            </w:pPr>
            <w:r w:rsidRPr="00787C20">
              <w:rPr>
                <w:rFonts w:hint="eastAsia"/>
              </w:rPr>
              <w:t>厂界上风向</w:t>
            </w:r>
            <w:r w:rsidRPr="00787C20">
              <w:t>○1</w:t>
            </w:r>
            <w:r w:rsidRPr="00787C20">
              <w:rPr>
                <w:rFonts w:hint="eastAsia"/>
              </w:rPr>
              <w:t>#</w:t>
            </w:r>
          </w:p>
        </w:tc>
        <w:tc>
          <w:tcPr>
            <w:tcW w:w="461" w:type="pct"/>
            <w:vAlign w:val="center"/>
          </w:tcPr>
          <w:p w:rsidR="0031308C" w:rsidRPr="00787C20" w:rsidRDefault="00E1066E">
            <w:pPr>
              <w:pStyle w:val="aff6"/>
            </w:pPr>
            <w:r w:rsidRPr="00787C20">
              <w:rPr>
                <w:rFonts w:hint="eastAsia"/>
              </w:rPr>
              <w:t>＜</w:t>
            </w:r>
            <w:r w:rsidRPr="00787C20">
              <w:rPr>
                <w:rFonts w:hint="eastAsia"/>
              </w:rPr>
              <w:t>0</w:t>
            </w:r>
            <w:r w:rsidRPr="00787C20">
              <w:t>.168</w:t>
            </w:r>
          </w:p>
        </w:tc>
        <w:tc>
          <w:tcPr>
            <w:tcW w:w="462" w:type="pct"/>
            <w:vAlign w:val="center"/>
          </w:tcPr>
          <w:p w:rsidR="0031308C" w:rsidRPr="00787C20" w:rsidRDefault="00E1066E">
            <w:pPr>
              <w:pStyle w:val="aff6"/>
            </w:pPr>
            <w:r w:rsidRPr="00787C20">
              <w:rPr>
                <w:rFonts w:hint="eastAsia"/>
              </w:rPr>
              <w:t>0</w:t>
            </w:r>
            <w:r w:rsidRPr="00787C20">
              <w:t>.168</w:t>
            </w:r>
          </w:p>
        </w:tc>
        <w:tc>
          <w:tcPr>
            <w:tcW w:w="462" w:type="pct"/>
            <w:vAlign w:val="center"/>
          </w:tcPr>
          <w:p w:rsidR="0031308C" w:rsidRPr="00787C20" w:rsidRDefault="00E1066E">
            <w:pPr>
              <w:pStyle w:val="aff6"/>
            </w:pPr>
            <w:r w:rsidRPr="00787C20">
              <w:rPr>
                <w:rFonts w:hint="eastAsia"/>
              </w:rPr>
              <w:t>0</w:t>
            </w:r>
            <w:r w:rsidRPr="00787C20">
              <w:t>.178</w:t>
            </w:r>
          </w:p>
        </w:tc>
        <w:tc>
          <w:tcPr>
            <w:tcW w:w="461" w:type="pct"/>
            <w:vAlign w:val="center"/>
          </w:tcPr>
          <w:p w:rsidR="0031308C" w:rsidRPr="00787C20" w:rsidRDefault="00E1066E">
            <w:pPr>
              <w:pStyle w:val="aff6"/>
            </w:pPr>
            <w:r w:rsidRPr="00787C20">
              <w:rPr>
                <w:rFonts w:hint="eastAsia"/>
              </w:rPr>
              <w:t>0</w:t>
            </w:r>
            <w:r w:rsidRPr="00787C20">
              <w:t>.190</w:t>
            </w:r>
          </w:p>
        </w:tc>
        <w:tc>
          <w:tcPr>
            <w:tcW w:w="462" w:type="pct"/>
            <w:shd w:val="clear" w:color="auto" w:fill="auto"/>
            <w:vAlign w:val="center"/>
          </w:tcPr>
          <w:p w:rsidR="0031308C" w:rsidRPr="00787C20" w:rsidRDefault="00E1066E">
            <w:pPr>
              <w:pStyle w:val="aff6"/>
            </w:pPr>
            <w:r w:rsidRPr="00787C20">
              <w:rPr>
                <w:rFonts w:hint="eastAsia"/>
              </w:rPr>
              <w:t>0</w:t>
            </w:r>
            <w:r w:rsidRPr="00787C20">
              <w:t>.190</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rPr>
                <w:rFonts w:hint="eastAsia"/>
              </w:rPr>
              <w:t>1</w:t>
            </w:r>
            <w:r w:rsidRPr="00787C20">
              <w:t>○2</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.200</w:t>
            </w:r>
          </w:p>
        </w:tc>
        <w:tc>
          <w:tcPr>
            <w:tcW w:w="462" w:type="pct"/>
            <w:vAlign w:val="center"/>
          </w:tcPr>
          <w:p w:rsidR="0031308C" w:rsidRPr="00787C20" w:rsidRDefault="00E1066E">
            <w:pPr>
              <w:pStyle w:val="aff6"/>
            </w:pPr>
            <w:r w:rsidRPr="00787C20">
              <w:rPr>
                <w:rFonts w:hint="eastAsia"/>
              </w:rPr>
              <w:t>0</w:t>
            </w:r>
            <w:r w:rsidRPr="00787C20">
              <w:t>.203</w:t>
            </w:r>
          </w:p>
        </w:tc>
        <w:tc>
          <w:tcPr>
            <w:tcW w:w="462" w:type="pct"/>
            <w:vAlign w:val="center"/>
          </w:tcPr>
          <w:p w:rsidR="0031308C" w:rsidRPr="00787C20" w:rsidRDefault="00E1066E">
            <w:pPr>
              <w:pStyle w:val="aff6"/>
            </w:pPr>
            <w:r w:rsidRPr="00787C20">
              <w:rPr>
                <w:rFonts w:hint="eastAsia"/>
              </w:rPr>
              <w:t>0</w:t>
            </w:r>
            <w:r w:rsidRPr="00787C20">
              <w:t>.196</w:t>
            </w:r>
          </w:p>
        </w:tc>
        <w:tc>
          <w:tcPr>
            <w:tcW w:w="461" w:type="pct"/>
            <w:vAlign w:val="center"/>
          </w:tcPr>
          <w:p w:rsidR="0031308C" w:rsidRPr="00787C20" w:rsidRDefault="00E1066E">
            <w:pPr>
              <w:pStyle w:val="aff6"/>
            </w:pPr>
            <w:r w:rsidRPr="00787C20">
              <w:rPr>
                <w:rFonts w:hint="eastAsia"/>
              </w:rPr>
              <w:t>0</w:t>
            </w:r>
            <w:r w:rsidRPr="00787C20">
              <w:t>.198</w:t>
            </w:r>
          </w:p>
        </w:tc>
        <w:tc>
          <w:tcPr>
            <w:tcW w:w="462" w:type="pct"/>
            <w:shd w:val="clear" w:color="auto" w:fill="auto"/>
            <w:vAlign w:val="center"/>
          </w:tcPr>
          <w:p w:rsidR="0031308C" w:rsidRPr="00787C20" w:rsidRDefault="00E1066E">
            <w:pPr>
              <w:pStyle w:val="aff6"/>
            </w:pPr>
            <w:r w:rsidRPr="00787C20">
              <w:rPr>
                <w:rFonts w:hint="eastAsia"/>
              </w:rPr>
              <w:t>0</w:t>
            </w:r>
            <w:r w:rsidRPr="00787C20">
              <w:t>.203</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787C20"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2○3</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.227</w:t>
            </w:r>
          </w:p>
        </w:tc>
        <w:tc>
          <w:tcPr>
            <w:tcW w:w="462" w:type="pct"/>
            <w:vAlign w:val="center"/>
          </w:tcPr>
          <w:p w:rsidR="0031308C" w:rsidRPr="00787C20" w:rsidRDefault="00E1066E">
            <w:pPr>
              <w:pStyle w:val="aff6"/>
            </w:pPr>
            <w:r w:rsidRPr="00787C20">
              <w:rPr>
                <w:rFonts w:hint="eastAsia"/>
              </w:rPr>
              <w:t>0</w:t>
            </w:r>
            <w:r w:rsidRPr="00787C20">
              <w:t>.195</w:t>
            </w:r>
          </w:p>
        </w:tc>
        <w:tc>
          <w:tcPr>
            <w:tcW w:w="462" w:type="pct"/>
            <w:vAlign w:val="center"/>
          </w:tcPr>
          <w:p w:rsidR="0031308C" w:rsidRPr="00787C20" w:rsidRDefault="00E1066E">
            <w:pPr>
              <w:pStyle w:val="aff6"/>
            </w:pPr>
            <w:r w:rsidRPr="00787C20">
              <w:rPr>
                <w:rFonts w:hint="eastAsia"/>
              </w:rPr>
              <w:t>0</w:t>
            </w:r>
            <w:r w:rsidRPr="00787C20">
              <w:t>.218</w:t>
            </w:r>
          </w:p>
        </w:tc>
        <w:tc>
          <w:tcPr>
            <w:tcW w:w="461" w:type="pct"/>
            <w:vAlign w:val="center"/>
          </w:tcPr>
          <w:p w:rsidR="0031308C" w:rsidRPr="00787C20" w:rsidRDefault="00E1066E">
            <w:pPr>
              <w:pStyle w:val="aff6"/>
            </w:pPr>
            <w:r w:rsidRPr="00787C20">
              <w:rPr>
                <w:rFonts w:hint="eastAsia"/>
              </w:rPr>
              <w:t>0</w:t>
            </w:r>
            <w:r w:rsidRPr="00787C20">
              <w:t>.214</w:t>
            </w:r>
          </w:p>
        </w:tc>
        <w:tc>
          <w:tcPr>
            <w:tcW w:w="462" w:type="pct"/>
            <w:shd w:val="clear" w:color="auto" w:fill="auto"/>
            <w:vAlign w:val="center"/>
          </w:tcPr>
          <w:p w:rsidR="0031308C" w:rsidRPr="00787C20" w:rsidRDefault="00E1066E">
            <w:pPr>
              <w:pStyle w:val="aff6"/>
            </w:pPr>
            <w:r w:rsidRPr="00787C20">
              <w:rPr>
                <w:rFonts w:hint="eastAsia"/>
              </w:rPr>
              <w:t>0</w:t>
            </w:r>
            <w:r w:rsidRPr="00787C20">
              <w:t>.227</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r w:rsidR="0031308C" w:rsidRPr="00787C20">
        <w:trPr>
          <w:trHeight w:val="329"/>
          <w:jc w:val="center"/>
        </w:trPr>
        <w:tc>
          <w:tcPr>
            <w:tcW w:w="556" w:type="pct"/>
            <w:vMerge/>
            <w:vAlign w:val="center"/>
          </w:tcPr>
          <w:p w:rsidR="0031308C" w:rsidRPr="00787C20" w:rsidRDefault="0031308C">
            <w:pPr>
              <w:pStyle w:val="aff6"/>
            </w:pPr>
          </w:p>
        </w:tc>
        <w:tc>
          <w:tcPr>
            <w:tcW w:w="506" w:type="pct"/>
            <w:vMerge/>
            <w:vAlign w:val="center"/>
          </w:tcPr>
          <w:p w:rsidR="0031308C" w:rsidRPr="00787C20" w:rsidRDefault="0031308C">
            <w:pPr>
              <w:pStyle w:val="aff6"/>
            </w:pPr>
          </w:p>
        </w:tc>
        <w:tc>
          <w:tcPr>
            <w:tcW w:w="707" w:type="pct"/>
            <w:vAlign w:val="center"/>
          </w:tcPr>
          <w:p w:rsidR="0031308C" w:rsidRPr="00787C20" w:rsidRDefault="00E1066E">
            <w:pPr>
              <w:pStyle w:val="aff6"/>
            </w:pPr>
            <w:r w:rsidRPr="00787C20">
              <w:rPr>
                <w:rFonts w:hint="eastAsia"/>
              </w:rPr>
              <w:t>厂界下风向</w:t>
            </w:r>
            <w:r w:rsidRPr="00787C20">
              <w:t>3○4</w:t>
            </w:r>
            <w:r w:rsidRPr="00787C20">
              <w:rPr>
                <w:rFonts w:hint="eastAsia"/>
              </w:rPr>
              <w:t>#</w:t>
            </w:r>
          </w:p>
        </w:tc>
        <w:tc>
          <w:tcPr>
            <w:tcW w:w="461" w:type="pct"/>
            <w:vAlign w:val="center"/>
          </w:tcPr>
          <w:p w:rsidR="0031308C" w:rsidRPr="00787C20" w:rsidRDefault="00E1066E">
            <w:pPr>
              <w:pStyle w:val="aff6"/>
            </w:pPr>
            <w:r w:rsidRPr="00787C20">
              <w:rPr>
                <w:rFonts w:hint="eastAsia"/>
              </w:rPr>
              <w:t>0</w:t>
            </w:r>
            <w:r w:rsidRPr="00787C20">
              <w:t>.170</w:t>
            </w:r>
          </w:p>
        </w:tc>
        <w:tc>
          <w:tcPr>
            <w:tcW w:w="462" w:type="pct"/>
            <w:vAlign w:val="center"/>
          </w:tcPr>
          <w:p w:rsidR="0031308C" w:rsidRPr="00787C20" w:rsidRDefault="00E1066E">
            <w:pPr>
              <w:pStyle w:val="aff6"/>
            </w:pPr>
            <w:r w:rsidRPr="00787C20">
              <w:rPr>
                <w:rFonts w:hint="eastAsia"/>
              </w:rPr>
              <w:t>0</w:t>
            </w:r>
            <w:r w:rsidRPr="00787C20">
              <w:t>.169</w:t>
            </w:r>
          </w:p>
        </w:tc>
        <w:tc>
          <w:tcPr>
            <w:tcW w:w="462" w:type="pct"/>
            <w:vAlign w:val="center"/>
          </w:tcPr>
          <w:p w:rsidR="0031308C" w:rsidRPr="00787C20" w:rsidRDefault="00E1066E">
            <w:pPr>
              <w:pStyle w:val="aff6"/>
            </w:pPr>
            <w:r w:rsidRPr="00787C20">
              <w:rPr>
                <w:rFonts w:hint="eastAsia"/>
              </w:rPr>
              <w:t>0</w:t>
            </w:r>
            <w:r w:rsidRPr="00787C20">
              <w:t>.168</w:t>
            </w:r>
          </w:p>
        </w:tc>
        <w:tc>
          <w:tcPr>
            <w:tcW w:w="461" w:type="pct"/>
            <w:vAlign w:val="center"/>
          </w:tcPr>
          <w:p w:rsidR="0031308C" w:rsidRPr="00787C20" w:rsidRDefault="00E1066E">
            <w:pPr>
              <w:pStyle w:val="aff6"/>
            </w:pPr>
            <w:r w:rsidRPr="00787C20">
              <w:rPr>
                <w:rFonts w:hint="eastAsia"/>
              </w:rPr>
              <w:t>0</w:t>
            </w:r>
            <w:r w:rsidRPr="00787C20">
              <w:t>.191</w:t>
            </w:r>
          </w:p>
        </w:tc>
        <w:tc>
          <w:tcPr>
            <w:tcW w:w="462" w:type="pct"/>
            <w:shd w:val="clear" w:color="auto" w:fill="auto"/>
            <w:vAlign w:val="center"/>
          </w:tcPr>
          <w:p w:rsidR="0031308C" w:rsidRPr="00787C20" w:rsidRDefault="00E1066E">
            <w:pPr>
              <w:pStyle w:val="aff6"/>
            </w:pPr>
            <w:r w:rsidRPr="00787C20">
              <w:rPr>
                <w:rFonts w:hint="eastAsia"/>
              </w:rPr>
              <w:t>0</w:t>
            </w:r>
            <w:r w:rsidRPr="00787C20">
              <w:t>.191</w:t>
            </w:r>
          </w:p>
        </w:tc>
        <w:tc>
          <w:tcPr>
            <w:tcW w:w="462" w:type="pct"/>
            <w:vAlign w:val="center"/>
          </w:tcPr>
          <w:p w:rsidR="0031308C" w:rsidRPr="00787C20" w:rsidRDefault="00E1066E">
            <w:pPr>
              <w:pStyle w:val="aff6"/>
            </w:pPr>
            <w:r w:rsidRPr="00787C20">
              <w:rPr>
                <w:rFonts w:hint="eastAsia"/>
              </w:rPr>
              <w:t>1</w:t>
            </w:r>
            <w:r w:rsidRPr="00787C20">
              <w:t>.0</w:t>
            </w:r>
          </w:p>
        </w:tc>
        <w:tc>
          <w:tcPr>
            <w:tcW w:w="461" w:type="pct"/>
            <w:vAlign w:val="center"/>
          </w:tcPr>
          <w:p w:rsidR="0031308C" w:rsidRPr="00787C20" w:rsidRDefault="00E1066E">
            <w:pPr>
              <w:pStyle w:val="aff6"/>
            </w:pPr>
            <w:r w:rsidRPr="00787C20">
              <w:rPr>
                <w:rFonts w:hint="eastAsia"/>
              </w:rPr>
              <w:t>达标</w:t>
            </w:r>
          </w:p>
        </w:tc>
      </w:tr>
    </w:tbl>
    <w:p w:rsidR="0031308C" w:rsidRPr="00787C20" w:rsidRDefault="0031308C">
      <w:pPr>
        <w:pStyle w:val="aff1"/>
        <w:spacing w:beforeLines="50" w:before="163" w:after="32"/>
        <w:rPr>
          <w:color w:val="auto"/>
        </w:rPr>
      </w:pPr>
    </w:p>
    <w:p w:rsidR="0031308C" w:rsidRPr="00787C20" w:rsidRDefault="0031308C">
      <w:pPr>
        <w:pStyle w:val="aff1"/>
        <w:spacing w:beforeLines="50" w:before="163" w:after="32"/>
        <w:rPr>
          <w:color w:val="auto"/>
        </w:rPr>
      </w:pPr>
    </w:p>
    <w:p w:rsidR="0031308C" w:rsidRPr="00787C20" w:rsidRDefault="0031308C">
      <w:pPr>
        <w:pStyle w:val="aff1"/>
        <w:spacing w:beforeLines="50" w:before="163" w:after="32"/>
        <w:rPr>
          <w:color w:val="auto"/>
        </w:rPr>
      </w:pPr>
    </w:p>
    <w:p w:rsidR="0031308C" w:rsidRPr="00787C20" w:rsidRDefault="0031308C">
      <w:pPr>
        <w:pStyle w:val="aff1"/>
        <w:spacing w:beforeLines="50" w:before="163" w:after="32"/>
        <w:rPr>
          <w:color w:val="auto"/>
        </w:rPr>
      </w:pPr>
    </w:p>
    <w:p w:rsidR="0031308C" w:rsidRPr="00787C20" w:rsidRDefault="00E1066E">
      <w:pPr>
        <w:pStyle w:val="aff1"/>
        <w:spacing w:beforeLines="50" w:before="163" w:after="32"/>
        <w:rPr>
          <w:color w:val="auto"/>
        </w:rPr>
      </w:pPr>
      <w:r w:rsidRPr="00787C20">
        <w:rPr>
          <w:rFonts w:hint="eastAsia"/>
          <w:color w:val="auto"/>
        </w:rPr>
        <w:lastRenderedPageBreak/>
        <w:t>表</w:t>
      </w:r>
      <w:r w:rsidRPr="00787C20">
        <w:rPr>
          <w:rFonts w:hint="eastAsia"/>
          <w:color w:val="auto"/>
        </w:rPr>
        <w:t>9</w:t>
      </w:r>
      <w:r w:rsidRPr="00787C20">
        <w:rPr>
          <w:color w:val="auto"/>
        </w:rPr>
        <w:t xml:space="preserve">-10  </w:t>
      </w:r>
      <w:r w:rsidRPr="00787C20">
        <w:rPr>
          <w:rFonts w:hint="eastAsia"/>
          <w:color w:val="auto"/>
        </w:rPr>
        <w:t>厂区内无组织排放监控点处监测结果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668"/>
        <w:gridCol w:w="1671"/>
        <w:gridCol w:w="1651"/>
        <w:gridCol w:w="1844"/>
        <w:gridCol w:w="1841"/>
        <w:gridCol w:w="2127"/>
        <w:gridCol w:w="1665"/>
      </w:tblGrid>
      <w:tr w:rsidR="00787C20" w:rsidRPr="00787C20">
        <w:trPr>
          <w:trHeight w:val="369"/>
          <w:jc w:val="center"/>
        </w:trPr>
        <w:tc>
          <w:tcPr>
            <w:tcW w:w="545" w:type="pct"/>
            <w:vAlign w:val="center"/>
          </w:tcPr>
          <w:p w:rsidR="0031308C" w:rsidRPr="00787C20" w:rsidRDefault="00E1066E">
            <w:pPr>
              <w:pStyle w:val="aff2"/>
              <w:rPr>
                <w:b/>
                <w:color w:val="auto"/>
              </w:rPr>
            </w:pPr>
            <w:r w:rsidRPr="00787C20">
              <w:rPr>
                <w:b/>
                <w:color w:val="auto"/>
              </w:rPr>
              <w:t>监测点位</w:t>
            </w:r>
          </w:p>
        </w:tc>
        <w:tc>
          <w:tcPr>
            <w:tcW w:w="596" w:type="pct"/>
            <w:vAlign w:val="center"/>
          </w:tcPr>
          <w:p w:rsidR="0031308C" w:rsidRPr="00787C20" w:rsidRDefault="00E1066E">
            <w:pPr>
              <w:pStyle w:val="aff2"/>
              <w:rPr>
                <w:b/>
                <w:color w:val="auto"/>
              </w:rPr>
            </w:pPr>
            <w:r w:rsidRPr="00787C20">
              <w:rPr>
                <w:rFonts w:hint="eastAsia"/>
                <w:b/>
                <w:color w:val="auto"/>
              </w:rPr>
              <w:t>监测项目</w:t>
            </w:r>
          </w:p>
        </w:tc>
        <w:tc>
          <w:tcPr>
            <w:tcW w:w="597" w:type="pct"/>
            <w:vAlign w:val="center"/>
          </w:tcPr>
          <w:p w:rsidR="0031308C" w:rsidRPr="00787C20" w:rsidRDefault="00E1066E">
            <w:pPr>
              <w:pStyle w:val="aff2"/>
              <w:rPr>
                <w:rFonts w:eastAsia="楷体_GB2312"/>
                <w:b/>
                <w:bCs/>
                <w:color w:val="auto"/>
              </w:rPr>
            </w:pPr>
            <w:r w:rsidRPr="00787C20">
              <w:rPr>
                <w:b/>
                <w:color w:val="auto"/>
              </w:rPr>
              <w:t>监测时间</w:t>
            </w:r>
          </w:p>
        </w:tc>
        <w:tc>
          <w:tcPr>
            <w:tcW w:w="1907" w:type="pct"/>
            <w:gridSpan w:val="3"/>
            <w:vAlign w:val="center"/>
          </w:tcPr>
          <w:p w:rsidR="0031308C" w:rsidRPr="00787C20" w:rsidRDefault="00E1066E">
            <w:pPr>
              <w:pStyle w:val="aff2"/>
              <w:rPr>
                <w:b/>
                <w:color w:val="auto"/>
              </w:rPr>
            </w:pPr>
            <w:r w:rsidRPr="00787C20">
              <w:rPr>
                <w:b/>
                <w:color w:val="auto"/>
              </w:rPr>
              <w:t>排放浓度</w:t>
            </w:r>
            <w:r w:rsidRPr="00787C20">
              <w:rPr>
                <w:rFonts w:hint="eastAsia"/>
                <w:b/>
                <w:color w:val="auto"/>
              </w:rPr>
              <w:t>（</w:t>
            </w:r>
            <w:r w:rsidRPr="00787C20">
              <w:rPr>
                <w:rFonts w:hint="eastAsia"/>
                <w:b/>
                <w:color w:val="auto"/>
              </w:rPr>
              <w:t>mg/m</w:t>
            </w:r>
            <w:r w:rsidRPr="00787C20">
              <w:rPr>
                <w:rFonts w:hint="eastAsia"/>
                <w:b/>
                <w:color w:val="auto"/>
                <w:vertAlign w:val="superscript"/>
              </w:rPr>
              <w:t>3</w:t>
            </w:r>
            <w:r w:rsidRPr="00787C20">
              <w:rPr>
                <w:rFonts w:hint="eastAsia"/>
                <w:b/>
                <w:color w:val="auto"/>
              </w:rPr>
              <w:t>）</w:t>
            </w:r>
          </w:p>
        </w:tc>
        <w:tc>
          <w:tcPr>
            <w:tcW w:w="760" w:type="pct"/>
            <w:vAlign w:val="center"/>
          </w:tcPr>
          <w:p w:rsidR="0031308C" w:rsidRPr="00787C20" w:rsidRDefault="00E1066E">
            <w:pPr>
              <w:pStyle w:val="aff2"/>
              <w:rPr>
                <w:b/>
                <w:color w:val="auto"/>
              </w:rPr>
            </w:pPr>
            <w:r w:rsidRPr="00787C20">
              <w:rPr>
                <w:b/>
                <w:color w:val="auto"/>
              </w:rPr>
              <w:t>执行标准</w:t>
            </w:r>
            <w:r w:rsidRPr="00787C20">
              <w:rPr>
                <w:rFonts w:hint="eastAsia"/>
                <w:b/>
                <w:color w:val="auto"/>
              </w:rPr>
              <w:t>（</w:t>
            </w:r>
            <w:r w:rsidRPr="00787C20">
              <w:rPr>
                <w:rFonts w:hint="eastAsia"/>
                <w:b/>
                <w:color w:val="auto"/>
              </w:rPr>
              <w:t>mg/m</w:t>
            </w:r>
            <w:r w:rsidRPr="00787C20">
              <w:rPr>
                <w:rFonts w:hint="eastAsia"/>
                <w:b/>
                <w:color w:val="auto"/>
                <w:vertAlign w:val="superscript"/>
              </w:rPr>
              <w:t>3</w:t>
            </w:r>
            <w:r w:rsidRPr="00787C20">
              <w:rPr>
                <w:rFonts w:hint="eastAsia"/>
                <w:b/>
                <w:color w:val="auto"/>
              </w:rPr>
              <w:t>）</w:t>
            </w:r>
          </w:p>
        </w:tc>
        <w:tc>
          <w:tcPr>
            <w:tcW w:w="595" w:type="pct"/>
            <w:vAlign w:val="center"/>
          </w:tcPr>
          <w:p w:rsidR="0031308C" w:rsidRPr="00787C20" w:rsidRDefault="00E1066E">
            <w:pPr>
              <w:pStyle w:val="aff2"/>
              <w:rPr>
                <w:b/>
                <w:bCs/>
                <w:color w:val="auto"/>
              </w:rPr>
            </w:pPr>
            <w:r w:rsidRPr="00787C20">
              <w:rPr>
                <w:b/>
                <w:color w:val="auto"/>
              </w:rPr>
              <w:t>达标</w:t>
            </w:r>
            <w:r w:rsidRPr="00787C20">
              <w:rPr>
                <w:rFonts w:hint="eastAsia"/>
                <w:b/>
                <w:color w:val="auto"/>
              </w:rPr>
              <w:t>情况</w:t>
            </w:r>
          </w:p>
        </w:tc>
      </w:tr>
      <w:tr w:rsidR="00787C20" w:rsidRPr="00787C20">
        <w:trPr>
          <w:trHeight w:val="369"/>
          <w:jc w:val="center"/>
        </w:trPr>
        <w:tc>
          <w:tcPr>
            <w:tcW w:w="545" w:type="pct"/>
            <w:vMerge w:val="restart"/>
            <w:vAlign w:val="center"/>
          </w:tcPr>
          <w:p w:rsidR="0031308C" w:rsidRPr="00787C20" w:rsidRDefault="00E1066E">
            <w:pPr>
              <w:pStyle w:val="aff2"/>
              <w:rPr>
                <w:color w:val="auto"/>
              </w:rPr>
            </w:pPr>
            <w:r w:rsidRPr="00787C20">
              <w:rPr>
                <w:rFonts w:hint="eastAsia"/>
                <w:color w:val="auto"/>
              </w:rPr>
              <w:t>厂区内（车间厂房下风向</w:t>
            </w:r>
            <w:r w:rsidRPr="00787C20">
              <w:rPr>
                <w:rFonts w:hint="eastAsia"/>
                <w:color w:val="auto"/>
              </w:rPr>
              <w:t>1</w:t>
            </w:r>
            <w:r w:rsidRPr="00787C20">
              <w:rPr>
                <w:rFonts w:hint="eastAsia"/>
                <w:color w:val="auto"/>
              </w:rPr>
              <w:t>米○</w:t>
            </w:r>
            <w:r w:rsidRPr="00787C20">
              <w:rPr>
                <w:rFonts w:hint="eastAsia"/>
                <w:color w:val="auto"/>
              </w:rPr>
              <w:t>5#</w:t>
            </w:r>
            <w:r w:rsidRPr="00787C20">
              <w:rPr>
                <w:rFonts w:hint="eastAsia"/>
                <w:color w:val="auto"/>
              </w:rPr>
              <w:t>）</w:t>
            </w:r>
          </w:p>
        </w:tc>
        <w:tc>
          <w:tcPr>
            <w:tcW w:w="596" w:type="pct"/>
            <w:vMerge w:val="restart"/>
            <w:vAlign w:val="center"/>
          </w:tcPr>
          <w:p w:rsidR="0031308C" w:rsidRPr="00787C20" w:rsidRDefault="00E1066E">
            <w:pPr>
              <w:pStyle w:val="aff2"/>
              <w:rPr>
                <w:color w:val="auto"/>
              </w:rPr>
            </w:pPr>
            <w:r w:rsidRPr="00787C20">
              <w:rPr>
                <w:rFonts w:hint="eastAsia"/>
                <w:color w:val="auto"/>
              </w:rPr>
              <w:t>非甲烷总烃</w:t>
            </w:r>
          </w:p>
        </w:tc>
        <w:tc>
          <w:tcPr>
            <w:tcW w:w="597" w:type="pct"/>
            <w:vMerge w:val="restart"/>
            <w:vAlign w:val="center"/>
          </w:tcPr>
          <w:p w:rsidR="0031308C" w:rsidRPr="00787C20" w:rsidRDefault="00E1066E">
            <w:pPr>
              <w:pStyle w:val="aff2"/>
              <w:rPr>
                <w:bCs/>
                <w:color w:val="auto"/>
              </w:rPr>
            </w:pPr>
            <w:r w:rsidRPr="00787C20">
              <w:rPr>
                <w:rFonts w:hint="eastAsia"/>
                <w:color w:val="auto"/>
              </w:rPr>
              <w:t>202</w:t>
            </w:r>
            <w:r w:rsidRPr="00787C20">
              <w:rPr>
                <w:color w:val="auto"/>
              </w:rPr>
              <w:t>5.3.17</w:t>
            </w:r>
          </w:p>
        </w:tc>
        <w:tc>
          <w:tcPr>
            <w:tcW w:w="590" w:type="pct"/>
            <w:vMerge w:val="restart"/>
            <w:vAlign w:val="center"/>
          </w:tcPr>
          <w:p w:rsidR="0031308C" w:rsidRPr="00787C20" w:rsidRDefault="00E1066E">
            <w:pPr>
              <w:pStyle w:val="aff2"/>
              <w:rPr>
                <w:color w:val="auto"/>
              </w:rPr>
            </w:pPr>
            <w:r w:rsidRPr="00787C20">
              <w:rPr>
                <w:rFonts w:hint="eastAsia"/>
                <w:color w:val="auto"/>
              </w:rPr>
              <w:t>第一次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.48</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.49</w:t>
            </w:r>
          </w:p>
        </w:tc>
        <w:tc>
          <w:tcPr>
            <w:tcW w:w="760" w:type="pct"/>
            <w:vMerge w:val="restart"/>
            <w:vAlign w:val="center"/>
          </w:tcPr>
          <w:p w:rsidR="0031308C" w:rsidRPr="00787C20" w:rsidRDefault="00E1066E">
            <w:pPr>
              <w:pStyle w:val="aff2"/>
              <w:rPr>
                <w:color w:val="auto"/>
              </w:rPr>
            </w:pPr>
            <w:r w:rsidRPr="00787C20">
              <w:rPr>
                <w:rFonts w:hint="eastAsia"/>
                <w:color w:val="auto"/>
              </w:rPr>
              <w:t>6</w:t>
            </w:r>
            <w:r w:rsidRPr="00787C20">
              <w:rPr>
                <w:color w:val="auto"/>
              </w:rPr>
              <w:t>.0</w:t>
            </w:r>
          </w:p>
        </w:tc>
        <w:tc>
          <w:tcPr>
            <w:tcW w:w="595" w:type="pct"/>
            <w:vMerge w:val="restart"/>
            <w:vAlign w:val="center"/>
          </w:tcPr>
          <w:p w:rsidR="0031308C" w:rsidRPr="00787C20" w:rsidRDefault="00E1066E">
            <w:pPr>
              <w:pStyle w:val="aff2"/>
              <w:rPr>
                <w:bCs/>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color w:val="auto"/>
              </w:rPr>
              <w:t>1.45</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.50</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.54</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restart"/>
            <w:vAlign w:val="center"/>
          </w:tcPr>
          <w:p w:rsidR="0031308C" w:rsidRPr="00787C20" w:rsidRDefault="00E1066E">
            <w:pPr>
              <w:pStyle w:val="aff2"/>
              <w:rPr>
                <w:color w:val="auto"/>
              </w:rPr>
            </w:pPr>
            <w:r w:rsidRPr="00787C20">
              <w:rPr>
                <w:rFonts w:hint="eastAsia"/>
                <w:color w:val="auto"/>
              </w:rPr>
              <w:t>第二次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.46</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.43</w:t>
            </w:r>
          </w:p>
        </w:tc>
        <w:tc>
          <w:tcPr>
            <w:tcW w:w="760" w:type="pct"/>
            <w:vMerge/>
            <w:vAlign w:val="center"/>
          </w:tcPr>
          <w:p w:rsidR="0031308C" w:rsidRPr="00787C20" w:rsidRDefault="0031308C">
            <w:pPr>
              <w:pStyle w:val="aff2"/>
              <w:rPr>
                <w:color w:val="auto"/>
              </w:rPr>
            </w:pP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.41</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color w:val="auto"/>
              </w:rPr>
              <w:t>1.44</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.39</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restart"/>
            <w:vAlign w:val="center"/>
          </w:tcPr>
          <w:p w:rsidR="0031308C" w:rsidRPr="00787C20" w:rsidRDefault="00E1066E">
            <w:pPr>
              <w:pStyle w:val="aff2"/>
              <w:rPr>
                <w:color w:val="auto"/>
              </w:rPr>
            </w:pPr>
            <w:r w:rsidRPr="00787C20">
              <w:rPr>
                <w:rFonts w:hint="eastAsia"/>
                <w:color w:val="auto"/>
              </w:rPr>
              <w:t>第三次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.36</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.44</w:t>
            </w:r>
          </w:p>
        </w:tc>
        <w:tc>
          <w:tcPr>
            <w:tcW w:w="760" w:type="pct"/>
            <w:vMerge/>
            <w:vAlign w:val="center"/>
          </w:tcPr>
          <w:p w:rsidR="0031308C" w:rsidRPr="00787C20" w:rsidRDefault="0031308C">
            <w:pPr>
              <w:pStyle w:val="aff2"/>
              <w:rPr>
                <w:color w:val="auto"/>
              </w:rPr>
            </w:pP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.48</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.51</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.41</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restart"/>
            <w:vAlign w:val="center"/>
          </w:tcPr>
          <w:p w:rsidR="0031308C" w:rsidRPr="00787C20" w:rsidRDefault="00E1066E">
            <w:pPr>
              <w:pStyle w:val="aff2"/>
              <w:rPr>
                <w:color w:val="auto"/>
              </w:rPr>
            </w:pPr>
            <w:r w:rsidRPr="00787C20">
              <w:rPr>
                <w:rFonts w:hint="eastAsia"/>
                <w:color w:val="auto"/>
              </w:rPr>
              <w:t>第四次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.50</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.51</w:t>
            </w:r>
          </w:p>
        </w:tc>
        <w:tc>
          <w:tcPr>
            <w:tcW w:w="760" w:type="pct"/>
            <w:vMerge/>
            <w:vAlign w:val="center"/>
          </w:tcPr>
          <w:p w:rsidR="0031308C" w:rsidRPr="00787C20" w:rsidRDefault="0031308C">
            <w:pPr>
              <w:pStyle w:val="aff2"/>
              <w:rPr>
                <w:color w:val="auto"/>
              </w:rPr>
            </w:pP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.48</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.53</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.51</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restart"/>
            <w:vAlign w:val="center"/>
          </w:tcPr>
          <w:p w:rsidR="0031308C" w:rsidRPr="00787C20" w:rsidRDefault="00E1066E">
            <w:pPr>
              <w:pStyle w:val="aff2"/>
              <w:rPr>
                <w:color w:val="auto"/>
              </w:rPr>
            </w:pPr>
            <w:r w:rsidRPr="00787C20">
              <w:rPr>
                <w:rFonts w:hint="eastAsia"/>
                <w:color w:val="auto"/>
              </w:rPr>
              <w:t>非甲烷总烃</w:t>
            </w:r>
          </w:p>
        </w:tc>
        <w:tc>
          <w:tcPr>
            <w:tcW w:w="597" w:type="pct"/>
            <w:vMerge w:val="restart"/>
            <w:vAlign w:val="center"/>
          </w:tcPr>
          <w:p w:rsidR="0031308C" w:rsidRPr="00787C20" w:rsidRDefault="00E1066E">
            <w:pPr>
              <w:pStyle w:val="aff2"/>
              <w:rPr>
                <w:color w:val="auto"/>
              </w:rPr>
            </w:pPr>
            <w:r w:rsidRPr="00787C20">
              <w:rPr>
                <w:rFonts w:hint="eastAsia"/>
                <w:color w:val="auto"/>
              </w:rPr>
              <w:t>202</w:t>
            </w:r>
            <w:r w:rsidRPr="00787C20">
              <w:rPr>
                <w:color w:val="auto"/>
              </w:rPr>
              <w:t>5.3.18</w:t>
            </w:r>
          </w:p>
        </w:tc>
        <w:tc>
          <w:tcPr>
            <w:tcW w:w="590" w:type="pct"/>
            <w:vMerge w:val="restart"/>
            <w:vAlign w:val="center"/>
          </w:tcPr>
          <w:p w:rsidR="0031308C" w:rsidRPr="00787C20" w:rsidRDefault="00E1066E">
            <w:pPr>
              <w:pStyle w:val="aff2"/>
              <w:rPr>
                <w:color w:val="auto"/>
              </w:rPr>
            </w:pPr>
            <w:r w:rsidRPr="00787C20">
              <w:rPr>
                <w:rFonts w:hint="eastAsia"/>
                <w:color w:val="auto"/>
              </w:rPr>
              <w:t>第一次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.52</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.51</w:t>
            </w:r>
          </w:p>
        </w:tc>
        <w:tc>
          <w:tcPr>
            <w:tcW w:w="760" w:type="pct"/>
            <w:vMerge w:val="restart"/>
            <w:vAlign w:val="center"/>
          </w:tcPr>
          <w:p w:rsidR="0031308C" w:rsidRPr="00787C20" w:rsidRDefault="00E1066E">
            <w:pPr>
              <w:pStyle w:val="aff2"/>
              <w:rPr>
                <w:color w:val="auto"/>
              </w:rPr>
            </w:pPr>
            <w:r w:rsidRPr="00787C20">
              <w:rPr>
                <w:rFonts w:hint="eastAsia"/>
                <w:color w:val="auto"/>
              </w:rPr>
              <w:t>6</w:t>
            </w:r>
            <w:r w:rsidRPr="00787C20">
              <w:rPr>
                <w:color w:val="auto"/>
              </w:rPr>
              <w:t>.0</w:t>
            </w: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.56</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.46</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.50</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restart"/>
            <w:vAlign w:val="center"/>
          </w:tcPr>
          <w:p w:rsidR="0031308C" w:rsidRPr="00787C20" w:rsidRDefault="00E1066E">
            <w:pPr>
              <w:pStyle w:val="aff2"/>
              <w:rPr>
                <w:color w:val="auto"/>
              </w:rPr>
            </w:pPr>
            <w:r w:rsidRPr="00787C20">
              <w:rPr>
                <w:rFonts w:hint="eastAsia"/>
                <w:color w:val="auto"/>
              </w:rPr>
              <w:t>第二次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.46</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.48</w:t>
            </w:r>
          </w:p>
        </w:tc>
        <w:tc>
          <w:tcPr>
            <w:tcW w:w="760" w:type="pct"/>
            <w:vMerge/>
            <w:vAlign w:val="center"/>
          </w:tcPr>
          <w:p w:rsidR="0031308C" w:rsidRPr="00787C20" w:rsidRDefault="0031308C">
            <w:pPr>
              <w:pStyle w:val="aff2"/>
              <w:rPr>
                <w:color w:val="auto"/>
              </w:rPr>
            </w:pP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.53</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.49</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.44</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restart"/>
            <w:vAlign w:val="center"/>
          </w:tcPr>
          <w:p w:rsidR="0031308C" w:rsidRPr="00787C20" w:rsidRDefault="00E1066E">
            <w:pPr>
              <w:pStyle w:val="aff2"/>
              <w:rPr>
                <w:color w:val="auto"/>
              </w:rPr>
            </w:pPr>
            <w:r w:rsidRPr="00787C20">
              <w:rPr>
                <w:rFonts w:hint="eastAsia"/>
                <w:color w:val="auto"/>
              </w:rPr>
              <w:t>第三次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.37</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.43</w:t>
            </w:r>
          </w:p>
        </w:tc>
        <w:tc>
          <w:tcPr>
            <w:tcW w:w="760" w:type="pct"/>
            <w:vMerge/>
            <w:vAlign w:val="center"/>
          </w:tcPr>
          <w:p w:rsidR="0031308C" w:rsidRPr="00787C20" w:rsidRDefault="0031308C">
            <w:pPr>
              <w:pStyle w:val="aff2"/>
              <w:rPr>
                <w:color w:val="auto"/>
              </w:rPr>
            </w:pP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.49</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.41</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.43</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restart"/>
            <w:vAlign w:val="center"/>
          </w:tcPr>
          <w:p w:rsidR="0031308C" w:rsidRPr="00787C20" w:rsidRDefault="00E1066E">
            <w:pPr>
              <w:pStyle w:val="aff2"/>
              <w:rPr>
                <w:color w:val="auto"/>
              </w:rPr>
            </w:pPr>
            <w:r w:rsidRPr="00787C20">
              <w:rPr>
                <w:rFonts w:hint="eastAsia"/>
                <w:color w:val="auto"/>
              </w:rPr>
              <w:t>第四次</w:t>
            </w: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.47</w:t>
            </w:r>
          </w:p>
        </w:tc>
        <w:tc>
          <w:tcPr>
            <w:tcW w:w="658" w:type="pct"/>
            <w:vMerge w:val="restart"/>
            <w:vAlign w:val="center"/>
          </w:tcPr>
          <w:p w:rsidR="0031308C" w:rsidRPr="00787C20" w:rsidRDefault="00E1066E">
            <w:pPr>
              <w:pStyle w:val="aff2"/>
              <w:rPr>
                <w:color w:val="auto"/>
              </w:rPr>
            </w:pPr>
            <w:r w:rsidRPr="00787C20">
              <w:rPr>
                <w:rFonts w:hint="eastAsia"/>
                <w:color w:val="auto"/>
              </w:rPr>
              <w:t>1</w:t>
            </w:r>
            <w:r w:rsidRPr="00787C20">
              <w:rPr>
                <w:color w:val="auto"/>
              </w:rPr>
              <w:t>.45</w:t>
            </w:r>
          </w:p>
        </w:tc>
        <w:tc>
          <w:tcPr>
            <w:tcW w:w="760" w:type="pct"/>
            <w:vMerge/>
            <w:vAlign w:val="center"/>
          </w:tcPr>
          <w:p w:rsidR="0031308C" w:rsidRPr="00787C20" w:rsidRDefault="0031308C">
            <w:pPr>
              <w:pStyle w:val="aff2"/>
              <w:rPr>
                <w:color w:val="auto"/>
              </w:rPr>
            </w:pPr>
          </w:p>
        </w:tc>
        <w:tc>
          <w:tcPr>
            <w:tcW w:w="595" w:type="pct"/>
            <w:vMerge w:val="restart"/>
            <w:vAlign w:val="center"/>
          </w:tcPr>
          <w:p w:rsidR="0031308C" w:rsidRPr="00787C20" w:rsidRDefault="00E1066E">
            <w:pPr>
              <w:pStyle w:val="aff2"/>
              <w:rPr>
                <w:color w:val="auto"/>
              </w:rPr>
            </w:pPr>
            <w:r w:rsidRPr="00787C20">
              <w:rPr>
                <w:rFonts w:hint="eastAsia"/>
                <w:color w:val="auto"/>
              </w:rPr>
              <w:t>达标</w:t>
            </w: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.49</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.40</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r w:rsidR="00787C20" w:rsidRPr="00787C20">
        <w:trPr>
          <w:trHeight w:val="369"/>
          <w:jc w:val="center"/>
        </w:trPr>
        <w:tc>
          <w:tcPr>
            <w:tcW w:w="545" w:type="pct"/>
            <w:vMerge/>
            <w:vAlign w:val="center"/>
          </w:tcPr>
          <w:p w:rsidR="0031308C" w:rsidRPr="00787C20" w:rsidRDefault="0031308C">
            <w:pPr>
              <w:pStyle w:val="aff2"/>
              <w:rPr>
                <w:color w:val="auto"/>
              </w:rPr>
            </w:pPr>
          </w:p>
        </w:tc>
        <w:tc>
          <w:tcPr>
            <w:tcW w:w="596" w:type="pct"/>
            <w:vMerge/>
            <w:vAlign w:val="center"/>
          </w:tcPr>
          <w:p w:rsidR="0031308C" w:rsidRPr="00787C20" w:rsidRDefault="0031308C">
            <w:pPr>
              <w:pStyle w:val="aff2"/>
              <w:rPr>
                <w:bCs/>
                <w:color w:val="auto"/>
              </w:rPr>
            </w:pPr>
          </w:p>
        </w:tc>
        <w:tc>
          <w:tcPr>
            <w:tcW w:w="597" w:type="pct"/>
            <w:vMerge/>
            <w:vAlign w:val="center"/>
          </w:tcPr>
          <w:p w:rsidR="0031308C" w:rsidRPr="00787C20" w:rsidRDefault="0031308C">
            <w:pPr>
              <w:pStyle w:val="aff2"/>
              <w:rPr>
                <w:bCs/>
                <w:color w:val="auto"/>
              </w:rPr>
            </w:pPr>
          </w:p>
        </w:tc>
        <w:tc>
          <w:tcPr>
            <w:tcW w:w="590" w:type="pct"/>
            <w:vMerge/>
            <w:vAlign w:val="center"/>
          </w:tcPr>
          <w:p w:rsidR="0031308C" w:rsidRPr="00787C20" w:rsidRDefault="0031308C">
            <w:pPr>
              <w:pStyle w:val="aff2"/>
              <w:rPr>
                <w:color w:val="auto"/>
              </w:rPr>
            </w:pPr>
          </w:p>
        </w:tc>
        <w:tc>
          <w:tcPr>
            <w:tcW w:w="659" w:type="pct"/>
            <w:vAlign w:val="center"/>
          </w:tcPr>
          <w:p w:rsidR="0031308C" w:rsidRPr="00787C20" w:rsidRDefault="00E1066E">
            <w:pPr>
              <w:pStyle w:val="aff2"/>
              <w:rPr>
                <w:color w:val="auto"/>
              </w:rPr>
            </w:pPr>
            <w:r w:rsidRPr="00787C20">
              <w:rPr>
                <w:rFonts w:hint="eastAsia"/>
                <w:color w:val="auto"/>
              </w:rPr>
              <w:t>1</w:t>
            </w:r>
            <w:r w:rsidRPr="00787C20">
              <w:rPr>
                <w:color w:val="auto"/>
              </w:rPr>
              <w:t>.43</w:t>
            </w:r>
          </w:p>
        </w:tc>
        <w:tc>
          <w:tcPr>
            <w:tcW w:w="658" w:type="pct"/>
            <w:vMerge/>
            <w:vAlign w:val="center"/>
          </w:tcPr>
          <w:p w:rsidR="0031308C" w:rsidRPr="00787C20" w:rsidRDefault="0031308C">
            <w:pPr>
              <w:pStyle w:val="aff2"/>
              <w:rPr>
                <w:color w:val="auto"/>
              </w:rPr>
            </w:pPr>
          </w:p>
        </w:tc>
        <w:tc>
          <w:tcPr>
            <w:tcW w:w="760" w:type="pct"/>
            <w:vMerge/>
            <w:vAlign w:val="center"/>
          </w:tcPr>
          <w:p w:rsidR="0031308C" w:rsidRPr="00787C20" w:rsidRDefault="0031308C">
            <w:pPr>
              <w:pStyle w:val="aff2"/>
              <w:rPr>
                <w:color w:val="auto"/>
              </w:rPr>
            </w:pPr>
          </w:p>
        </w:tc>
        <w:tc>
          <w:tcPr>
            <w:tcW w:w="595" w:type="pct"/>
            <w:vMerge/>
            <w:vAlign w:val="center"/>
          </w:tcPr>
          <w:p w:rsidR="0031308C" w:rsidRPr="00787C20" w:rsidRDefault="0031308C">
            <w:pPr>
              <w:pStyle w:val="aff2"/>
              <w:rPr>
                <w:color w:val="auto"/>
              </w:rPr>
            </w:pPr>
          </w:p>
        </w:tc>
      </w:tr>
    </w:tbl>
    <w:p w:rsidR="0031308C" w:rsidRPr="00787C20" w:rsidRDefault="0031308C">
      <w:pPr>
        <w:pStyle w:val="2"/>
        <w:ind w:left="480" w:firstLine="480"/>
        <w:sectPr w:rsidR="0031308C" w:rsidRPr="00787C20">
          <w:pgSz w:w="16838" w:h="11906" w:orient="landscape"/>
          <w:pgMar w:top="1701" w:right="1418" w:bottom="1701" w:left="1418" w:header="851" w:footer="992" w:gutter="0"/>
          <w:pgNumType w:fmt="numberInDash"/>
          <w:cols w:space="425"/>
          <w:docGrid w:type="lines" w:linePitch="326"/>
        </w:sectPr>
      </w:pPr>
    </w:p>
    <w:p w:rsidR="0031308C" w:rsidRPr="00787C20" w:rsidRDefault="00E1066E">
      <w:pPr>
        <w:pStyle w:val="3"/>
      </w:pPr>
      <w:bookmarkStart w:id="104" w:name="_Toc174461337"/>
      <w:bookmarkStart w:id="105" w:name="_Toc81913866"/>
      <w:r w:rsidRPr="00787C20">
        <w:lastRenderedPageBreak/>
        <w:t>9.2.3</w:t>
      </w:r>
      <w:r w:rsidRPr="00787C20">
        <w:t>噪声</w:t>
      </w:r>
      <w:bookmarkEnd w:id="104"/>
      <w:bookmarkEnd w:id="105"/>
    </w:p>
    <w:p w:rsidR="0031308C" w:rsidRPr="00787C20" w:rsidRDefault="00E1066E">
      <w:pPr>
        <w:ind w:firstLine="480"/>
        <w:rPr>
          <w:rFonts w:cs="Times New Roman"/>
        </w:rPr>
      </w:pPr>
      <w:r w:rsidRPr="00787C20">
        <w:rPr>
          <w:rFonts w:cs="Times New Roman" w:hint="eastAsia"/>
        </w:rPr>
        <w:t>浙江爱迪信检测技术有限公司</w:t>
      </w:r>
      <w:r w:rsidRPr="00787C20">
        <w:rPr>
          <w:rFonts w:cs="Times New Roman"/>
        </w:rPr>
        <w:t>于</w:t>
      </w:r>
      <w:r w:rsidRPr="00787C20">
        <w:rPr>
          <w:rFonts w:cs="Times New Roman"/>
        </w:rPr>
        <w:t>20</w:t>
      </w:r>
      <w:r w:rsidRPr="00787C20">
        <w:rPr>
          <w:rFonts w:cs="Times New Roman" w:hint="eastAsia"/>
        </w:rPr>
        <w:t>2</w:t>
      </w:r>
      <w:r w:rsidRPr="00787C20">
        <w:rPr>
          <w:rFonts w:cs="Times New Roman"/>
        </w:rPr>
        <w:t>5</w:t>
      </w:r>
      <w:r w:rsidRPr="00787C20">
        <w:rPr>
          <w:rFonts w:cs="Times New Roman"/>
        </w:rPr>
        <w:t>年</w:t>
      </w:r>
      <w:r w:rsidRPr="00787C20">
        <w:rPr>
          <w:rFonts w:cs="Times New Roman"/>
        </w:rPr>
        <w:t>3</w:t>
      </w:r>
      <w:r w:rsidRPr="00787C20">
        <w:rPr>
          <w:rFonts w:cs="Times New Roman"/>
        </w:rPr>
        <w:t>月</w:t>
      </w:r>
      <w:r w:rsidRPr="00787C20">
        <w:rPr>
          <w:rFonts w:cs="Times New Roman"/>
        </w:rPr>
        <w:t>17</w:t>
      </w:r>
      <w:r w:rsidRPr="00787C20">
        <w:rPr>
          <w:rFonts w:cs="Times New Roman"/>
        </w:rPr>
        <w:t>日</w:t>
      </w:r>
      <w:r w:rsidRPr="00787C20">
        <w:rPr>
          <w:rFonts w:cs="Times New Roman" w:hint="eastAsia"/>
        </w:rPr>
        <w:t>、</w:t>
      </w:r>
      <w:r w:rsidRPr="00787C20">
        <w:rPr>
          <w:rFonts w:cs="Times New Roman" w:hint="eastAsia"/>
        </w:rPr>
        <w:t>3</w:t>
      </w:r>
      <w:r w:rsidRPr="00787C20">
        <w:rPr>
          <w:rFonts w:cs="Times New Roman" w:hint="eastAsia"/>
        </w:rPr>
        <w:t>月</w:t>
      </w:r>
      <w:r w:rsidRPr="00787C20">
        <w:rPr>
          <w:rFonts w:cs="Times New Roman"/>
        </w:rPr>
        <w:t>18</w:t>
      </w:r>
      <w:r w:rsidRPr="00787C20">
        <w:rPr>
          <w:rFonts w:cs="Times New Roman"/>
        </w:rPr>
        <w:t>日对</w:t>
      </w:r>
      <w:r w:rsidRPr="00787C20">
        <w:rPr>
          <w:rFonts w:cs="Times New Roman" w:hint="eastAsia"/>
        </w:rPr>
        <w:t>浙江大族富创得科技有限公司四侧厂界昼间、夜间噪声</w:t>
      </w:r>
      <w:r w:rsidRPr="00787C20">
        <w:rPr>
          <w:rFonts w:cs="Times New Roman"/>
        </w:rPr>
        <w:t>进行了现场监测</w:t>
      </w:r>
      <w:r w:rsidRPr="00787C20">
        <w:rPr>
          <w:rFonts w:cs="Times New Roman" w:hint="eastAsia"/>
        </w:rPr>
        <w:t>，</w:t>
      </w:r>
      <w:r w:rsidRPr="00787C20">
        <w:rPr>
          <w:rFonts w:cs="Times New Roman"/>
        </w:rPr>
        <w:t>噪声监测结果见表</w:t>
      </w:r>
      <w:r w:rsidRPr="00787C20">
        <w:rPr>
          <w:rFonts w:cs="Times New Roman"/>
        </w:rPr>
        <w:t>9-9</w:t>
      </w:r>
      <w:r w:rsidRPr="00787C20">
        <w:rPr>
          <w:rFonts w:cs="Times New Roman"/>
        </w:rPr>
        <w:t>。</w:t>
      </w:r>
    </w:p>
    <w:p w:rsidR="0031308C" w:rsidRPr="00787C20" w:rsidRDefault="00E1066E">
      <w:pPr>
        <w:pStyle w:val="affb"/>
        <w:spacing w:before="62" w:after="31"/>
      </w:pPr>
      <w:r w:rsidRPr="00787C20">
        <w:t>表</w:t>
      </w:r>
      <w:r w:rsidRPr="00787C20">
        <w:t xml:space="preserve">9-9  </w:t>
      </w:r>
      <w:r w:rsidRPr="00787C20">
        <w:rPr>
          <w:rFonts w:hint="eastAsia"/>
        </w:rPr>
        <w:t>厂界</w:t>
      </w:r>
      <w:r w:rsidRPr="00787C20">
        <w:t>噪声监测结果</w:t>
      </w:r>
      <w:r w:rsidRPr="00787C20">
        <w:rPr>
          <w:rFonts w:hint="eastAsia"/>
        </w:rPr>
        <w:t xml:space="preserve"> </w:t>
      </w:r>
      <w:r w:rsidRPr="00787C20">
        <w:t xml:space="preserve"> </w:t>
      </w:r>
      <w:r w:rsidRPr="00787C20">
        <w:rPr>
          <w:rFonts w:hint="eastAsia"/>
        </w:rPr>
        <w:t>单位：</w:t>
      </w:r>
      <w:r w:rsidRPr="00787C20">
        <w:rPr>
          <w:rFonts w:hint="eastAsia"/>
        </w:rPr>
        <w:t>dB</w:t>
      </w:r>
      <w:r w:rsidRPr="00787C20">
        <w:rPr>
          <w:rFonts w:hint="eastAsia"/>
        </w:rPr>
        <w:t>（</w:t>
      </w:r>
      <w:r w:rsidRPr="00787C20">
        <w:rPr>
          <w:rFonts w:hint="eastAsia"/>
        </w:rPr>
        <w:t>A</w:t>
      </w:r>
      <w:r w:rsidRPr="00787C20">
        <w:rPr>
          <w:rFonts w:hint="eastAsia"/>
        </w:rPr>
        <w:t>）</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843"/>
        <w:gridCol w:w="1701"/>
        <w:gridCol w:w="1984"/>
        <w:gridCol w:w="1985"/>
      </w:tblGrid>
      <w:tr w:rsidR="00787C20" w:rsidRPr="00787C20">
        <w:trPr>
          <w:trHeight w:val="340"/>
          <w:jc w:val="center"/>
        </w:trPr>
        <w:tc>
          <w:tcPr>
            <w:tcW w:w="1271" w:type="dxa"/>
            <w:vMerge w:val="restart"/>
            <w:vAlign w:val="center"/>
          </w:tcPr>
          <w:p w:rsidR="0031308C" w:rsidRPr="00787C20" w:rsidRDefault="00E1066E">
            <w:pPr>
              <w:pStyle w:val="afe"/>
              <w:rPr>
                <w:b/>
                <w:bCs/>
              </w:rPr>
            </w:pPr>
            <w:r w:rsidRPr="00787C20">
              <w:rPr>
                <w:rFonts w:hint="eastAsia"/>
                <w:b/>
                <w:bCs/>
              </w:rPr>
              <w:t>采样时间</w:t>
            </w:r>
          </w:p>
        </w:tc>
        <w:tc>
          <w:tcPr>
            <w:tcW w:w="1843" w:type="dxa"/>
            <w:vMerge w:val="restart"/>
            <w:vAlign w:val="center"/>
          </w:tcPr>
          <w:p w:rsidR="0031308C" w:rsidRPr="00787C20" w:rsidRDefault="00E1066E">
            <w:pPr>
              <w:pStyle w:val="afe"/>
              <w:rPr>
                <w:b/>
                <w:bCs/>
              </w:rPr>
            </w:pPr>
            <w:r w:rsidRPr="00787C20">
              <w:rPr>
                <w:rFonts w:hint="eastAsia"/>
                <w:b/>
                <w:bCs/>
              </w:rPr>
              <w:t>测点位置</w:t>
            </w:r>
          </w:p>
        </w:tc>
        <w:tc>
          <w:tcPr>
            <w:tcW w:w="1701" w:type="dxa"/>
            <w:vMerge w:val="restart"/>
            <w:vAlign w:val="center"/>
          </w:tcPr>
          <w:p w:rsidR="0031308C" w:rsidRPr="00787C20" w:rsidRDefault="00E1066E">
            <w:pPr>
              <w:pStyle w:val="afe"/>
              <w:rPr>
                <w:b/>
                <w:bCs/>
              </w:rPr>
            </w:pPr>
            <w:r w:rsidRPr="00787C20">
              <w:rPr>
                <w:rFonts w:hint="eastAsia"/>
                <w:b/>
                <w:bCs/>
              </w:rPr>
              <w:t>噪声来源</w:t>
            </w:r>
          </w:p>
        </w:tc>
        <w:tc>
          <w:tcPr>
            <w:tcW w:w="1984" w:type="dxa"/>
            <w:vAlign w:val="center"/>
          </w:tcPr>
          <w:p w:rsidR="0031308C" w:rsidRPr="00787C20" w:rsidRDefault="00E1066E">
            <w:pPr>
              <w:pStyle w:val="afe"/>
              <w:rPr>
                <w:b/>
                <w:bCs/>
              </w:rPr>
            </w:pPr>
            <w:r w:rsidRPr="00787C20">
              <w:rPr>
                <w:rFonts w:hint="eastAsia"/>
                <w:b/>
                <w:bCs/>
              </w:rPr>
              <w:t>昼间</w:t>
            </w:r>
          </w:p>
        </w:tc>
        <w:tc>
          <w:tcPr>
            <w:tcW w:w="1985" w:type="dxa"/>
            <w:vAlign w:val="center"/>
          </w:tcPr>
          <w:p w:rsidR="0031308C" w:rsidRPr="00787C20" w:rsidRDefault="00E1066E">
            <w:pPr>
              <w:pStyle w:val="afe"/>
              <w:rPr>
                <w:b/>
                <w:bCs/>
              </w:rPr>
            </w:pPr>
            <w:r w:rsidRPr="00787C20">
              <w:rPr>
                <w:rFonts w:hint="eastAsia"/>
                <w:b/>
                <w:bCs/>
              </w:rPr>
              <w:t>夜间</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Merge/>
            <w:vAlign w:val="center"/>
          </w:tcPr>
          <w:p w:rsidR="0031308C" w:rsidRPr="00787C20" w:rsidRDefault="0031308C">
            <w:pPr>
              <w:pStyle w:val="afe"/>
            </w:pPr>
          </w:p>
        </w:tc>
        <w:tc>
          <w:tcPr>
            <w:tcW w:w="1701" w:type="dxa"/>
            <w:vMerge/>
            <w:vAlign w:val="center"/>
          </w:tcPr>
          <w:p w:rsidR="0031308C" w:rsidRPr="00787C20" w:rsidRDefault="0031308C">
            <w:pPr>
              <w:pStyle w:val="afe"/>
              <w:rPr>
                <w:b/>
                <w:bCs/>
              </w:rPr>
            </w:pPr>
          </w:p>
        </w:tc>
        <w:tc>
          <w:tcPr>
            <w:tcW w:w="1984" w:type="dxa"/>
            <w:vAlign w:val="center"/>
          </w:tcPr>
          <w:p w:rsidR="0031308C" w:rsidRPr="00787C20" w:rsidRDefault="00E1066E">
            <w:pPr>
              <w:pStyle w:val="afe"/>
              <w:rPr>
                <w:b/>
                <w:bCs/>
              </w:rPr>
            </w:pPr>
            <w:r w:rsidRPr="00787C20">
              <w:rPr>
                <w:rFonts w:hint="eastAsia"/>
                <w:b/>
                <w:bCs/>
              </w:rPr>
              <w:t>Leq</w:t>
            </w:r>
            <w:r w:rsidRPr="00787C20">
              <w:rPr>
                <w:rFonts w:hint="eastAsia"/>
                <w:b/>
                <w:bCs/>
              </w:rPr>
              <w:t>测量值</w:t>
            </w:r>
          </w:p>
        </w:tc>
        <w:tc>
          <w:tcPr>
            <w:tcW w:w="1985" w:type="dxa"/>
            <w:vAlign w:val="center"/>
          </w:tcPr>
          <w:p w:rsidR="0031308C" w:rsidRPr="00787C20" w:rsidRDefault="00E1066E">
            <w:pPr>
              <w:pStyle w:val="afe"/>
              <w:rPr>
                <w:b/>
                <w:bCs/>
              </w:rPr>
            </w:pPr>
            <w:r w:rsidRPr="00787C20">
              <w:rPr>
                <w:rFonts w:hint="eastAsia"/>
                <w:b/>
                <w:bCs/>
              </w:rPr>
              <w:t>Leq</w:t>
            </w:r>
            <w:r w:rsidRPr="00787C20">
              <w:rPr>
                <w:rFonts w:hint="eastAsia"/>
                <w:b/>
                <w:bCs/>
              </w:rPr>
              <w:t>测量值</w:t>
            </w:r>
          </w:p>
        </w:tc>
      </w:tr>
      <w:tr w:rsidR="00787C20" w:rsidRPr="00787C20">
        <w:trPr>
          <w:trHeight w:val="340"/>
          <w:jc w:val="center"/>
        </w:trPr>
        <w:tc>
          <w:tcPr>
            <w:tcW w:w="1271" w:type="dxa"/>
            <w:vMerge w:val="restart"/>
            <w:vAlign w:val="center"/>
          </w:tcPr>
          <w:p w:rsidR="0031308C" w:rsidRPr="00787C20" w:rsidRDefault="00E1066E">
            <w:pPr>
              <w:pStyle w:val="afe"/>
            </w:pPr>
            <w:r w:rsidRPr="00787C20">
              <w:rPr>
                <w:rFonts w:hint="eastAsia"/>
              </w:rPr>
              <w:t>202</w:t>
            </w:r>
            <w:r w:rsidRPr="00787C20">
              <w:t>5.3.17</w:t>
            </w:r>
          </w:p>
        </w:tc>
        <w:tc>
          <w:tcPr>
            <w:tcW w:w="1843" w:type="dxa"/>
            <w:vAlign w:val="center"/>
          </w:tcPr>
          <w:p w:rsidR="0031308C" w:rsidRPr="00787C20" w:rsidRDefault="00E1066E">
            <w:pPr>
              <w:pStyle w:val="afe"/>
            </w:pPr>
            <w:r w:rsidRPr="00787C20">
              <w:rPr>
                <w:rFonts w:hint="eastAsia"/>
              </w:rPr>
              <w:t>厂界东侧外</w:t>
            </w:r>
            <w:r w:rsidRPr="00787C20">
              <w:rPr>
                <w:rFonts w:hint="eastAsia"/>
              </w:rPr>
              <w:t>1</w:t>
            </w:r>
            <w:r w:rsidRPr="00787C20">
              <w:rPr>
                <w:rFonts w:hint="eastAsia"/>
              </w:rPr>
              <w:t>米</w:t>
            </w:r>
          </w:p>
        </w:tc>
        <w:tc>
          <w:tcPr>
            <w:tcW w:w="1701" w:type="dxa"/>
            <w:vAlign w:val="center"/>
          </w:tcPr>
          <w:p w:rsidR="0031308C" w:rsidRPr="00787C20" w:rsidRDefault="00E1066E">
            <w:pPr>
              <w:pStyle w:val="afe"/>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6</w:t>
            </w:r>
            <w:r w:rsidRPr="00787C20">
              <w:rPr>
                <w:lang w:bidi="ar"/>
              </w:rPr>
              <w:t>2</w:t>
            </w:r>
          </w:p>
        </w:tc>
        <w:tc>
          <w:tcPr>
            <w:tcW w:w="1985" w:type="dxa"/>
            <w:vAlign w:val="center"/>
          </w:tcPr>
          <w:p w:rsidR="0031308C" w:rsidRPr="00787C20" w:rsidRDefault="00E1066E">
            <w:pPr>
              <w:pStyle w:val="aff6"/>
              <w:rPr>
                <w:lang w:bidi="ar"/>
              </w:rPr>
            </w:pPr>
            <w:r w:rsidRPr="00787C20">
              <w:rPr>
                <w:rFonts w:hint="eastAsia"/>
                <w:lang w:bidi="ar"/>
              </w:rPr>
              <w:t>5</w:t>
            </w:r>
            <w:r w:rsidRPr="00787C20">
              <w:rPr>
                <w:lang w:bidi="ar"/>
              </w:rPr>
              <w:t>0</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厂界南侧外</w:t>
            </w:r>
            <w:r w:rsidRPr="00787C20">
              <w:rPr>
                <w:rFonts w:hint="eastAsia"/>
              </w:rPr>
              <w:t>1</w:t>
            </w:r>
            <w:r w:rsidRPr="00787C20">
              <w:rPr>
                <w:rFonts w:hint="eastAsia"/>
              </w:rPr>
              <w:t>米</w:t>
            </w:r>
          </w:p>
        </w:tc>
        <w:tc>
          <w:tcPr>
            <w:tcW w:w="1701" w:type="dxa"/>
            <w:vAlign w:val="center"/>
          </w:tcPr>
          <w:p w:rsidR="0031308C" w:rsidRPr="00787C20" w:rsidRDefault="00E1066E">
            <w:pPr>
              <w:pStyle w:val="afe"/>
              <w:rPr>
                <w:szCs w:val="21"/>
              </w:rPr>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5</w:t>
            </w:r>
            <w:r w:rsidRPr="00787C20">
              <w:rPr>
                <w:lang w:bidi="ar"/>
              </w:rPr>
              <w:t>4</w:t>
            </w:r>
          </w:p>
        </w:tc>
        <w:tc>
          <w:tcPr>
            <w:tcW w:w="1985" w:type="dxa"/>
            <w:vAlign w:val="center"/>
          </w:tcPr>
          <w:p w:rsidR="0031308C" w:rsidRPr="00787C20" w:rsidRDefault="00E1066E">
            <w:pPr>
              <w:pStyle w:val="aff6"/>
              <w:rPr>
                <w:lang w:bidi="ar"/>
              </w:rPr>
            </w:pPr>
            <w:r w:rsidRPr="00787C20">
              <w:rPr>
                <w:rFonts w:hint="eastAsia"/>
                <w:lang w:bidi="ar"/>
              </w:rPr>
              <w:t>5</w:t>
            </w:r>
            <w:r w:rsidRPr="00787C20">
              <w:rPr>
                <w:lang w:bidi="ar"/>
              </w:rPr>
              <w:t>0</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厂界西侧外</w:t>
            </w:r>
            <w:r w:rsidRPr="00787C20">
              <w:rPr>
                <w:rFonts w:hint="eastAsia"/>
              </w:rPr>
              <w:t>1</w:t>
            </w:r>
            <w:r w:rsidRPr="00787C20">
              <w:rPr>
                <w:rFonts w:hint="eastAsia"/>
              </w:rPr>
              <w:t>米</w:t>
            </w:r>
          </w:p>
        </w:tc>
        <w:tc>
          <w:tcPr>
            <w:tcW w:w="1701" w:type="dxa"/>
            <w:vAlign w:val="center"/>
          </w:tcPr>
          <w:p w:rsidR="0031308C" w:rsidRPr="00787C20" w:rsidRDefault="00E1066E">
            <w:pPr>
              <w:pStyle w:val="afe"/>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5</w:t>
            </w:r>
            <w:r w:rsidRPr="00787C20">
              <w:rPr>
                <w:lang w:bidi="ar"/>
              </w:rPr>
              <w:t>8</w:t>
            </w:r>
          </w:p>
        </w:tc>
        <w:tc>
          <w:tcPr>
            <w:tcW w:w="1985" w:type="dxa"/>
            <w:vAlign w:val="center"/>
          </w:tcPr>
          <w:p w:rsidR="0031308C" w:rsidRPr="00787C20" w:rsidRDefault="00E1066E">
            <w:pPr>
              <w:pStyle w:val="aff6"/>
              <w:rPr>
                <w:lang w:bidi="ar"/>
              </w:rPr>
            </w:pPr>
            <w:r w:rsidRPr="00787C20">
              <w:rPr>
                <w:rFonts w:hint="eastAsia"/>
                <w:lang w:bidi="ar"/>
              </w:rPr>
              <w:t>4</w:t>
            </w:r>
            <w:r w:rsidRPr="00787C20">
              <w:rPr>
                <w:lang w:bidi="ar"/>
              </w:rPr>
              <w:t>6</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厂界北侧外</w:t>
            </w:r>
            <w:r w:rsidRPr="00787C20">
              <w:rPr>
                <w:rFonts w:hint="eastAsia"/>
              </w:rPr>
              <w:t>1</w:t>
            </w:r>
            <w:r w:rsidRPr="00787C20">
              <w:rPr>
                <w:rFonts w:hint="eastAsia"/>
              </w:rPr>
              <w:t>米</w:t>
            </w:r>
          </w:p>
        </w:tc>
        <w:tc>
          <w:tcPr>
            <w:tcW w:w="1701" w:type="dxa"/>
            <w:vAlign w:val="center"/>
          </w:tcPr>
          <w:p w:rsidR="0031308C" w:rsidRPr="00787C20" w:rsidRDefault="00E1066E">
            <w:pPr>
              <w:pStyle w:val="afe"/>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5</w:t>
            </w:r>
            <w:r w:rsidRPr="00787C20">
              <w:rPr>
                <w:lang w:bidi="ar"/>
              </w:rPr>
              <w:t>5</w:t>
            </w:r>
          </w:p>
        </w:tc>
        <w:tc>
          <w:tcPr>
            <w:tcW w:w="1985" w:type="dxa"/>
            <w:vAlign w:val="center"/>
          </w:tcPr>
          <w:p w:rsidR="0031308C" w:rsidRPr="00787C20" w:rsidRDefault="00E1066E">
            <w:pPr>
              <w:pStyle w:val="aff6"/>
              <w:rPr>
                <w:lang w:bidi="ar"/>
              </w:rPr>
            </w:pPr>
            <w:r w:rsidRPr="00787C20">
              <w:rPr>
                <w:rFonts w:hint="eastAsia"/>
                <w:lang w:bidi="ar"/>
              </w:rPr>
              <w:t>4</w:t>
            </w:r>
            <w:r w:rsidRPr="00787C20">
              <w:rPr>
                <w:lang w:bidi="ar"/>
              </w:rPr>
              <w:t>7</w:t>
            </w:r>
          </w:p>
        </w:tc>
      </w:tr>
      <w:tr w:rsidR="00787C20" w:rsidRPr="00787C20">
        <w:trPr>
          <w:trHeight w:val="340"/>
          <w:jc w:val="center"/>
        </w:trPr>
        <w:tc>
          <w:tcPr>
            <w:tcW w:w="1271" w:type="dxa"/>
            <w:vMerge w:val="restart"/>
            <w:vAlign w:val="center"/>
          </w:tcPr>
          <w:p w:rsidR="0031308C" w:rsidRPr="00787C20" w:rsidRDefault="00E1066E">
            <w:pPr>
              <w:pStyle w:val="afe"/>
            </w:pPr>
            <w:r w:rsidRPr="00787C20">
              <w:rPr>
                <w:rFonts w:hint="eastAsia"/>
              </w:rPr>
              <w:t>202</w:t>
            </w:r>
            <w:r w:rsidRPr="00787C20">
              <w:t>5.3.18</w:t>
            </w:r>
          </w:p>
        </w:tc>
        <w:tc>
          <w:tcPr>
            <w:tcW w:w="1843" w:type="dxa"/>
            <w:vAlign w:val="center"/>
          </w:tcPr>
          <w:p w:rsidR="0031308C" w:rsidRPr="00787C20" w:rsidRDefault="00E1066E">
            <w:pPr>
              <w:pStyle w:val="afe"/>
            </w:pPr>
            <w:r w:rsidRPr="00787C20">
              <w:rPr>
                <w:rFonts w:hint="eastAsia"/>
              </w:rPr>
              <w:t>厂界东侧外</w:t>
            </w:r>
            <w:r w:rsidRPr="00787C20">
              <w:rPr>
                <w:rFonts w:hint="eastAsia"/>
              </w:rPr>
              <w:t>1</w:t>
            </w:r>
            <w:r w:rsidRPr="00787C20">
              <w:rPr>
                <w:rFonts w:hint="eastAsia"/>
              </w:rPr>
              <w:t>米</w:t>
            </w:r>
          </w:p>
        </w:tc>
        <w:tc>
          <w:tcPr>
            <w:tcW w:w="1701" w:type="dxa"/>
            <w:vAlign w:val="center"/>
          </w:tcPr>
          <w:p w:rsidR="0031308C" w:rsidRPr="00787C20" w:rsidRDefault="00E1066E">
            <w:pPr>
              <w:pStyle w:val="afe"/>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6</w:t>
            </w:r>
            <w:r w:rsidRPr="00787C20">
              <w:rPr>
                <w:lang w:bidi="ar"/>
              </w:rPr>
              <w:t>1</w:t>
            </w:r>
          </w:p>
        </w:tc>
        <w:tc>
          <w:tcPr>
            <w:tcW w:w="1985" w:type="dxa"/>
            <w:vAlign w:val="center"/>
          </w:tcPr>
          <w:p w:rsidR="0031308C" w:rsidRPr="00787C20" w:rsidRDefault="00E1066E">
            <w:pPr>
              <w:pStyle w:val="aff6"/>
              <w:rPr>
                <w:lang w:bidi="ar"/>
              </w:rPr>
            </w:pPr>
            <w:r w:rsidRPr="00787C20">
              <w:rPr>
                <w:rFonts w:hint="eastAsia"/>
                <w:lang w:bidi="ar"/>
              </w:rPr>
              <w:t>5</w:t>
            </w:r>
            <w:r w:rsidRPr="00787C20">
              <w:rPr>
                <w:lang w:bidi="ar"/>
              </w:rPr>
              <w:t>0</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厂界南侧外</w:t>
            </w:r>
            <w:r w:rsidRPr="00787C20">
              <w:rPr>
                <w:rFonts w:hint="eastAsia"/>
              </w:rPr>
              <w:t>1</w:t>
            </w:r>
            <w:r w:rsidRPr="00787C20">
              <w:rPr>
                <w:rFonts w:hint="eastAsia"/>
              </w:rPr>
              <w:t>米</w:t>
            </w:r>
          </w:p>
        </w:tc>
        <w:tc>
          <w:tcPr>
            <w:tcW w:w="1701" w:type="dxa"/>
            <w:vAlign w:val="center"/>
          </w:tcPr>
          <w:p w:rsidR="0031308C" w:rsidRPr="00787C20" w:rsidRDefault="00E1066E">
            <w:pPr>
              <w:pStyle w:val="afe"/>
              <w:rPr>
                <w:szCs w:val="21"/>
              </w:rPr>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5</w:t>
            </w:r>
            <w:r w:rsidRPr="00787C20">
              <w:rPr>
                <w:lang w:bidi="ar"/>
              </w:rPr>
              <w:t>4</w:t>
            </w:r>
          </w:p>
        </w:tc>
        <w:tc>
          <w:tcPr>
            <w:tcW w:w="1985" w:type="dxa"/>
            <w:vAlign w:val="center"/>
          </w:tcPr>
          <w:p w:rsidR="0031308C" w:rsidRPr="00787C20" w:rsidRDefault="00E1066E">
            <w:pPr>
              <w:pStyle w:val="aff6"/>
              <w:rPr>
                <w:lang w:bidi="ar"/>
              </w:rPr>
            </w:pPr>
            <w:r w:rsidRPr="00787C20">
              <w:rPr>
                <w:rFonts w:hint="eastAsia"/>
                <w:lang w:bidi="ar"/>
              </w:rPr>
              <w:t>4</w:t>
            </w:r>
            <w:r w:rsidRPr="00787C20">
              <w:rPr>
                <w:lang w:bidi="ar"/>
              </w:rPr>
              <w:t>9</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厂界西侧外</w:t>
            </w:r>
            <w:r w:rsidRPr="00787C20">
              <w:rPr>
                <w:rFonts w:hint="eastAsia"/>
              </w:rPr>
              <w:t>1</w:t>
            </w:r>
            <w:r w:rsidRPr="00787C20">
              <w:rPr>
                <w:rFonts w:hint="eastAsia"/>
              </w:rPr>
              <w:t>米</w:t>
            </w:r>
          </w:p>
        </w:tc>
        <w:tc>
          <w:tcPr>
            <w:tcW w:w="1701" w:type="dxa"/>
            <w:vAlign w:val="center"/>
          </w:tcPr>
          <w:p w:rsidR="0031308C" w:rsidRPr="00787C20" w:rsidRDefault="00E1066E">
            <w:pPr>
              <w:pStyle w:val="afe"/>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lang w:bidi="ar"/>
              </w:rPr>
              <w:t>64</w:t>
            </w:r>
          </w:p>
        </w:tc>
        <w:tc>
          <w:tcPr>
            <w:tcW w:w="1985" w:type="dxa"/>
            <w:vAlign w:val="center"/>
          </w:tcPr>
          <w:p w:rsidR="0031308C" w:rsidRPr="00787C20" w:rsidRDefault="00E1066E">
            <w:pPr>
              <w:pStyle w:val="aff6"/>
              <w:rPr>
                <w:lang w:bidi="ar"/>
              </w:rPr>
            </w:pPr>
            <w:r w:rsidRPr="00787C20">
              <w:rPr>
                <w:rFonts w:hint="eastAsia"/>
                <w:lang w:bidi="ar"/>
              </w:rPr>
              <w:t>5</w:t>
            </w:r>
            <w:r w:rsidRPr="00787C20">
              <w:rPr>
                <w:lang w:bidi="ar"/>
              </w:rPr>
              <w:t>2</w:t>
            </w:r>
          </w:p>
        </w:tc>
      </w:tr>
      <w:tr w:rsidR="00787C20" w:rsidRPr="00787C20">
        <w:trPr>
          <w:trHeight w:val="340"/>
          <w:jc w:val="center"/>
        </w:trPr>
        <w:tc>
          <w:tcPr>
            <w:tcW w:w="1271"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厂界北侧外</w:t>
            </w:r>
            <w:r w:rsidRPr="00787C20">
              <w:rPr>
                <w:rFonts w:hint="eastAsia"/>
              </w:rPr>
              <w:t>1</w:t>
            </w:r>
            <w:r w:rsidRPr="00787C20">
              <w:rPr>
                <w:rFonts w:hint="eastAsia"/>
              </w:rPr>
              <w:t>米</w:t>
            </w:r>
          </w:p>
        </w:tc>
        <w:tc>
          <w:tcPr>
            <w:tcW w:w="1701" w:type="dxa"/>
            <w:vAlign w:val="center"/>
          </w:tcPr>
          <w:p w:rsidR="0031308C" w:rsidRPr="00787C20" w:rsidRDefault="00E1066E">
            <w:pPr>
              <w:pStyle w:val="afe"/>
            </w:pPr>
            <w:r w:rsidRPr="00787C20">
              <w:rPr>
                <w:rFonts w:hint="eastAsia"/>
              </w:rPr>
              <w:t>厂内设备噪声</w:t>
            </w:r>
          </w:p>
        </w:tc>
        <w:tc>
          <w:tcPr>
            <w:tcW w:w="1984" w:type="dxa"/>
            <w:vAlign w:val="center"/>
          </w:tcPr>
          <w:p w:rsidR="0031308C" w:rsidRPr="00787C20" w:rsidRDefault="00E1066E">
            <w:pPr>
              <w:pStyle w:val="aff6"/>
              <w:rPr>
                <w:lang w:bidi="ar"/>
              </w:rPr>
            </w:pPr>
            <w:r w:rsidRPr="00787C20">
              <w:rPr>
                <w:rFonts w:hint="eastAsia"/>
                <w:lang w:bidi="ar"/>
              </w:rPr>
              <w:t>5</w:t>
            </w:r>
            <w:r w:rsidRPr="00787C20">
              <w:rPr>
                <w:lang w:bidi="ar"/>
              </w:rPr>
              <w:t>6</w:t>
            </w:r>
          </w:p>
        </w:tc>
        <w:tc>
          <w:tcPr>
            <w:tcW w:w="1985" w:type="dxa"/>
            <w:vAlign w:val="center"/>
          </w:tcPr>
          <w:p w:rsidR="0031308C" w:rsidRPr="00787C20" w:rsidRDefault="00E1066E">
            <w:pPr>
              <w:pStyle w:val="aff6"/>
              <w:rPr>
                <w:lang w:bidi="ar"/>
              </w:rPr>
            </w:pPr>
            <w:r w:rsidRPr="00787C20">
              <w:rPr>
                <w:rFonts w:hint="eastAsia"/>
                <w:lang w:bidi="ar"/>
              </w:rPr>
              <w:t>4</w:t>
            </w:r>
            <w:r w:rsidRPr="00787C20">
              <w:rPr>
                <w:lang w:bidi="ar"/>
              </w:rPr>
              <w:t>9</w:t>
            </w:r>
          </w:p>
        </w:tc>
      </w:tr>
      <w:tr w:rsidR="00787C20" w:rsidRPr="00787C20">
        <w:trPr>
          <w:trHeight w:val="340"/>
          <w:jc w:val="center"/>
        </w:trPr>
        <w:tc>
          <w:tcPr>
            <w:tcW w:w="4815" w:type="dxa"/>
            <w:gridSpan w:val="3"/>
            <w:vAlign w:val="center"/>
          </w:tcPr>
          <w:p w:rsidR="0031308C" w:rsidRPr="00787C20" w:rsidRDefault="00E1066E">
            <w:pPr>
              <w:pStyle w:val="afe"/>
            </w:pPr>
            <w:r w:rsidRPr="00787C20">
              <w:rPr>
                <w:rFonts w:hint="eastAsia"/>
              </w:rPr>
              <w:t>标准限值</w:t>
            </w:r>
          </w:p>
        </w:tc>
        <w:tc>
          <w:tcPr>
            <w:tcW w:w="1984" w:type="dxa"/>
            <w:vAlign w:val="center"/>
          </w:tcPr>
          <w:p w:rsidR="0031308C" w:rsidRPr="00787C20" w:rsidRDefault="00E1066E">
            <w:pPr>
              <w:pStyle w:val="afe"/>
            </w:pPr>
            <w:r w:rsidRPr="00787C20">
              <w:t>65</w:t>
            </w:r>
          </w:p>
        </w:tc>
        <w:tc>
          <w:tcPr>
            <w:tcW w:w="1985" w:type="dxa"/>
            <w:vAlign w:val="center"/>
          </w:tcPr>
          <w:p w:rsidR="0031308C" w:rsidRPr="00787C20" w:rsidRDefault="00E1066E">
            <w:pPr>
              <w:pStyle w:val="afe"/>
            </w:pPr>
            <w:r w:rsidRPr="00787C20">
              <w:rPr>
                <w:rFonts w:hint="eastAsia"/>
              </w:rPr>
              <w:t>5</w:t>
            </w:r>
            <w:r w:rsidRPr="00787C20">
              <w:t>5</w:t>
            </w:r>
          </w:p>
        </w:tc>
      </w:tr>
      <w:tr w:rsidR="00787C20" w:rsidRPr="00787C20">
        <w:trPr>
          <w:trHeight w:val="340"/>
          <w:jc w:val="center"/>
        </w:trPr>
        <w:tc>
          <w:tcPr>
            <w:tcW w:w="4815" w:type="dxa"/>
            <w:gridSpan w:val="3"/>
            <w:vAlign w:val="center"/>
          </w:tcPr>
          <w:p w:rsidR="0031308C" w:rsidRPr="00787C20" w:rsidRDefault="00E1066E">
            <w:pPr>
              <w:pStyle w:val="afe"/>
            </w:pPr>
            <w:r w:rsidRPr="00787C20">
              <w:rPr>
                <w:rFonts w:hint="eastAsia"/>
              </w:rPr>
              <w:t>达标情况</w:t>
            </w:r>
          </w:p>
        </w:tc>
        <w:tc>
          <w:tcPr>
            <w:tcW w:w="1984" w:type="dxa"/>
            <w:vAlign w:val="center"/>
          </w:tcPr>
          <w:p w:rsidR="0031308C" w:rsidRPr="00787C20" w:rsidRDefault="00E1066E">
            <w:pPr>
              <w:pStyle w:val="afe"/>
            </w:pPr>
            <w:r w:rsidRPr="00787C20">
              <w:rPr>
                <w:rFonts w:hint="eastAsia"/>
              </w:rPr>
              <w:t>达标</w:t>
            </w:r>
          </w:p>
        </w:tc>
        <w:tc>
          <w:tcPr>
            <w:tcW w:w="1985" w:type="dxa"/>
            <w:vAlign w:val="center"/>
          </w:tcPr>
          <w:p w:rsidR="0031308C" w:rsidRPr="00787C20" w:rsidRDefault="00E1066E">
            <w:pPr>
              <w:pStyle w:val="afe"/>
            </w:pPr>
            <w:r w:rsidRPr="00787C20">
              <w:rPr>
                <w:rFonts w:hint="eastAsia"/>
              </w:rPr>
              <w:t>达标</w:t>
            </w:r>
          </w:p>
        </w:tc>
      </w:tr>
    </w:tbl>
    <w:p w:rsidR="0031308C" w:rsidRPr="00787C20" w:rsidRDefault="00E1066E">
      <w:pPr>
        <w:spacing w:beforeLines="50" w:before="156"/>
        <w:ind w:firstLine="480"/>
      </w:pPr>
      <w:r w:rsidRPr="00787C20">
        <w:rPr>
          <w:rFonts w:hint="eastAsia"/>
        </w:rPr>
        <w:t>根据监测结果，公司四侧厂界昼、夜间噪声监测值均达到《工业企业厂界环境噪声排放标准》（</w:t>
      </w:r>
      <w:r w:rsidRPr="00787C20">
        <w:rPr>
          <w:rFonts w:hint="eastAsia"/>
        </w:rPr>
        <w:t>GB12348-2008</w:t>
      </w:r>
      <w:r w:rsidRPr="00787C20">
        <w:rPr>
          <w:rFonts w:hint="eastAsia"/>
        </w:rPr>
        <w:t>）中的</w:t>
      </w:r>
      <w:r w:rsidRPr="00787C20">
        <w:t>3</w:t>
      </w:r>
      <w:r w:rsidRPr="00787C20">
        <w:rPr>
          <w:rFonts w:hint="eastAsia"/>
        </w:rPr>
        <w:t>类区标准要求。</w:t>
      </w:r>
    </w:p>
    <w:p w:rsidR="0031308C" w:rsidRPr="00787C20" w:rsidRDefault="00E1066E">
      <w:pPr>
        <w:pStyle w:val="3"/>
      </w:pPr>
      <w:bookmarkStart w:id="106" w:name="_Toc81913867"/>
      <w:bookmarkStart w:id="107" w:name="_Toc174461338"/>
      <w:r w:rsidRPr="00787C20">
        <w:t>9.2.4</w:t>
      </w:r>
      <w:r w:rsidRPr="00787C20">
        <w:t>固（液）体废物</w:t>
      </w:r>
      <w:bookmarkEnd w:id="106"/>
      <w:bookmarkEnd w:id="107"/>
    </w:p>
    <w:p w:rsidR="0031308C" w:rsidRPr="00787C20" w:rsidRDefault="00E1066E">
      <w:pPr>
        <w:ind w:firstLine="480"/>
        <w:rPr>
          <w:rFonts w:cs="Times New Roman"/>
        </w:rPr>
      </w:pPr>
      <w:r w:rsidRPr="00787C20">
        <w:rPr>
          <w:rFonts w:cs="Times New Roman"/>
        </w:rPr>
        <w:t>根据环</w:t>
      </w:r>
      <w:proofErr w:type="gramStart"/>
      <w:r w:rsidRPr="00787C20">
        <w:rPr>
          <w:rFonts w:cs="Times New Roman"/>
        </w:rPr>
        <w:t>评报告</w:t>
      </w:r>
      <w:proofErr w:type="gramEnd"/>
      <w:r w:rsidRPr="00787C20">
        <w:rPr>
          <w:rFonts w:cs="Times New Roman"/>
        </w:rPr>
        <w:t>预测结果及验收期间实际调查情况</w:t>
      </w:r>
      <w:r w:rsidRPr="00787C20">
        <w:rPr>
          <w:rFonts w:cs="Times New Roman" w:hint="eastAsia"/>
        </w:rPr>
        <w:t>，我公司固（液）体废物</w:t>
      </w:r>
      <w:r w:rsidRPr="00787C20">
        <w:rPr>
          <w:rFonts w:cs="Times New Roman"/>
        </w:rPr>
        <w:t>具体</w:t>
      </w:r>
      <w:r w:rsidRPr="00787C20">
        <w:rPr>
          <w:rFonts w:cs="Times New Roman" w:hint="eastAsia"/>
        </w:rPr>
        <w:t>产生、处置</w:t>
      </w:r>
      <w:r w:rsidRPr="00787C20">
        <w:rPr>
          <w:rFonts w:cs="Times New Roman"/>
        </w:rPr>
        <w:t>情况见表</w:t>
      </w:r>
      <w:r w:rsidRPr="00787C20">
        <w:rPr>
          <w:rFonts w:cs="Times New Roman"/>
        </w:rPr>
        <w:t>9-8</w:t>
      </w:r>
      <w:r w:rsidRPr="00787C20">
        <w:rPr>
          <w:rFonts w:cs="Times New Roman" w:hint="eastAsia"/>
        </w:rPr>
        <w:t>所示</w:t>
      </w:r>
      <w:r w:rsidRPr="00787C20">
        <w:rPr>
          <w:rFonts w:cs="Times New Roman"/>
        </w:rPr>
        <w:t>。</w:t>
      </w:r>
    </w:p>
    <w:p w:rsidR="0031308C" w:rsidRPr="00787C20" w:rsidRDefault="00E1066E">
      <w:pPr>
        <w:pStyle w:val="aff"/>
        <w:spacing w:before="62" w:after="31"/>
      </w:pPr>
      <w:r w:rsidRPr="00787C20">
        <w:t>表</w:t>
      </w:r>
      <w:r w:rsidRPr="00787C20">
        <w:t xml:space="preserve">9-8  </w:t>
      </w:r>
      <w:r w:rsidRPr="00787C20">
        <w:t>固体废物监测情况明细表</w:t>
      </w:r>
      <w:r w:rsidRPr="00787C20">
        <w:rPr>
          <w:rFonts w:hint="eastAsia"/>
        </w:rPr>
        <w:t xml:space="preserve"> </w:t>
      </w:r>
      <w:r w:rsidRPr="00787C20">
        <w:t xml:space="preserve"> </w:t>
      </w:r>
      <w:r w:rsidRPr="00787C20">
        <w:rPr>
          <w:rFonts w:hint="eastAsia"/>
        </w:rPr>
        <w:t>单位：</w:t>
      </w:r>
      <w:r w:rsidRPr="00787C20">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69"/>
        <w:gridCol w:w="1434"/>
        <w:gridCol w:w="987"/>
        <w:gridCol w:w="593"/>
        <w:gridCol w:w="1289"/>
        <w:gridCol w:w="1077"/>
        <w:gridCol w:w="1138"/>
        <w:gridCol w:w="1407"/>
      </w:tblGrid>
      <w:tr w:rsidR="00787C20" w:rsidRPr="00787C20">
        <w:trPr>
          <w:trHeight w:val="340"/>
          <w:jc w:val="center"/>
        </w:trPr>
        <w:tc>
          <w:tcPr>
            <w:tcW w:w="335" w:type="pct"/>
            <w:vAlign w:val="center"/>
          </w:tcPr>
          <w:p w:rsidR="0031308C" w:rsidRPr="00787C20" w:rsidRDefault="00E1066E">
            <w:pPr>
              <w:pStyle w:val="aff2"/>
              <w:rPr>
                <w:b/>
                <w:bCs/>
                <w:color w:val="auto"/>
                <w:sz w:val="18"/>
                <w:szCs w:val="18"/>
              </w:rPr>
            </w:pPr>
            <w:r w:rsidRPr="00787C20">
              <w:rPr>
                <w:b/>
                <w:bCs/>
                <w:color w:val="auto"/>
                <w:sz w:val="18"/>
                <w:szCs w:val="18"/>
              </w:rPr>
              <w:t>序号</w:t>
            </w:r>
          </w:p>
        </w:tc>
        <w:tc>
          <w:tcPr>
            <w:tcW w:w="844" w:type="pct"/>
            <w:vAlign w:val="center"/>
          </w:tcPr>
          <w:p w:rsidR="0031308C" w:rsidRPr="00787C20" w:rsidRDefault="00E1066E">
            <w:pPr>
              <w:pStyle w:val="aff2"/>
              <w:rPr>
                <w:b/>
                <w:bCs/>
                <w:color w:val="auto"/>
                <w:sz w:val="18"/>
                <w:szCs w:val="18"/>
              </w:rPr>
            </w:pPr>
            <w:r w:rsidRPr="00787C20">
              <w:rPr>
                <w:b/>
                <w:bCs/>
                <w:color w:val="auto"/>
                <w:sz w:val="18"/>
                <w:szCs w:val="18"/>
              </w:rPr>
              <w:t>名称</w:t>
            </w:r>
          </w:p>
        </w:tc>
        <w:tc>
          <w:tcPr>
            <w:tcW w:w="581" w:type="pct"/>
            <w:vAlign w:val="center"/>
          </w:tcPr>
          <w:p w:rsidR="0031308C" w:rsidRPr="00787C20" w:rsidRDefault="00E1066E">
            <w:pPr>
              <w:pStyle w:val="aff2"/>
              <w:rPr>
                <w:b/>
                <w:bCs/>
                <w:color w:val="auto"/>
                <w:sz w:val="18"/>
                <w:szCs w:val="18"/>
              </w:rPr>
            </w:pPr>
            <w:r w:rsidRPr="00787C20">
              <w:rPr>
                <w:b/>
                <w:bCs/>
                <w:color w:val="auto"/>
                <w:sz w:val="18"/>
                <w:szCs w:val="18"/>
              </w:rPr>
              <w:t>产生工序</w:t>
            </w:r>
          </w:p>
        </w:tc>
        <w:tc>
          <w:tcPr>
            <w:tcW w:w="349" w:type="pct"/>
            <w:vAlign w:val="center"/>
          </w:tcPr>
          <w:p w:rsidR="0031308C" w:rsidRPr="00787C20" w:rsidRDefault="00E1066E">
            <w:pPr>
              <w:pStyle w:val="aff2"/>
              <w:rPr>
                <w:b/>
                <w:bCs/>
                <w:color w:val="auto"/>
                <w:sz w:val="18"/>
                <w:szCs w:val="18"/>
              </w:rPr>
            </w:pPr>
            <w:r w:rsidRPr="00787C20">
              <w:rPr>
                <w:b/>
                <w:bCs/>
                <w:color w:val="auto"/>
                <w:sz w:val="18"/>
                <w:szCs w:val="18"/>
              </w:rPr>
              <w:t>形态</w:t>
            </w:r>
          </w:p>
        </w:tc>
        <w:tc>
          <w:tcPr>
            <w:tcW w:w="759" w:type="pct"/>
            <w:vAlign w:val="center"/>
          </w:tcPr>
          <w:p w:rsidR="0031308C" w:rsidRPr="00787C20" w:rsidRDefault="00E1066E">
            <w:pPr>
              <w:pStyle w:val="aff2"/>
              <w:rPr>
                <w:b/>
                <w:bCs/>
                <w:color w:val="auto"/>
                <w:sz w:val="18"/>
                <w:szCs w:val="18"/>
              </w:rPr>
            </w:pPr>
            <w:r w:rsidRPr="00787C20">
              <w:rPr>
                <w:b/>
                <w:bCs/>
                <w:color w:val="auto"/>
                <w:sz w:val="18"/>
                <w:szCs w:val="18"/>
              </w:rPr>
              <w:t>主要成分</w:t>
            </w:r>
          </w:p>
        </w:tc>
        <w:tc>
          <w:tcPr>
            <w:tcW w:w="634" w:type="pct"/>
            <w:vAlign w:val="center"/>
          </w:tcPr>
          <w:p w:rsidR="0031308C" w:rsidRPr="00787C20" w:rsidRDefault="00E1066E">
            <w:pPr>
              <w:pStyle w:val="aff2"/>
              <w:rPr>
                <w:b/>
                <w:bCs/>
                <w:color w:val="auto"/>
                <w:sz w:val="18"/>
                <w:szCs w:val="18"/>
              </w:rPr>
            </w:pPr>
            <w:r w:rsidRPr="00787C20">
              <w:rPr>
                <w:b/>
                <w:bCs/>
                <w:color w:val="auto"/>
                <w:sz w:val="18"/>
                <w:szCs w:val="18"/>
              </w:rPr>
              <w:t>属性</w:t>
            </w:r>
          </w:p>
        </w:tc>
        <w:tc>
          <w:tcPr>
            <w:tcW w:w="670" w:type="pct"/>
            <w:vAlign w:val="center"/>
          </w:tcPr>
          <w:p w:rsidR="0031308C" w:rsidRPr="00787C20" w:rsidRDefault="00E1066E">
            <w:pPr>
              <w:pStyle w:val="aff2"/>
              <w:rPr>
                <w:b/>
                <w:bCs/>
                <w:color w:val="auto"/>
                <w:sz w:val="18"/>
                <w:szCs w:val="18"/>
              </w:rPr>
            </w:pPr>
            <w:r w:rsidRPr="00787C20">
              <w:rPr>
                <w:rFonts w:hint="eastAsia"/>
                <w:b/>
                <w:bCs/>
                <w:color w:val="auto"/>
                <w:sz w:val="18"/>
                <w:szCs w:val="18"/>
              </w:rPr>
              <w:t>预计年</w:t>
            </w:r>
            <w:r w:rsidRPr="00787C20">
              <w:rPr>
                <w:b/>
                <w:bCs/>
                <w:color w:val="auto"/>
                <w:sz w:val="18"/>
                <w:szCs w:val="18"/>
              </w:rPr>
              <w:t>产生量</w:t>
            </w:r>
          </w:p>
        </w:tc>
        <w:tc>
          <w:tcPr>
            <w:tcW w:w="828" w:type="pct"/>
            <w:vAlign w:val="center"/>
          </w:tcPr>
          <w:p w:rsidR="0031308C" w:rsidRPr="00787C20" w:rsidRDefault="00E1066E">
            <w:pPr>
              <w:pStyle w:val="aff2"/>
              <w:rPr>
                <w:b/>
                <w:bCs/>
                <w:color w:val="auto"/>
                <w:sz w:val="18"/>
                <w:szCs w:val="18"/>
              </w:rPr>
            </w:pPr>
            <w:r w:rsidRPr="00787C20">
              <w:rPr>
                <w:b/>
                <w:bCs/>
                <w:color w:val="auto"/>
                <w:sz w:val="18"/>
                <w:szCs w:val="18"/>
              </w:rPr>
              <w:t>处置方式</w:t>
            </w: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1</w:t>
            </w:r>
          </w:p>
        </w:tc>
        <w:tc>
          <w:tcPr>
            <w:tcW w:w="844" w:type="pct"/>
            <w:vAlign w:val="center"/>
          </w:tcPr>
          <w:p w:rsidR="0031308C" w:rsidRPr="00787C20" w:rsidRDefault="00E1066E">
            <w:pPr>
              <w:pStyle w:val="aff9"/>
              <w:rPr>
                <w:sz w:val="18"/>
              </w:rPr>
            </w:pPr>
            <w:r w:rsidRPr="00787C20">
              <w:rPr>
                <w:rFonts w:hint="eastAsia"/>
                <w:sz w:val="18"/>
              </w:rPr>
              <w:t>金属边角料</w:t>
            </w:r>
          </w:p>
        </w:tc>
        <w:tc>
          <w:tcPr>
            <w:tcW w:w="581" w:type="pct"/>
            <w:vAlign w:val="center"/>
          </w:tcPr>
          <w:p w:rsidR="0031308C" w:rsidRPr="00787C20" w:rsidRDefault="00E1066E">
            <w:pPr>
              <w:pStyle w:val="aff9"/>
              <w:rPr>
                <w:sz w:val="18"/>
              </w:rPr>
            </w:pPr>
            <w:r w:rsidRPr="00787C20">
              <w:rPr>
                <w:rFonts w:hint="eastAsia"/>
                <w:sz w:val="18"/>
              </w:rPr>
              <w:t>干法切割、干法雕刻</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钢材边角料</w:t>
            </w:r>
          </w:p>
        </w:tc>
        <w:tc>
          <w:tcPr>
            <w:tcW w:w="634"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900-001-</w:t>
            </w:r>
            <w:r w:rsidRPr="00787C20">
              <w:rPr>
                <w:rFonts w:hint="eastAsia"/>
                <w:sz w:val="18"/>
                <w:szCs w:val="21"/>
              </w:rPr>
              <w:t>S</w:t>
            </w:r>
            <w:r w:rsidRPr="00787C20">
              <w:rPr>
                <w:sz w:val="18"/>
                <w:szCs w:val="21"/>
              </w:rPr>
              <w:t>17</w:t>
            </w:r>
          </w:p>
        </w:tc>
        <w:tc>
          <w:tcPr>
            <w:tcW w:w="670" w:type="pct"/>
            <w:vAlign w:val="center"/>
          </w:tcPr>
          <w:p w:rsidR="0031308C" w:rsidRPr="00787C20" w:rsidRDefault="00E1066E">
            <w:pPr>
              <w:pStyle w:val="aff9"/>
              <w:rPr>
                <w:sz w:val="18"/>
                <w:szCs w:val="21"/>
              </w:rPr>
            </w:pPr>
            <w:r w:rsidRPr="00787C20">
              <w:rPr>
                <w:sz w:val="18"/>
                <w:szCs w:val="21"/>
              </w:rPr>
              <w:t>13.8</w:t>
            </w:r>
          </w:p>
        </w:tc>
        <w:tc>
          <w:tcPr>
            <w:tcW w:w="828" w:type="pct"/>
            <w:vMerge w:val="restart"/>
            <w:vAlign w:val="center"/>
          </w:tcPr>
          <w:p w:rsidR="0031308C" w:rsidRPr="00787C20" w:rsidRDefault="00E1066E">
            <w:pPr>
              <w:pStyle w:val="aff2"/>
              <w:rPr>
                <w:color w:val="auto"/>
                <w:sz w:val="18"/>
                <w:szCs w:val="18"/>
              </w:rPr>
            </w:pPr>
            <w:r w:rsidRPr="00787C20">
              <w:rPr>
                <w:rFonts w:hint="eastAsia"/>
                <w:color w:val="auto"/>
                <w:sz w:val="18"/>
                <w:szCs w:val="18"/>
              </w:rPr>
              <w:t>外卖综合利用</w:t>
            </w: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rFonts w:hint="eastAsia"/>
                <w:color w:val="auto"/>
                <w:sz w:val="18"/>
                <w:szCs w:val="18"/>
              </w:rPr>
              <w:t>2</w:t>
            </w:r>
          </w:p>
        </w:tc>
        <w:tc>
          <w:tcPr>
            <w:tcW w:w="844" w:type="pct"/>
            <w:vAlign w:val="center"/>
          </w:tcPr>
          <w:p w:rsidR="0031308C" w:rsidRPr="00787C20" w:rsidRDefault="00E1066E">
            <w:pPr>
              <w:pStyle w:val="aff9"/>
              <w:rPr>
                <w:sz w:val="18"/>
              </w:rPr>
            </w:pPr>
            <w:r w:rsidRPr="00787C20">
              <w:rPr>
                <w:rFonts w:hint="eastAsia"/>
                <w:sz w:val="18"/>
              </w:rPr>
              <w:t>一般包装材料</w:t>
            </w:r>
          </w:p>
        </w:tc>
        <w:tc>
          <w:tcPr>
            <w:tcW w:w="581" w:type="pct"/>
            <w:vAlign w:val="center"/>
          </w:tcPr>
          <w:p w:rsidR="0031308C" w:rsidRPr="00787C20" w:rsidRDefault="00E1066E">
            <w:pPr>
              <w:pStyle w:val="aff9"/>
              <w:rPr>
                <w:sz w:val="18"/>
              </w:rPr>
            </w:pPr>
            <w:r w:rsidRPr="00787C20">
              <w:rPr>
                <w:rFonts w:hint="eastAsia"/>
                <w:sz w:val="18"/>
              </w:rPr>
              <w:t>原料使用</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塑料、泡沫</w:t>
            </w:r>
            <w:r w:rsidRPr="00787C20">
              <w:rPr>
                <w:sz w:val="18"/>
              </w:rPr>
              <w:t>、</w:t>
            </w:r>
            <w:r w:rsidRPr="00787C20">
              <w:rPr>
                <w:rFonts w:hint="eastAsia"/>
                <w:sz w:val="18"/>
              </w:rPr>
              <w:t>纸箱等</w:t>
            </w:r>
          </w:p>
        </w:tc>
        <w:tc>
          <w:tcPr>
            <w:tcW w:w="634"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900-003-</w:t>
            </w:r>
            <w:r w:rsidRPr="00787C20">
              <w:rPr>
                <w:rFonts w:hint="eastAsia"/>
                <w:sz w:val="18"/>
                <w:szCs w:val="21"/>
              </w:rPr>
              <w:t>S</w:t>
            </w:r>
            <w:r w:rsidRPr="00787C20">
              <w:rPr>
                <w:sz w:val="18"/>
                <w:szCs w:val="21"/>
              </w:rPr>
              <w:t>17</w:t>
            </w:r>
          </w:p>
          <w:p w:rsidR="0031308C" w:rsidRPr="00787C20" w:rsidRDefault="00E1066E">
            <w:pPr>
              <w:pStyle w:val="aff9"/>
              <w:rPr>
                <w:sz w:val="18"/>
                <w:szCs w:val="21"/>
              </w:rPr>
            </w:pPr>
            <w:r w:rsidRPr="00787C20">
              <w:rPr>
                <w:sz w:val="18"/>
                <w:szCs w:val="21"/>
              </w:rPr>
              <w:t>900-005-</w:t>
            </w:r>
            <w:r w:rsidRPr="00787C20">
              <w:rPr>
                <w:rFonts w:hint="eastAsia"/>
                <w:sz w:val="18"/>
                <w:szCs w:val="21"/>
              </w:rPr>
              <w:t>S</w:t>
            </w:r>
            <w:r w:rsidRPr="00787C20">
              <w:rPr>
                <w:sz w:val="18"/>
                <w:szCs w:val="21"/>
              </w:rPr>
              <w:t>17</w:t>
            </w:r>
          </w:p>
        </w:tc>
        <w:tc>
          <w:tcPr>
            <w:tcW w:w="670" w:type="pct"/>
            <w:vAlign w:val="center"/>
          </w:tcPr>
          <w:p w:rsidR="0031308C" w:rsidRPr="00787C20" w:rsidRDefault="00E1066E">
            <w:pPr>
              <w:pStyle w:val="aff9"/>
              <w:rPr>
                <w:sz w:val="18"/>
                <w:szCs w:val="21"/>
              </w:rPr>
            </w:pPr>
            <w:r w:rsidRPr="00787C20">
              <w:rPr>
                <w:sz w:val="18"/>
                <w:szCs w:val="21"/>
              </w:rPr>
              <w:t>3.6</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3</w:t>
            </w:r>
          </w:p>
        </w:tc>
        <w:tc>
          <w:tcPr>
            <w:tcW w:w="844" w:type="pct"/>
            <w:vAlign w:val="center"/>
          </w:tcPr>
          <w:p w:rsidR="0031308C" w:rsidRPr="00787C20" w:rsidRDefault="00E1066E">
            <w:pPr>
              <w:pStyle w:val="aff9"/>
              <w:rPr>
                <w:sz w:val="18"/>
              </w:rPr>
            </w:pPr>
            <w:r w:rsidRPr="00787C20">
              <w:rPr>
                <w:rFonts w:hint="eastAsia"/>
                <w:sz w:val="18"/>
              </w:rPr>
              <w:t>废砂纸</w:t>
            </w:r>
          </w:p>
        </w:tc>
        <w:tc>
          <w:tcPr>
            <w:tcW w:w="581" w:type="pct"/>
            <w:vAlign w:val="center"/>
          </w:tcPr>
          <w:p w:rsidR="0031308C" w:rsidRPr="00787C20" w:rsidRDefault="00E1066E">
            <w:pPr>
              <w:pStyle w:val="aff9"/>
              <w:rPr>
                <w:sz w:val="18"/>
              </w:rPr>
            </w:pPr>
            <w:r w:rsidRPr="00787C20">
              <w:rPr>
                <w:rFonts w:hint="eastAsia"/>
                <w:sz w:val="18"/>
              </w:rPr>
              <w:t>去毛刺抛光</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砂纸</w:t>
            </w:r>
          </w:p>
        </w:tc>
        <w:tc>
          <w:tcPr>
            <w:tcW w:w="634"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900-099-</w:t>
            </w:r>
            <w:r w:rsidRPr="00787C20">
              <w:rPr>
                <w:rFonts w:hint="eastAsia"/>
                <w:sz w:val="18"/>
                <w:szCs w:val="21"/>
              </w:rPr>
              <w:t>S</w:t>
            </w:r>
            <w:r w:rsidRPr="00787C20">
              <w:rPr>
                <w:sz w:val="18"/>
                <w:szCs w:val="21"/>
              </w:rPr>
              <w:t>59</w:t>
            </w:r>
          </w:p>
        </w:tc>
        <w:tc>
          <w:tcPr>
            <w:tcW w:w="670" w:type="pct"/>
            <w:vAlign w:val="center"/>
          </w:tcPr>
          <w:p w:rsidR="0031308C" w:rsidRPr="00787C20" w:rsidRDefault="00E1066E">
            <w:pPr>
              <w:pStyle w:val="aff9"/>
              <w:rPr>
                <w:sz w:val="18"/>
                <w:szCs w:val="21"/>
              </w:rPr>
            </w:pPr>
            <w:r w:rsidRPr="00787C20">
              <w:rPr>
                <w:rFonts w:hint="eastAsia"/>
                <w:sz w:val="18"/>
                <w:szCs w:val="21"/>
              </w:rPr>
              <w:t>0.0</w:t>
            </w:r>
            <w:r w:rsidRPr="00787C20">
              <w:rPr>
                <w:sz w:val="18"/>
                <w:szCs w:val="21"/>
              </w:rPr>
              <w:t>48</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4</w:t>
            </w:r>
          </w:p>
        </w:tc>
        <w:tc>
          <w:tcPr>
            <w:tcW w:w="844" w:type="pct"/>
            <w:vAlign w:val="center"/>
          </w:tcPr>
          <w:p w:rsidR="0031308C" w:rsidRPr="00787C20" w:rsidRDefault="00E1066E">
            <w:pPr>
              <w:pStyle w:val="aff9"/>
              <w:rPr>
                <w:sz w:val="18"/>
              </w:rPr>
            </w:pPr>
            <w:r w:rsidRPr="00787C20">
              <w:rPr>
                <w:rFonts w:hint="eastAsia"/>
                <w:sz w:val="18"/>
              </w:rPr>
              <w:t>回收粉尘</w:t>
            </w:r>
          </w:p>
        </w:tc>
        <w:tc>
          <w:tcPr>
            <w:tcW w:w="581" w:type="pct"/>
            <w:vAlign w:val="center"/>
          </w:tcPr>
          <w:p w:rsidR="0031308C" w:rsidRPr="00787C20" w:rsidRDefault="00E1066E">
            <w:pPr>
              <w:pStyle w:val="aff9"/>
              <w:rPr>
                <w:sz w:val="18"/>
              </w:rPr>
            </w:pPr>
            <w:r w:rsidRPr="00787C20">
              <w:rPr>
                <w:rFonts w:hint="eastAsia"/>
                <w:sz w:val="18"/>
              </w:rPr>
              <w:t>废气处理</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金属颗粒</w:t>
            </w:r>
          </w:p>
        </w:tc>
        <w:tc>
          <w:tcPr>
            <w:tcW w:w="634"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900-099-</w:t>
            </w:r>
            <w:r w:rsidRPr="00787C20">
              <w:rPr>
                <w:rFonts w:hint="eastAsia"/>
                <w:sz w:val="18"/>
                <w:szCs w:val="21"/>
              </w:rPr>
              <w:t>S</w:t>
            </w:r>
            <w:r w:rsidRPr="00787C20">
              <w:rPr>
                <w:sz w:val="18"/>
                <w:szCs w:val="21"/>
              </w:rPr>
              <w:t>17</w:t>
            </w:r>
          </w:p>
        </w:tc>
        <w:tc>
          <w:tcPr>
            <w:tcW w:w="670"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.39</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5</w:t>
            </w:r>
          </w:p>
        </w:tc>
        <w:tc>
          <w:tcPr>
            <w:tcW w:w="844" w:type="pct"/>
            <w:vAlign w:val="center"/>
          </w:tcPr>
          <w:p w:rsidR="0031308C" w:rsidRPr="00787C20" w:rsidRDefault="00E1066E">
            <w:pPr>
              <w:pStyle w:val="aff9"/>
              <w:rPr>
                <w:sz w:val="18"/>
              </w:rPr>
            </w:pPr>
            <w:r w:rsidRPr="00787C20">
              <w:rPr>
                <w:rFonts w:hint="eastAsia"/>
                <w:sz w:val="18"/>
              </w:rPr>
              <w:t>废滤芯</w:t>
            </w:r>
          </w:p>
        </w:tc>
        <w:tc>
          <w:tcPr>
            <w:tcW w:w="581" w:type="pct"/>
            <w:vAlign w:val="center"/>
          </w:tcPr>
          <w:p w:rsidR="0031308C" w:rsidRPr="00787C20" w:rsidRDefault="00E1066E">
            <w:pPr>
              <w:pStyle w:val="aff9"/>
              <w:rPr>
                <w:sz w:val="18"/>
              </w:rPr>
            </w:pPr>
            <w:r w:rsidRPr="00787C20">
              <w:rPr>
                <w:rFonts w:hint="eastAsia"/>
                <w:sz w:val="18"/>
              </w:rPr>
              <w:t>废气处理</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lang w:eastAsia="zh-Hans"/>
              </w:rPr>
              <w:t>废废</w:t>
            </w:r>
            <w:r w:rsidRPr="00787C20">
              <w:rPr>
                <w:rFonts w:hint="eastAsia"/>
                <w:sz w:val="18"/>
              </w:rPr>
              <w:t>滤芯</w:t>
            </w:r>
          </w:p>
        </w:tc>
        <w:tc>
          <w:tcPr>
            <w:tcW w:w="634" w:type="pct"/>
            <w:vAlign w:val="center"/>
          </w:tcPr>
          <w:p w:rsidR="0031308C" w:rsidRPr="00787C20" w:rsidRDefault="00E1066E">
            <w:pPr>
              <w:pStyle w:val="aff9"/>
              <w:rPr>
                <w:sz w:val="18"/>
                <w:szCs w:val="21"/>
              </w:rPr>
            </w:pPr>
            <w:r w:rsidRPr="00787C20">
              <w:rPr>
                <w:rFonts w:hint="eastAsia"/>
                <w:sz w:val="18"/>
                <w:szCs w:val="21"/>
              </w:rPr>
              <w:t>一般固废</w:t>
            </w:r>
            <w:r w:rsidRPr="00787C20">
              <w:rPr>
                <w:sz w:val="18"/>
                <w:szCs w:val="21"/>
              </w:rPr>
              <w:t>900-009-</w:t>
            </w:r>
            <w:r w:rsidRPr="00787C20">
              <w:rPr>
                <w:rFonts w:hint="eastAsia"/>
                <w:sz w:val="18"/>
                <w:szCs w:val="21"/>
              </w:rPr>
              <w:t>S</w:t>
            </w:r>
            <w:r w:rsidRPr="00787C20">
              <w:rPr>
                <w:sz w:val="18"/>
                <w:szCs w:val="21"/>
              </w:rPr>
              <w:t>59</w:t>
            </w:r>
          </w:p>
        </w:tc>
        <w:tc>
          <w:tcPr>
            <w:tcW w:w="670" w:type="pct"/>
            <w:vAlign w:val="center"/>
          </w:tcPr>
          <w:p w:rsidR="0031308C" w:rsidRPr="00787C20" w:rsidRDefault="00E1066E">
            <w:pPr>
              <w:pStyle w:val="aff9"/>
              <w:rPr>
                <w:sz w:val="18"/>
                <w:szCs w:val="21"/>
              </w:rPr>
            </w:pPr>
            <w:r w:rsidRPr="00787C20">
              <w:rPr>
                <w:rFonts w:hint="eastAsia"/>
                <w:sz w:val="18"/>
                <w:szCs w:val="21"/>
              </w:rPr>
              <w:t>0.02</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6</w:t>
            </w:r>
          </w:p>
        </w:tc>
        <w:tc>
          <w:tcPr>
            <w:tcW w:w="844" w:type="pct"/>
            <w:vAlign w:val="center"/>
          </w:tcPr>
          <w:p w:rsidR="0031308C" w:rsidRPr="00787C20" w:rsidRDefault="00E1066E">
            <w:pPr>
              <w:pStyle w:val="aff9"/>
              <w:rPr>
                <w:sz w:val="18"/>
              </w:rPr>
            </w:pPr>
            <w:r w:rsidRPr="00787C20">
              <w:rPr>
                <w:rFonts w:hint="eastAsia"/>
                <w:sz w:val="18"/>
              </w:rPr>
              <w:t>废切削液</w:t>
            </w:r>
          </w:p>
        </w:tc>
        <w:tc>
          <w:tcPr>
            <w:tcW w:w="581" w:type="pct"/>
            <w:vAlign w:val="center"/>
          </w:tcPr>
          <w:p w:rsidR="0031308C" w:rsidRPr="00787C20" w:rsidRDefault="00E1066E">
            <w:pPr>
              <w:pStyle w:val="aff9"/>
              <w:rPr>
                <w:sz w:val="18"/>
              </w:rPr>
            </w:pPr>
            <w:r w:rsidRPr="00787C20">
              <w:rPr>
                <w:rFonts w:hint="eastAsia"/>
                <w:sz w:val="18"/>
              </w:rPr>
              <w:t>湿法机加工</w:t>
            </w:r>
          </w:p>
        </w:tc>
        <w:tc>
          <w:tcPr>
            <w:tcW w:w="349" w:type="pct"/>
            <w:vAlign w:val="center"/>
          </w:tcPr>
          <w:p w:rsidR="0031308C" w:rsidRPr="00787C20" w:rsidRDefault="00E1066E">
            <w:pPr>
              <w:pStyle w:val="aff9"/>
              <w:rPr>
                <w:sz w:val="18"/>
                <w:szCs w:val="21"/>
              </w:rPr>
            </w:pPr>
            <w:r w:rsidRPr="00787C20">
              <w:rPr>
                <w:rFonts w:hint="eastAsia"/>
                <w:sz w:val="18"/>
                <w:szCs w:val="21"/>
              </w:rPr>
              <w:t>液态</w:t>
            </w:r>
          </w:p>
        </w:tc>
        <w:tc>
          <w:tcPr>
            <w:tcW w:w="759" w:type="pct"/>
            <w:vAlign w:val="center"/>
          </w:tcPr>
          <w:p w:rsidR="0031308C" w:rsidRPr="00787C20" w:rsidRDefault="00E1066E">
            <w:pPr>
              <w:pStyle w:val="aff9"/>
              <w:rPr>
                <w:sz w:val="18"/>
              </w:rPr>
            </w:pPr>
            <w:r w:rsidRPr="00787C20">
              <w:rPr>
                <w:rFonts w:hint="eastAsia"/>
                <w:sz w:val="18"/>
              </w:rPr>
              <w:t>切削液</w:t>
            </w:r>
          </w:p>
        </w:tc>
        <w:tc>
          <w:tcPr>
            <w:tcW w:w="634"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900-006-09</w:t>
            </w:r>
          </w:p>
        </w:tc>
        <w:tc>
          <w:tcPr>
            <w:tcW w:w="670" w:type="pct"/>
            <w:vAlign w:val="center"/>
          </w:tcPr>
          <w:p w:rsidR="0031308C" w:rsidRPr="00787C20" w:rsidRDefault="00E1066E">
            <w:pPr>
              <w:pStyle w:val="aff9"/>
              <w:rPr>
                <w:sz w:val="18"/>
                <w:szCs w:val="21"/>
              </w:rPr>
            </w:pPr>
            <w:r w:rsidRPr="00787C20">
              <w:rPr>
                <w:sz w:val="18"/>
                <w:szCs w:val="21"/>
              </w:rPr>
              <w:t>15</w:t>
            </w:r>
            <w:r w:rsidRPr="00787C20">
              <w:rPr>
                <w:rFonts w:hint="eastAsia"/>
                <w:sz w:val="18"/>
                <w:szCs w:val="21"/>
              </w:rPr>
              <w:t>.0</w:t>
            </w:r>
          </w:p>
        </w:tc>
        <w:tc>
          <w:tcPr>
            <w:tcW w:w="828" w:type="pct"/>
            <w:vMerge w:val="restart"/>
            <w:vAlign w:val="center"/>
          </w:tcPr>
          <w:p w:rsidR="0031308C" w:rsidRPr="00787C20" w:rsidRDefault="00E1066E">
            <w:pPr>
              <w:pStyle w:val="aff2"/>
              <w:rPr>
                <w:color w:val="auto"/>
                <w:sz w:val="18"/>
                <w:szCs w:val="18"/>
              </w:rPr>
            </w:pPr>
            <w:r w:rsidRPr="00787C20">
              <w:rPr>
                <w:rFonts w:hint="eastAsia"/>
                <w:color w:val="auto"/>
                <w:sz w:val="18"/>
                <w:szCs w:val="18"/>
              </w:rPr>
              <w:t>厂区</w:t>
            </w:r>
            <w:proofErr w:type="gramStart"/>
            <w:r w:rsidRPr="00787C20">
              <w:rPr>
                <w:rFonts w:hint="eastAsia"/>
                <w:color w:val="auto"/>
                <w:sz w:val="18"/>
                <w:szCs w:val="18"/>
              </w:rPr>
              <w:t>内危废仓库</w:t>
            </w:r>
            <w:proofErr w:type="gramEnd"/>
            <w:r w:rsidRPr="00787C20">
              <w:rPr>
                <w:rFonts w:hint="eastAsia"/>
                <w:color w:val="auto"/>
                <w:sz w:val="18"/>
                <w:szCs w:val="18"/>
              </w:rPr>
              <w:t>暂存，委托湖州</w:t>
            </w:r>
            <w:proofErr w:type="gramStart"/>
            <w:r w:rsidRPr="00787C20">
              <w:rPr>
                <w:rFonts w:hint="eastAsia"/>
                <w:color w:val="auto"/>
                <w:sz w:val="18"/>
                <w:szCs w:val="18"/>
              </w:rPr>
              <w:t>威能环境</w:t>
            </w:r>
            <w:proofErr w:type="gramEnd"/>
            <w:r w:rsidRPr="00787C20">
              <w:rPr>
                <w:rFonts w:hint="eastAsia"/>
                <w:color w:val="auto"/>
                <w:sz w:val="18"/>
                <w:szCs w:val="18"/>
              </w:rPr>
              <w:t>服务有限公司安全处置</w:t>
            </w: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7</w:t>
            </w:r>
          </w:p>
        </w:tc>
        <w:tc>
          <w:tcPr>
            <w:tcW w:w="844" w:type="pct"/>
            <w:vAlign w:val="center"/>
          </w:tcPr>
          <w:p w:rsidR="0031308C" w:rsidRPr="00787C20" w:rsidRDefault="00E1066E">
            <w:pPr>
              <w:pStyle w:val="aff9"/>
              <w:rPr>
                <w:sz w:val="18"/>
              </w:rPr>
            </w:pPr>
            <w:r w:rsidRPr="00787C20">
              <w:rPr>
                <w:rFonts w:hint="eastAsia"/>
                <w:sz w:val="18"/>
              </w:rPr>
              <w:t>沾染切削液的废金属屑</w:t>
            </w:r>
          </w:p>
        </w:tc>
        <w:tc>
          <w:tcPr>
            <w:tcW w:w="581" w:type="pct"/>
            <w:vAlign w:val="center"/>
          </w:tcPr>
          <w:p w:rsidR="0031308C" w:rsidRPr="00787C20" w:rsidRDefault="00E1066E">
            <w:pPr>
              <w:pStyle w:val="aff9"/>
              <w:rPr>
                <w:sz w:val="18"/>
              </w:rPr>
            </w:pPr>
            <w:r w:rsidRPr="00787C20">
              <w:rPr>
                <w:rFonts w:hint="eastAsia"/>
                <w:sz w:val="18"/>
              </w:rPr>
              <w:t>湿法机加工</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金属屑、微量切削液</w:t>
            </w:r>
          </w:p>
        </w:tc>
        <w:tc>
          <w:tcPr>
            <w:tcW w:w="634"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900-006-09</w:t>
            </w:r>
          </w:p>
        </w:tc>
        <w:tc>
          <w:tcPr>
            <w:tcW w:w="670" w:type="pct"/>
            <w:vAlign w:val="center"/>
          </w:tcPr>
          <w:p w:rsidR="0031308C" w:rsidRPr="00787C20" w:rsidRDefault="00E1066E">
            <w:pPr>
              <w:pStyle w:val="aff9"/>
              <w:rPr>
                <w:sz w:val="18"/>
                <w:szCs w:val="21"/>
              </w:rPr>
            </w:pPr>
            <w:r w:rsidRPr="00787C20">
              <w:rPr>
                <w:sz w:val="18"/>
                <w:szCs w:val="21"/>
              </w:rPr>
              <w:t>9.0</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t>8</w:t>
            </w:r>
          </w:p>
        </w:tc>
        <w:tc>
          <w:tcPr>
            <w:tcW w:w="844" w:type="pct"/>
            <w:vAlign w:val="center"/>
          </w:tcPr>
          <w:p w:rsidR="0031308C" w:rsidRPr="00787C20" w:rsidRDefault="00E1066E">
            <w:pPr>
              <w:pStyle w:val="aff9"/>
              <w:rPr>
                <w:sz w:val="18"/>
              </w:rPr>
            </w:pPr>
            <w:r w:rsidRPr="00787C20">
              <w:rPr>
                <w:rFonts w:hint="eastAsia"/>
                <w:sz w:val="18"/>
              </w:rPr>
              <w:t>废机油</w:t>
            </w:r>
          </w:p>
        </w:tc>
        <w:tc>
          <w:tcPr>
            <w:tcW w:w="581" w:type="pct"/>
            <w:vAlign w:val="center"/>
          </w:tcPr>
          <w:p w:rsidR="0031308C" w:rsidRPr="00787C20" w:rsidRDefault="00E1066E">
            <w:pPr>
              <w:pStyle w:val="aff9"/>
              <w:rPr>
                <w:sz w:val="18"/>
              </w:rPr>
            </w:pPr>
            <w:r w:rsidRPr="00787C20">
              <w:rPr>
                <w:rFonts w:hint="eastAsia"/>
                <w:sz w:val="18"/>
              </w:rPr>
              <w:t>设备维护</w:t>
            </w:r>
          </w:p>
        </w:tc>
        <w:tc>
          <w:tcPr>
            <w:tcW w:w="349" w:type="pct"/>
            <w:vAlign w:val="center"/>
          </w:tcPr>
          <w:p w:rsidR="0031308C" w:rsidRPr="00787C20" w:rsidRDefault="00E1066E">
            <w:pPr>
              <w:pStyle w:val="aff9"/>
              <w:rPr>
                <w:sz w:val="18"/>
                <w:szCs w:val="21"/>
              </w:rPr>
            </w:pPr>
            <w:r w:rsidRPr="00787C20">
              <w:rPr>
                <w:rFonts w:hint="eastAsia"/>
                <w:sz w:val="18"/>
                <w:szCs w:val="21"/>
              </w:rPr>
              <w:t>液态</w:t>
            </w:r>
          </w:p>
        </w:tc>
        <w:tc>
          <w:tcPr>
            <w:tcW w:w="759" w:type="pct"/>
            <w:vAlign w:val="center"/>
          </w:tcPr>
          <w:p w:rsidR="0031308C" w:rsidRPr="00787C20" w:rsidRDefault="00E1066E">
            <w:pPr>
              <w:pStyle w:val="aff9"/>
              <w:rPr>
                <w:sz w:val="18"/>
              </w:rPr>
            </w:pPr>
            <w:r w:rsidRPr="00787C20">
              <w:rPr>
                <w:rFonts w:hint="eastAsia"/>
                <w:sz w:val="18"/>
              </w:rPr>
              <w:t>机油</w:t>
            </w:r>
          </w:p>
        </w:tc>
        <w:tc>
          <w:tcPr>
            <w:tcW w:w="634"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lastRenderedPageBreak/>
              <w:t>900-249-08</w:t>
            </w:r>
          </w:p>
        </w:tc>
        <w:tc>
          <w:tcPr>
            <w:tcW w:w="670" w:type="pct"/>
            <w:vAlign w:val="center"/>
          </w:tcPr>
          <w:p w:rsidR="0031308C" w:rsidRPr="00787C20" w:rsidRDefault="00E1066E">
            <w:pPr>
              <w:pStyle w:val="aff9"/>
              <w:rPr>
                <w:sz w:val="18"/>
                <w:szCs w:val="21"/>
              </w:rPr>
            </w:pPr>
            <w:r w:rsidRPr="00787C20">
              <w:rPr>
                <w:rFonts w:hint="eastAsia"/>
                <w:sz w:val="18"/>
                <w:szCs w:val="21"/>
              </w:rPr>
              <w:lastRenderedPageBreak/>
              <w:t>1</w:t>
            </w:r>
            <w:r w:rsidRPr="00787C20">
              <w:rPr>
                <w:sz w:val="18"/>
                <w:szCs w:val="21"/>
              </w:rPr>
              <w:t>.0</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color w:val="auto"/>
                <w:sz w:val="18"/>
                <w:szCs w:val="18"/>
              </w:rPr>
              <w:lastRenderedPageBreak/>
              <w:t>9</w:t>
            </w:r>
          </w:p>
        </w:tc>
        <w:tc>
          <w:tcPr>
            <w:tcW w:w="844" w:type="pct"/>
            <w:vAlign w:val="center"/>
          </w:tcPr>
          <w:p w:rsidR="0031308C" w:rsidRPr="00787C20" w:rsidRDefault="00E1066E">
            <w:pPr>
              <w:pStyle w:val="aff9"/>
              <w:rPr>
                <w:sz w:val="18"/>
              </w:rPr>
            </w:pPr>
            <w:r w:rsidRPr="00787C20">
              <w:rPr>
                <w:rFonts w:hint="eastAsia"/>
                <w:sz w:val="18"/>
              </w:rPr>
              <w:t>废包装桶</w:t>
            </w:r>
          </w:p>
        </w:tc>
        <w:tc>
          <w:tcPr>
            <w:tcW w:w="581" w:type="pct"/>
            <w:vAlign w:val="center"/>
          </w:tcPr>
          <w:p w:rsidR="0031308C" w:rsidRPr="00787C20" w:rsidRDefault="00E1066E">
            <w:pPr>
              <w:pStyle w:val="aff9"/>
              <w:rPr>
                <w:sz w:val="18"/>
              </w:rPr>
            </w:pPr>
            <w:r w:rsidRPr="00787C20">
              <w:rPr>
                <w:rFonts w:hint="eastAsia"/>
                <w:sz w:val="18"/>
              </w:rPr>
              <w:t>原料使用</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包装桶、微量切削液</w:t>
            </w:r>
          </w:p>
        </w:tc>
        <w:tc>
          <w:tcPr>
            <w:tcW w:w="634"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900-041-49</w:t>
            </w:r>
          </w:p>
        </w:tc>
        <w:tc>
          <w:tcPr>
            <w:tcW w:w="670"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09</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0</w:t>
            </w:r>
          </w:p>
        </w:tc>
        <w:tc>
          <w:tcPr>
            <w:tcW w:w="844" w:type="pct"/>
            <w:vAlign w:val="center"/>
          </w:tcPr>
          <w:p w:rsidR="0031308C" w:rsidRPr="00787C20" w:rsidRDefault="00E1066E">
            <w:pPr>
              <w:pStyle w:val="aff9"/>
              <w:rPr>
                <w:sz w:val="18"/>
              </w:rPr>
            </w:pPr>
            <w:r w:rsidRPr="00787C20">
              <w:rPr>
                <w:rFonts w:hint="eastAsia"/>
                <w:sz w:val="18"/>
              </w:rPr>
              <w:t>含油包装桶</w:t>
            </w:r>
          </w:p>
        </w:tc>
        <w:tc>
          <w:tcPr>
            <w:tcW w:w="581" w:type="pct"/>
            <w:vAlign w:val="center"/>
          </w:tcPr>
          <w:p w:rsidR="0031308C" w:rsidRPr="00787C20" w:rsidRDefault="00E1066E">
            <w:pPr>
              <w:pStyle w:val="aff9"/>
              <w:rPr>
                <w:sz w:val="18"/>
              </w:rPr>
            </w:pPr>
            <w:r w:rsidRPr="00787C20">
              <w:rPr>
                <w:rFonts w:hint="eastAsia"/>
                <w:sz w:val="18"/>
              </w:rPr>
              <w:t>原料使用</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包装桶、微量机油</w:t>
            </w:r>
          </w:p>
        </w:tc>
        <w:tc>
          <w:tcPr>
            <w:tcW w:w="634"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900-249-08</w:t>
            </w:r>
          </w:p>
        </w:tc>
        <w:tc>
          <w:tcPr>
            <w:tcW w:w="670" w:type="pct"/>
            <w:vAlign w:val="center"/>
          </w:tcPr>
          <w:p w:rsidR="0031308C" w:rsidRPr="00787C20" w:rsidRDefault="00E1066E">
            <w:pPr>
              <w:pStyle w:val="aff9"/>
              <w:rPr>
                <w:sz w:val="18"/>
                <w:szCs w:val="21"/>
              </w:rPr>
            </w:pPr>
            <w:r w:rsidRPr="00787C20">
              <w:rPr>
                <w:rFonts w:hint="eastAsia"/>
                <w:sz w:val="18"/>
                <w:szCs w:val="21"/>
              </w:rPr>
              <w:t>0.</w:t>
            </w:r>
            <w:r w:rsidRPr="00787C20">
              <w:rPr>
                <w:sz w:val="18"/>
                <w:szCs w:val="21"/>
              </w:rPr>
              <w:t>1</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1</w:t>
            </w:r>
          </w:p>
        </w:tc>
        <w:tc>
          <w:tcPr>
            <w:tcW w:w="844" w:type="pct"/>
            <w:vAlign w:val="center"/>
          </w:tcPr>
          <w:p w:rsidR="0031308C" w:rsidRPr="00787C20" w:rsidRDefault="00E1066E">
            <w:pPr>
              <w:pStyle w:val="aff9"/>
              <w:rPr>
                <w:sz w:val="18"/>
              </w:rPr>
            </w:pPr>
            <w:r w:rsidRPr="00787C20">
              <w:rPr>
                <w:rFonts w:hint="eastAsia"/>
                <w:sz w:val="18"/>
              </w:rPr>
              <w:t>含油废手套抹布</w:t>
            </w:r>
          </w:p>
        </w:tc>
        <w:tc>
          <w:tcPr>
            <w:tcW w:w="581" w:type="pct"/>
            <w:vAlign w:val="center"/>
          </w:tcPr>
          <w:p w:rsidR="0031308C" w:rsidRPr="00787C20" w:rsidRDefault="00E1066E">
            <w:pPr>
              <w:pStyle w:val="aff9"/>
              <w:rPr>
                <w:sz w:val="18"/>
              </w:rPr>
            </w:pPr>
            <w:r w:rsidRPr="00787C20">
              <w:rPr>
                <w:rFonts w:hint="eastAsia"/>
                <w:sz w:val="18"/>
              </w:rPr>
              <w:t>设备维护</w:t>
            </w:r>
          </w:p>
        </w:tc>
        <w:tc>
          <w:tcPr>
            <w:tcW w:w="349" w:type="pct"/>
            <w:vAlign w:val="center"/>
          </w:tcPr>
          <w:p w:rsidR="0031308C" w:rsidRPr="00787C20" w:rsidRDefault="00E1066E">
            <w:pPr>
              <w:pStyle w:val="aff9"/>
              <w:rPr>
                <w:sz w:val="18"/>
                <w:szCs w:val="21"/>
              </w:rPr>
            </w:pPr>
            <w:r w:rsidRPr="00787C20">
              <w:rPr>
                <w:rFonts w:hint="eastAsia"/>
                <w:sz w:val="18"/>
                <w:szCs w:val="21"/>
              </w:rPr>
              <w:t>固态</w:t>
            </w:r>
          </w:p>
        </w:tc>
        <w:tc>
          <w:tcPr>
            <w:tcW w:w="759" w:type="pct"/>
            <w:vAlign w:val="center"/>
          </w:tcPr>
          <w:p w:rsidR="0031308C" w:rsidRPr="00787C20" w:rsidRDefault="00E1066E">
            <w:pPr>
              <w:pStyle w:val="aff9"/>
              <w:rPr>
                <w:sz w:val="18"/>
              </w:rPr>
            </w:pPr>
            <w:r w:rsidRPr="00787C20">
              <w:rPr>
                <w:rFonts w:hint="eastAsia"/>
                <w:sz w:val="18"/>
              </w:rPr>
              <w:t>油类物质、手套、抹布</w:t>
            </w:r>
          </w:p>
        </w:tc>
        <w:tc>
          <w:tcPr>
            <w:tcW w:w="634" w:type="pct"/>
            <w:vAlign w:val="center"/>
          </w:tcPr>
          <w:p w:rsidR="0031308C" w:rsidRPr="00787C20" w:rsidRDefault="00E1066E">
            <w:pPr>
              <w:pStyle w:val="aff9"/>
              <w:rPr>
                <w:sz w:val="18"/>
                <w:szCs w:val="21"/>
              </w:rPr>
            </w:pPr>
            <w:r w:rsidRPr="00787C20">
              <w:rPr>
                <w:rFonts w:hint="eastAsia"/>
                <w:sz w:val="18"/>
                <w:szCs w:val="21"/>
              </w:rPr>
              <w:t>危险废物</w:t>
            </w:r>
            <w:r w:rsidRPr="00787C20">
              <w:rPr>
                <w:rFonts w:hint="eastAsia"/>
                <w:sz w:val="18"/>
                <w:szCs w:val="21"/>
              </w:rPr>
              <w:t>900-041-49</w:t>
            </w:r>
          </w:p>
        </w:tc>
        <w:tc>
          <w:tcPr>
            <w:tcW w:w="670" w:type="pct"/>
            <w:vAlign w:val="center"/>
          </w:tcPr>
          <w:p w:rsidR="0031308C" w:rsidRPr="00787C20" w:rsidRDefault="00E1066E">
            <w:pPr>
              <w:pStyle w:val="aff9"/>
              <w:rPr>
                <w:sz w:val="18"/>
                <w:szCs w:val="21"/>
              </w:rPr>
            </w:pPr>
            <w:r w:rsidRPr="00787C20">
              <w:rPr>
                <w:sz w:val="18"/>
                <w:szCs w:val="21"/>
              </w:rPr>
              <w:t>0.3</w:t>
            </w:r>
          </w:p>
        </w:tc>
        <w:tc>
          <w:tcPr>
            <w:tcW w:w="828" w:type="pct"/>
            <w:vMerge/>
            <w:vAlign w:val="center"/>
          </w:tcPr>
          <w:p w:rsidR="0031308C" w:rsidRPr="00787C20" w:rsidRDefault="0031308C">
            <w:pPr>
              <w:pStyle w:val="aff2"/>
              <w:rPr>
                <w:color w:val="auto"/>
                <w:sz w:val="18"/>
                <w:szCs w:val="18"/>
              </w:rPr>
            </w:pPr>
          </w:p>
        </w:tc>
      </w:tr>
      <w:tr w:rsidR="00787C20" w:rsidRPr="00787C20">
        <w:trPr>
          <w:trHeight w:val="340"/>
          <w:jc w:val="center"/>
        </w:trPr>
        <w:tc>
          <w:tcPr>
            <w:tcW w:w="335" w:type="pct"/>
            <w:vAlign w:val="center"/>
          </w:tcPr>
          <w:p w:rsidR="0031308C" w:rsidRPr="00787C20" w:rsidRDefault="00E1066E">
            <w:pPr>
              <w:pStyle w:val="aff2"/>
              <w:rPr>
                <w:color w:val="auto"/>
                <w:sz w:val="18"/>
                <w:szCs w:val="18"/>
              </w:rPr>
            </w:pPr>
            <w:r w:rsidRPr="00787C20">
              <w:rPr>
                <w:rFonts w:hint="eastAsia"/>
                <w:color w:val="auto"/>
                <w:sz w:val="18"/>
                <w:szCs w:val="18"/>
              </w:rPr>
              <w:t>1</w:t>
            </w:r>
            <w:r w:rsidRPr="00787C20">
              <w:rPr>
                <w:color w:val="auto"/>
                <w:sz w:val="18"/>
                <w:szCs w:val="18"/>
              </w:rPr>
              <w:t>2</w:t>
            </w:r>
          </w:p>
        </w:tc>
        <w:tc>
          <w:tcPr>
            <w:tcW w:w="84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9"/>
              <w:rPr>
                <w:sz w:val="18"/>
                <w:szCs w:val="18"/>
              </w:rPr>
            </w:pPr>
            <w:r w:rsidRPr="00787C20">
              <w:rPr>
                <w:rFonts w:ascii="宋体" w:hAnsi="宋体" w:hint="eastAsia"/>
                <w:sz w:val="18"/>
                <w:szCs w:val="18"/>
              </w:rPr>
              <w:t>生活垃圾</w:t>
            </w:r>
          </w:p>
        </w:tc>
        <w:tc>
          <w:tcPr>
            <w:tcW w:w="581"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9"/>
              <w:rPr>
                <w:sz w:val="18"/>
                <w:szCs w:val="18"/>
              </w:rPr>
            </w:pPr>
            <w:r w:rsidRPr="00787C20">
              <w:rPr>
                <w:rFonts w:ascii="宋体" w:hAnsi="宋体"/>
                <w:sz w:val="18"/>
                <w:szCs w:val="18"/>
              </w:rPr>
              <w:t>员工生活</w:t>
            </w:r>
          </w:p>
        </w:tc>
        <w:tc>
          <w:tcPr>
            <w:tcW w:w="349"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9"/>
              <w:rPr>
                <w:sz w:val="18"/>
                <w:szCs w:val="18"/>
              </w:rPr>
            </w:pPr>
            <w:r w:rsidRPr="00787C20">
              <w:rPr>
                <w:rFonts w:hint="eastAsia"/>
                <w:sz w:val="18"/>
                <w:szCs w:val="18"/>
              </w:rPr>
              <w:t>固态</w:t>
            </w:r>
          </w:p>
        </w:tc>
        <w:tc>
          <w:tcPr>
            <w:tcW w:w="759" w:type="pct"/>
            <w:vAlign w:val="center"/>
          </w:tcPr>
          <w:p w:rsidR="0031308C" w:rsidRPr="00787C20" w:rsidRDefault="00E1066E">
            <w:pPr>
              <w:pStyle w:val="aff9"/>
              <w:rPr>
                <w:sz w:val="18"/>
                <w:szCs w:val="18"/>
              </w:rPr>
            </w:pPr>
            <w:r w:rsidRPr="00787C20">
              <w:rPr>
                <w:rFonts w:hint="eastAsia"/>
                <w:sz w:val="18"/>
                <w:szCs w:val="18"/>
              </w:rPr>
              <w:t>生活垃圾</w:t>
            </w:r>
          </w:p>
        </w:tc>
        <w:tc>
          <w:tcPr>
            <w:tcW w:w="634" w:type="pct"/>
            <w:vAlign w:val="center"/>
          </w:tcPr>
          <w:p w:rsidR="0031308C" w:rsidRPr="00787C20" w:rsidRDefault="00E1066E">
            <w:pPr>
              <w:pStyle w:val="aff9"/>
              <w:rPr>
                <w:sz w:val="18"/>
                <w:szCs w:val="18"/>
              </w:rPr>
            </w:pPr>
            <w:r w:rsidRPr="00787C20">
              <w:rPr>
                <w:rFonts w:hint="eastAsia"/>
                <w:sz w:val="18"/>
                <w:szCs w:val="18"/>
              </w:rPr>
              <w:t>一般固废</w:t>
            </w:r>
          </w:p>
        </w:tc>
        <w:tc>
          <w:tcPr>
            <w:tcW w:w="670" w:type="pct"/>
            <w:vAlign w:val="center"/>
          </w:tcPr>
          <w:p w:rsidR="0031308C" w:rsidRPr="00787C20" w:rsidRDefault="00E1066E">
            <w:pPr>
              <w:pStyle w:val="aff2"/>
              <w:rPr>
                <w:color w:val="auto"/>
                <w:sz w:val="18"/>
                <w:szCs w:val="18"/>
              </w:rPr>
            </w:pPr>
            <w:r w:rsidRPr="00787C20">
              <w:rPr>
                <w:color w:val="auto"/>
                <w:sz w:val="18"/>
                <w:szCs w:val="18"/>
              </w:rPr>
              <w:t>66.0</w:t>
            </w:r>
          </w:p>
        </w:tc>
        <w:tc>
          <w:tcPr>
            <w:tcW w:w="828" w:type="pct"/>
            <w:vAlign w:val="center"/>
          </w:tcPr>
          <w:p w:rsidR="0031308C" w:rsidRPr="00787C20" w:rsidRDefault="00E1066E">
            <w:pPr>
              <w:pStyle w:val="aff2"/>
              <w:rPr>
                <w:color w:val="auto"/>
                <w:sz w:val="18"/>
                <w:szCs w:val="18"/>
              </w:rPr>
            </w:pPr>
            <w:r w:rsidRPr="00787C20">
              <w:rPr>
                <w:rFonts w:hint="eastAsia"/>
                <w:color w:val="auto"/>
                <w:sz w:val="18"/>
                <w:szCs w:val="18"/>
              </w:rPr>
              <w:t>环卫部门统一清运</w:t>
            </w:r>
          </w:p>
        </w:tc>
      </w:tr>
    </w:tbl>
    <w:p w:rsidR="0031308C" w:rsidRPr="00787C20" w:rsidRDefault="00E1066E">
      <w:pPr>
        <w:spacing w:beforeLines="50" w:before="156"/>
        <w:ind w:firstLine="480"/>
      </w:pPr>
      <w:r w:rsidRPr="00787C20">
        <w:rPr>
          <w:rFonts w:hint="eastAsia"/>
        </w:rPr>
        <w:t>公司产生的固体废物采用桶、袋等包装工具并设置库房进行存放，一般固</w:t>
      </w:r>
      <w:proofErr w:type="gramStart"/>
      <w:r w:rsidRPr="00787C20">
        <w:rPr>
          <w:rFonts w:hint="eastAsia"/>
        </w:rPr>
        <w:t>废污染</w:t>
      </w:r>
      <w:proofErr w:type="gramEnd"/>
      <w:r w:rsidRPr="00787C20">
        <w:rPr>
          <w:rFonts w:hint="eastAsia"/>
        </w:rPr>
        <w:t>控制不适用《一般工业固体废物贮存和填埋污染控制标准》（</w:t>
      </w:r>
      <w:r w:rsidRPr="00787C20">
        <w:rPr>
          <w:rFonts w:hint="eastAsia"/>
        </w:rPr>
        <w:t>GB18599-2020</w:t>
      </w:r>
      <w:r w:rsidRPr="00787C20">
        <w:rPr>
          <w:rFonts w:hint="eastAsia"/>
        </w:rPr>
        <w:t>），其贮存过程满足相应防渗漏、防雨淋、防扬尘等环境保护要求，贮存和处置还满足《中华人民共和国固体废物污染环境防治法》（</w:t>
      </w:r>
      <w:r w:rsidRPr="00787C20">
        <w:rPr>
          <w:rFonts w:hint="eastAsia"/>
        </w:rPr>
        <w:t>2020</w:t>
      </w:r>
      <w:r w:rsidRPr="00787C20">
        <w:rPr>
          <w:rFonts w:hint="eastAsia"/>
        </w:rPr>
        <w:t>年修订）等有关规定。危险废物的贮存和处置还满足《危险废物贮存污染控制标准》（</w:t>
      </w:r>
      <w:r w:rsidRPr="00787C20">
        <w:rPr>
          <w:rFonts w:hint="eastAsia"/>
        </w:rPr>
        <w:t>GB18597-2023</w:t>
      </w:r>
      <w:r w:rsidRPr="00787C20">
        <w:rPr>
          <w:rFonts w:hint="eastAsia"/>
        </w:rPr>
        <w:t>）及《危险废物识别标志设置技术规范》（</w:t>
      </w:r>
      <w:r w:rsidRPr="00787C20">
        <w:rPr>
          <w:rFonts w:hint="eastAsia"/>
        </w:rPr>
        <w:t>HJ1276-2022</w:t>
      </w:r>
      <w:r w:rsidRPr="00787C20">
        <w:rPr>
          <w:rFonts w:hint="eastAsia"/>
        </w:rPr>
        <w:t>）等相关文件要求。</w:t>
      </w:r>
    </w:p>
    <w:p w:rsidR="0031308C" w:rsidRPr="00787C20" w:rsidRDefault="00E1066E">
      <w:pPr>
        <w:pStyle w:val="3"/>
      </w:pPr>
      <w:bookmarkStart w:id="108" w:name="_Toc174461339"/>
      <w:bookmarkStart w:id="109" w:name="_Toc81913868"/>
      <w:r w:rsidRPr="00787C20">
        <w:rPr>
          <w:rFonts w:hint="eastAsia"/>
        </w:rPr>
        <w:t>9.2.</w:t>
      </w:r>
      <w:r w:rsidRPr="00787C20">
        <w:t>5</w:t>
      </w:r>
      <w:r w:rsidRPr="00787C20">
        <w:t>污染物总量核算</w:t>
      </w:r>
      <w:bookmarkEnd w:id="108"/>
      <w:bookmarkEnd w:id="109"/>
    </w:p>
    <w:p w:rsidR="0031308C" w:rsidRPr="00787C20" w:rsidRDefault="00E1066E">
      <w:pPr>
        <w:ind w:firstLine="480"/>
        <w:rPr>
          <w:rFonts w:cs="Times New Roman"/>
        </w:rPr>
      </w:pPr>
      <w:r w:rsidRPr="00787C20">
        <w:rPr>
          <w:rFonts w:cs="Times New Roman"/>
          <w:bCs/>
        </w:rPr>
        <w:t>本项目总量控制指标主要为</w:t>
      </w:r>
      <w:r w:rsidRPr="00787C20">
        <w:rPr>
          <w:rFonts w:eastAsia="宋体" w:cs="Times New Roman"/>
        </w:rPr>
        <w:t>COD</w:t>
      </w:r>
      <w:r w:rsidRPr="00787C20">
        <w:rPr>
          <w:rFonts w:eastAsia="宋体" w:cs="Times New Roman"/>
          <w:vertAlign w:val="subscript"/>
        </w:rPr>
        <w:t>Cr</w:t>
      </w:r>
      <w:r w:rsidRPr="00787C20">
        <w:rPr>
          <w:rFonts w:eastAsia="宋体" w:cs="Times New Roman" w:hint="eastAsia"/>
        </w:rPr>
        <w:t>、</w:t>
      </w:r>
      <w:r w:rsidRPr="00787C20">
        <w:rPr>
          <w:rFonts w:eastAsia="宋体" w:cs="Times New Roman"/>
        </w:rPr>
        <w:t>NH</w:t>
      </w:r>
      <w:r w:rsidRPr="00787C20">
        <w:rPr>
          <w:rFonts w:eastAsia="宋体" w:cs="Times New Roman"/>
          <w:vertAlign w:val="subscript"/>
        </w:rPr>
        <w:t>3</w:t>
      </w:r>
      <w:r w:rsidRPr="00787C20">
        <w:rPr>
          <w:rFonts w:eastAsia="宋体" w:cs="Times New Roman"/>
        </w:rPr>
        <w:t>-N</w:t>
      </w:r>
      <w:r w:rsidRPr="00787C20">
        <w:rPr>
          <w:rFonts w:eastAsia="宋体" w:cs="Times New Roman" w:hint="eastAsia"/>
        </w:rPr>
        <w:t>、</w:t>
      </w:r>
      <w:r w:rsidRPr="00787C20">
        <w:rPr>
          <w:rFonts w:eastAsia="宋体" w:cs="Times New Roman" w:hint="eastAsia"/>
        </w:rPr>
        <w:t>VOCs</w:t>
      </w:r>
      <w:r w:rsidRPr="00787C20">
        <w:rPr>
          <w:rFonts w:eastAsia="宋体" w:cs="Times New Roman" w:hint="eastAsia"/>
        </w:rPr>
        <w:t>、工业烟（粉）尘</w:t>
      </w:r>
      <w:r w:rsidRPr="00787C20">
        <w:rPr>
          <w:rFonts w:cs="Times New Roman" w:hint="eastAsia"/>
        </w:rPr>
        <w:t>。</w:t>
      </w:r>
    </w:p>
    <w:p w:rsidR="0031308C" w:rsidRPr="00787C20" w:rsidRDefault="00E1066E">
      <w:pPr>
        <w:ind w:firstLine="482"/>
        <w:rPr>
          <w:rFonts w:cs="Times New Roman"/>
          <w:b/>
        </w:rPr>
      </w:pPr>
      <w:r w:rsidRPr="00787C20">
        <w:rPr>
          <w:rFonts w:cs="Times New Roman" w:hint="eastAsia"/>
          <w:b/>
        </w:rPr>
        <w:t>1</w:t>
      </w:r>
      <w:r w:rsidRPr="00787C20">
        <w:rPr>
          <w:rFonts w:cs="Times New Roman" w:hint="eastAsia"/>
          <w:b/>
        </w:rPr>
        <w:t>、废水污染物</w:t>
      </w:r>
      <w:r w:rsidRPr="00787C20">
        <w:rPr>
          <w:rFonts w:cs="Times New Roman" w:hint="eastAsia"/>
          <w:b/>
        </w:rPr>
        <w:t>COD</w:t>
      </w:r>
      <w:r w:rsidRPr="00787C20">
        <w:rPr>
          <w:rFonts w:cs="Times New Roman" w:hint="eastAsia"/>
          <w:b/>
          <w:vertAlign w:val="subscript"/>
        </w:rPr>
        <w:t>Cr</w:t>
      </w:r>
      <w:r w:rsidRPr="00787C20">
        <w:rPr>
          <w:rFonts w:cs="Times New Roman" w:hint="eastAsia"/>
          <w:b/>
        </w:rPr>
        <w:t>、</w:t>
      </w:r>
      <w:r w:rsidRPr="00787C20">
        <w:rPr>
          <w:rFonts w:cs="Times New Roman" w:hint="eastAsia"/>
          <w:b/>
        </w:rPr>
        <w:t>NH</w:t>
      </w:r>
      <w:r w:rsidRPr="00787C20">
        <w:rPr>
          <w:rFonts w:cs="Times New Roman" w:hint="eastAsia"/>
          <w:b/>
          <w:vertAlign w:val="subscript"/>
        </w:rPr>
        <w:t>3</w:t>
      </w:r>
      <w:r w:rsidRPr="00787C20">
        <w:rPr>
          <w:rFonts w:cs="Times New Roman" w:hint="eastAsia"/>
          <w:b/>
        </w:rPr>
        <w:t>-N</w:t>
      </w:r>
      <w:r w:rsidRPr="00787C20">
        <w:rPr>
          <w:rFonts w:cs="Times New Roman" w:hint="eastAsia"/>
          <w:b/>
        </w:rPr>
        <w:t>排放总量核算</w:t>
      </w:r>
    </w:p>
    <w:p w:rsidR="0031308C" w:rsidRPr="00787C20" w:rsidRDefault="00E1066E">
      <w:pPr>
        <w:ind w:firstLine="480"/>
        <w:rPr>
          <w:rFonts w:cs="Times New Roman"/>
        </w:rPr>
      </w:pPr>
      <w:r w:rsidRPr="00787C20">
        <w:rPr>
          <w:rFonts w:cs="Times New Roman" w:hint="eastAsia"/>
        </w:rPr>
        <w:t>根据环评文件，我公司废水污染物</w:t>
      </w:r>
      <w:r w:rsidRPr="00787C20">
        <w:rPr>
          <w:rFonts w:cs="Times New Roman" w:hint="eastAsia"/>
        </w:rPr>
        <w:t>COD</w:t>
      </w:r>
      <w:r w:rsidRPr="00787C20">
        <w:rPr>
          <w:rFonts w:cs="Times New Roman" w:hint="eastAsia"/>
          <w:vertAlign w:val="subscript"/>
        </w:rPr>
        <w:t>Cr</w:t>
      </w:r>
      <w:r w:rsidRPr="00787C20">
        <w:rPr>
          <w:rFonts w:cs="Times New Roman" w:hint="eastAsia"/>
        </w:rPr>
        <w:t>、氨氮总量控制指标排环境标准原执行《城镇污水处理厂污染物排放标准》（</w:t>
      </w:r>
      <w:r w:rsidRPr="00787C20">
        <w:rPr>
          <w:rFonts w:cs="Times New Roman" w:hint="eastAsia"/>
        </w:rPr>
        <w:t>GB18918-2002</w:t>
      </w:r>
      <w:r w:rsidRPr="00787C20">
        <w:rPr>
          <w:rFonts w:cs="Times New Roman" w:hint="eastAsia"/>
        </w:rPr>
        <w:t>）表</w:t>
      </w:r>
      <w:r w:rsidRPr="00787C20">
        <w:rPr>
          <w:rFonts w:cs="Times New Roman" w:hint="eastAsia"/>
        </w:rPr>
        <w:t>1</w:t>
      </w:r>
      <w:r w:rsidRPr="00787C20">
        <w:rPr>
          <w:rFonts w:cs="Times New Roman" w:hint="eastAsia"/>
        </w:rPr>
        <w:t>中一级</w:t>
      </w:r>
      <w:r w:rsidRPr="00787C20">
        <w:rPr>
          <w:rFonts w:cs="Times New Roman" w:hint="eastAsia"/>
        </w:rPr>
        <w:t>A</w:t>
      </w:r>
      <w:r w:rsidRPr="00787C20">
        <w:rPr>
          <w:rFonts w:cs="Times New Roman" w:hint="eastAsia"/>
        </w:rPr>
        <w:t>标准（即</w:t>
      </w:r>
      <w:r w:rsidRPr="00787C20">
        <w:rPr>
          <w:rFonts w:cs="Times New Roman" w:hint="eastAsia"/>
        </w:rPr>
        <w:t>COD</w:t>
      </w:r>
      <w:r w:rsidRPr="00787C20">
        <w:rPr>
          <w:rFonts w:cs="Times New Roman" w:hint="eastAsia"/>
          <w:vertAlign w:val="subscript"/>
        </w:rPr>
        <w:t>Cr</w:t>
      </w:r>
      <w:r w:rsidRPr="00787C20">
        <w:rPr>
          <w:rFonts w:cs="Times New Roman" w:hint="eastAsia"/>
        </w:rPr>
        <w:t xml:space="preserve"> </w:t>
      </w:r>
      <w:r w:rsidRPr="00787C20">
        <w:rPr>
          <w:rFonts w:cs="Times New Roman"/>
        </w:rPr>
        <w:t>5</w:t>
      </w:r>
      <w:r w:rsidRPr="00787C20">
        <w:rPr>
          <w:rFonts w:cs="Times New Roman" w:hint="eastAsia"/>
        </w:rPr>
        <w:t>0mg/L</w:t>
      </w:r>
      <w:r w:rsidRPr="00787C20">
        <w:rPr>
          <w:rFonts w:cs="Times New Roman" w:hint="eastAsia"/>
        </w:rPr>
        <w:t>、氨氮</w:t>
      </w:r>
      <w:r w:rsidRPr="00787C20">
        <w:rPr>
          <w:rFonts w:cs="Times New Roman"/>
        </w:rPr>
        <w:t>5</w:t>
      </w:r>
      <w:r w:rsidRPr="00787C20">
        <w:rPr>
          <w:rFonts w:cs="Times New Roman" w:hint="eastAsia"/>
        </w:rPr>
        <w:t>mg/L</w:t>
      </w:r>
      <w:r w:rsidRPr="00787C20">
        <w:rPr>
          <w:rFonts w:cs="Times New Roman" w:hint="eastAsia"/>
        </w:rPr>
        <w:t>），水污染物总量控制指标原为：废水量</w:t>
      </w:r>
      <w:r w:rsidRPr="00787C20">
        <w:rPr>
          <w:rFonts w:cs="Times New Roman"/>
        </w:rPr>
        <w:t>8910</w:t>
      </w:r>
      <w:r w:rsidRPr="00787C20">
        <w:rPr>
          <w:rFonts w:cs="Times New Roman" w:hint="eastAsia"/>
        </w:rPr>
        <w:t>t/a</w:t>
      </w:r>
      <w:r w:rsidRPr="00787C20">
        <w:rPr>
          <w:rFonts w:cs="Times New Roman" w:hint="eastAsia"/>
        </w:rPr>
        <w:t>，</w:t>
      </w:r>
      <w:r w:rsidRPr="00787C20">
        <w:rPr>
          <w:rFonts w:cs="Times New Roman" w:hint="eastAsia"/>
        </w:rPr>
        <w:t>COD</w:t>
      </w:r>
      <w:r w:rsidRPr="00787C20">
        <w:rPr>
          <w:rFonts w:cs="Times New Roman" w:hint="eastAsia"/>
          <w:vertAlign w:val="subscript"/>
        </w:rPr>
        <w:t>Cr</w:t>
      </w:r>
      <w:r w:rsidRPr="00787C20">
        <w:rPr>
          <w:rFonts w:cs="Times New Roman" w:hint="eastAsia"/>
        </w:rPr>
        <w:t xml:space="preserve"> </w:t>
      </w:r>
      <w:r w:rsidRPr="00787C20">
        <w:rPr>
          <w:rFonts w:cs="Times New Roman"/>
        </w:rPr>
        <w:t>0.446</w:t>
      </w:r>
      <w:r w:rsidRPr="00787C20">
        <w:rPr>
          <w:rFonts w:cs="Times New Roman" w:hint="eastAsia"/>
        </w:rPr>
        <w:t>t/a</w:t>
      </w:r>
      <w:r w:rsidRPr="00787C20">
        <w:rPr>
          <w:rFonts w:cs="Times New Roman" w:hint="eastAsia"/>
        </w:rPr>
        <w:t>，氨氮</w:t>
      </w:r>
      <w:r w:rsidRPr="00787C20">
        <w:rPr>
          <w:rFonts w:cs="Times New Roman"/>
        </w:rPr>
        <w:t>0.045</w:t>
      </w:r>
      <w:r w:rsidRPr="00787C20">
        <w:rPr>
          <w:rFonts w:cs="Times New Roman" w:hint="eastAsia"/>
        </w:rPr>
        <w:t>t/a</w:t>
      </w:r>
      <w:r w:rsidRPr="00787C20">
        <w:rPr>
          <w:rFonts w:cs="Times New Roman" w:hint="eastAsia"/>
        </w:rPr>
        <w:t>。目前项目所在区域内废水污染物</w:t>
      </w:r>
      <w:r w:rsidRPr="00787C20">
        <w:rPr>
          <w:rFonts w:cs="Times New Roman" w:hint="eastAsia"/>
        </w:rPr>
        <w:t>COD</w:t>
      </w:r>
      <w:r w:rsidRPr="00787C20">
        <w:rPr>
          <w:rFonts w:cs="Times New Roman" w:hint="eastAsia"/>
          <w:vertAlign w:val="subscript"/>
        </w:rPr>
        <w:t>Cr</w:t>
      </w:r>
      <w:r w:rsidRPr="00787C20">
        <w:rPr>
          <w:rFonts w:cs="Times New Roman" w:hint="eastAsia"/>
        </w:rPr>
        <w:t>、氨氮排环境标准执行《城镇污水处理厂主要水污染物排放标准》（</w:t>
      </w:r>
      <w:r w:rsidRPr="00787C20">
        <w:rPr>
          <w:rFonts w:cs="Times New Roman" w:hint="eastAsia"/>
        </w:rPr>
        <w:t>DB33/2169-2018</w:t>
      </w:r>
      <w:r w:rsidRPr="00787C20">
        <w:rPr>
          <w:rFonts w:cs="Times New Roman" w:hint="eastAsia"/>
        </w:rPr>
        <w:t>）表</w:t>
      </w:r>
      <w:r w:rsidRPr="00787C20">
        <w:rPr>
          <w:rFonts w:cs="Times New Roman" w:hint="eastAsia"/>
        </w:rPr>
        <w:t>1</w:t>
      </w:r>
      <w:r w:rsidRPr="00787C20">
        <w:rPr>
          <w:rFonts w:cs="Times New Roman" w:hint="eastAsia"/>
        </w:rPr>
        <w:t>中相关排放限值（即</w:t>
      </w:r>
      <w:r w:rsidRPr="00787C20">
        <w:rPr>
          <w:rFonts w:cs="Times New Roman" w:hint="eastAsia"/>
        </w:rPr>
        <w:t>COD</w:t>
      </w:r>
      <w:r w:rsidRPr="00787C20">
        <w:rPr>
          <w:rFonts w:cs="Times New Roman" w:hint="eastAsia"/>
          <w:vertAlign w:val="subscript"/>
        </w:rPr>
        <w:t>Cr</w:t>
      </w:r>
      <w:r w:rsidRPr="00787C20">
        <w:rPr>
          <w:rFonts w:cs="Times New Roman" w:hint="eastAsia"/>
        </w:rPr>
        <w:t xml:space="preserve"> 40mg/L</w:t>
      </w:r>
      <w:r w:rsidRPr="00787C20">
        <w:rPr>
          <w:rFonts w:cs="Times New Roman" w:hint="eastAsia"/>
        </w:rPr>
        <w:t>、氨氮</w:t>
      </w:r>
      <w:r w:rsidRPr="00787C20">
        <w:rPr>
          <w:rFonts w:cs="Times New Roman" w:hint="eastAsia"/>
        </w:rPr>
        <w:t>2mg/L</w:t>
      </w:r>
      <w:r w:rsidRPr="00787C20">
        <w:rPr>
          <w:rFonts w:cs="Times New Roman" w:hint="eastAsia"/>
        </w:rPr>
        <w:t>），折算确定现有水污染物总量控制指标为：废水量</w:t>
      </w:r>
      <w:r w:rsidRPr="00787C20">
        <w:rPr>
          <w:rFonts w:cs="Times New Roman"/>
        </w:rPr>
        <w:t>8910</w:t>
      </w:r>
      <w:r w:rsidRPr="00787C20">
        <w:rPr>
          <w:rFonts w:cs="Times New Roman" w:hint="eastAsia"/>
        </w:rPr>
        <w:t>t/a</w:t>
      </w:r>
      <w:r w:rsidRPr="00787C20">
        <w:rPr>
          <w:rFonts w:cs="Times New Roman" w:hint="eastAsia"/>
        </w:rPr>
        <w:t>，</w:t>
      </w:r>
      <w:r w:rsidRPr="00787C20">
        <w:rPr>
          <w:rFonts w:cs="Times New Roman" w:hint="eastAsia"/>
        </w:rPr>
        <w:t>COD</w:t>
      </w:r>
      <w:r w:rsidRPr="00787C20">
        <w:rPr>
          <w:rFonts w:cs="Times New Roman" w:hint="eastAsia"/>
          <w:vertAlign w:val="subscript"/>
        </w:rPr>
        <w:t>Cr</w:t>
      </w:r>
      <w:r w:rsidRPr="00787C20">
        <w:rPr>
          <w:rFonts w:cs="Times New Roman" w:hint="eastAsia"/>
        </w:rPr>
        <w:t xml:space="preserve"> </w:t>
      </w:r>
      <w:r w:rsidRPr="00787C20">
        <w:rPr>
          <w:rFonts w:cs="Times New Roman"/>
        </w:rPr>
        <w:t>0.356</w:t>
      </w:r>
      <w:r w:rsidRPr="00787C20">
        <w:rPr>
          <w:rFonts w:cs="Times New Roman" w:hint="eastAsia"/>
        </w:rPr>
        <w:t>t/a</w:t>
      </w:r>
      <w:r w:rsidRPr="00787C20">
        <w:rPr>
          <w:rFonts w:cs="Times New Roman" w:hint="eastAsia"/>
        </w:rPr>
        <w:t>，氨氮</w:t>
      </w:r>
      <w:r w:rsidRPr="00787C20">
        <w:rPr>
          <w:rFonts w:cs="Times New Roman" w:hint="eastAsia"/>
        </w:rPr>
        <w:t>0.</w:t>
      </w:r>
      <w:r w:rsidRPr="00787C20">
        <w:rPr>
          <w:rFonts w:cs="Times New Roman"/>
        </w:rPr>
        <w:t>018</w:t>
      </w:r>
      <w:r w:rsidRPr="00787C20">
        <w:rPr>
          <w:rFonts w:cs="Times New Roman" w:hint="eastAsia"/>
        </w:rPr>
        <w:t>t/a</w:t>
      </w:r>
      <w:r w:rsidRPr="00787C20">
        <w:rPr>
          <w:rFonts w:cs="Times New Roman" w:hint="eastAsia"/>
        </w:rPr>
        <w:t>。</w:t>
      </w:r>
    </w:p>
    <w:p w:rsidR="0031308C" w:rsidRPr="00787C20" w:rsidRDefault="00E1066E">
      <w:pPr>
        <w:ind w:firstLine="480"/>
        <w:rPr>
          <w:rFonts w:cs="Times New Roman"/>
        </w:rPr>
      </w:pPr>
      <w:r w:rsidRPr="00787C20">
        <w:rPr>
          <w:rFonts w:cs="Times New Roman" w:hint="eastAsia"/>
        </w:rPr>
        <w:t>本项目无生产废水外排，外排废水仅为员工生活污水。生活污水经化粪池、隔油池预处理达标后纳入市政污水管网，</w:t>
      </w:r>
      <w:r w:rsidRPr="00787C20">
        <w:rPr>
          <w:rFonts w:cs="Times New Roman"/>
        </w:rPr>
        <w:t>入网废水</w:t>
      </w:r>
      <w:r w:rsidRPr="00787C20">
        <w:rPr>
          <w:rFonts w:cs="Times New Roman" w:hint="eastAsia"/>
        </w:rPr>
        <w:t>最终经嘉兴市联合污水处理有限责任公司集中处理</w:t>
      </w:r>
      <w:r w:rsidRPr="00787C20">
        <w:rPr>
          <w:rFonts w:cs="Times New Roman"/>
        </w:rPr>
        <w:t>后达标</w:t>
      </w:r>
      <w:r w:rsidRPr="00787C20">
        <w:rPr>
          <w:rFonts w:cs="Times New Roman" w:hint="eastAsia"/>
        </w:rPr>
        <w:t>排放杭州湾。</w:t>
      </w:r>
    </w:p>
    <w:p w:rsidR="0031308C" w:rsidRPr="00787C20" w:rsidRDefault="00E1066E">
      <w:pPr>
        <w:ind w:firstLine="480"/>
      </w:pPr>
      <w:r w:rsidRPr="00787C20">
        <w:rPr>
          <w:rFonts w:cs="Times New Roman" w:hint="eastAsia"/>
        </w:rPr>
        <w:t>根据用水情况分析，公司全厂</w:t>
      </w:r>
      <w:r w:rsidRPr="00787C20">
        <w:rPr>
          <w:rFonts w:cs="Times New Roman"/>
        </w:rPr>
        <w:t>废水</w:t>
      </w:r>
      <w:r w:rsidRPr="00787C20">
        <w:rPr>
          <w:rFonts w:cs="Times New Roman" w:hint="eastAsia"/>
        </w:rPr>
        <w:t>年</w:t>
      </w:r>
      <w:r w:rsidRPr="00787C20">
        <w:rPr>
          <w:rFonts w:cs="Times New Roman"/>
        </w:rPr>
        <w:t>排放量为</w:t>
      </w:r>
      <w:r w:rsidRPr="00787C20">
        <w:rPr>
          <w:rFonts w:cs="Times New Roman"/>
        </w:rPr>
        <w:t>8651</w:t>
      </w:r>
      <w:r w:rsidRPr="00787C20">
        <w:rPr>
          <w:rFonts w:cs="Times New Roman" w:hint="eastAsia"/>
        </w:rPr>
        <w:t>t</w:t>
      </w:r>
      <w:r w:rsidRPr="00787C20">
        <w:rPr>
          <w:rFonts w:cs="Times New Roman"/>
        </w:rPr>
        <w:t>/a</w:t>
      </w:r>
      <w:r w:rsidRPr="00787C20">
        <w:rPr>
          <w:rFonts w:cs="Times New Roman"/>
        </w:rPr>
        <w:t>，</w:t>
      </w:r>
      <w:r w:rsidRPr="00787C20">
        <w:rPr>
          <w:rFonts w:cs="Times New Roman" w:hint="eastAsia"/>
        </w:rPr>
        <w:t>根据现行总量控制指标要求，公司水污染物</w:t>
      </w:r>
      <w:r w:rsidRPr="00787C20">
        <w:rPr>
          <w:rFonts w:cs="Times New Roman"/>
        </w:rPr>
        <w:t>排入外环境的总量分别是：</w:t>
      </w:r>
      <w:r w:rsidRPr="00787C20">
        <w:rPr>
          <w:rFonts w:cs="Times New Roman" w:hint="eastAsia"/>
        </w:rPr>
        <w:t>C</w:t>
      </w:r>
      <w:r w:rsidRPr="00787C20">
        <w:rPr>
          <w:rFonts w:cs="Times New Roman"/>
        </w:rPr>
        <w:t>OD</w:t>
      </w:r>
      <w:r w:rsidRPr="00787C20">
        <w:rPr>
          <w:rFonts w:cs="Times New Roman"/>
          <w:vertAlign w:val="subscript"/>
        </w:rPr>
        <w:t>Cr</w:t>
      </w:r>
      <w:r w:rsidRPr="00787C20">
        <w:rPr>
          <w:rFonts w:cs="Times New Roman" w:hint="eastAsia"/>
        </w:rPr>
        <w:t xml:space="preserve"> </w:t>
      </w:r>
      <w:r w:rsidRPr="00787C20">
        <w:rPr>
          <w:rFonts w:cs="Times New Roman"/>
        </w:rPr>
        <w:t>0.346t/a</w:t>
      </w:r>
      <w:r w:rsidRPr="00787C20">
        <w:rPr>
          <w:rFonts w:cs="Times New Roman"/>
        </w:rPr>
        <w:t>、</w:t>
      </w:r>
      <w:r w:rsidRPr="00787C20">
        <w:rPr>
          <w:rFonts w:cs="Times New Roman"/>
        </w:rPr>
        <w:t>NH</w:t>
      </w:r>
      <w:r w:rsidRPr="00787C20">
        <w:rPr>
          <w:rFonts w:cs="Times New Roman"/>
          <w:vertAlign w:val="subscript"/>
        </w:rPr>
        <w:t>3</w:t>
      </w:r>
      <w:r w:rsidRPr="00787C20">
        <w:rPr>
          <w:rFonts w:cs="Times New Roman"/>
        </w:rPr>
        <w:t>-N 0.017t/a</w:t>
      </w:r>
      <w:r w:rsidRPr="00787C20">
        <w:rPr>
          <w:rFonts w:cs="Times New Roman" w:hint="eastAsia"/>
        </w:rPr>
        <w:t>，均</w:t>
      </w:r>
      <w:r w:rsidRPr="00787C20">
        <w:t>在</w:t>
      </w:r>
      <w:r w:rsidRPr="00787C20">
        <w:rPr>
          <w:rFonts w:hint="eastAsia"/>
        </w:rPr>
        <w:t>环评审批总量控制指标范围内</w:t>
      </w:r>
      <w:r w:rsidRPr="00787C20">
        <w:t>，符合总量控制要求。</w:t>
      </w:r>
    </w:p>
    <w:p w:rsidR="0031308C" w:rsidRPr="00787C20" w:rsidRDefault="00E1066E">
      <w:pPr>
        <w:ind w:firstLine="482"/>
        <w:rPr>
          <w:b/>
        </w:rPr>
      </w:pPr>
      <w:r w:rsidRPr="00787C20">
        <w:rPr>
          <w:b/>
        </w:rPr>
        <w:t>2</w:t>
      </w:r>
      <w:r w:rsidRPr="00787C20">
        <w:rPr>
          <w:rFonts w:hint="eastAsia"/>
          <w:b/>
        </w:rPr>
        <w:t>、挥发性有机物（</w:t>
      </w:r>
      <w:r w:rsidRPr="00787C20">
        <w:rPr>
          <w:rFonts w:hint="eastAsia"/>
          <w:b/>
        </w:rPr>
        <w:t>VOCs</w:t>
      </w:r>
      <w:r w:rsidRPr="00787C20">
        <w:rPr>
          <w:rFonts w:hint="eastAsia"/>
          <w:b/>
        </w:rPr>
        <w:t>）排放总量核算</w:t>
      </w:r>
    </w:p>
    <w:p w:rsidR="0031308C" w:rsidRPr="00787C20" w:rsidRDefault="00E1066E">
      <w:pPr>
        <w:ind w:firstLine="480"/>
      </w:pPr>
      <w:r w:rsidRPr="00787C20">
        <w:rPr>
          <w:rFonts w:hint="eastAsia"/>
        </w:rPr>
        <w:t>根据环</w:t>
      </w:r>
      <w:proofErr w:type="gramStart"/>
      <w:r w:rsidRPr="00787C20">
        <w:rPr>
          <w:rFonts w:hint="eastAsia"/>
        </w:rPr>
        <w:t>评文件</w:t>
      </w:r>
      <w:proofErr w:type="gramEnd"/>
      <w:r w:rsidRPr="00787C20">
        <w:rPr>
          <w:rFonts w:hint="eastAsia"/>
        </w:rPr>
        <w:t>分析，本项目挥发性有机物（</w:t>
      </w:r>
      <w:r w:rsidRPr="00787C20">
        <w:rPr>
          <w:rFonts w:hint="eastAsia"/>
        </w:rPr>
        <w:t>VOCs</w:t>
      </w:r>
      <w:r w:rsidRPr="00787C20">
        <w:rPr>
          <w:rFonts w:hint="eastAsia"/>
        </w:rPr>
        <w:t>）排放主要来自切削液挥</w:t>
      </w:r>
      <w:r w:rsidRPr="00787C20">
        <w:rPr>
          <w:rFonts w:hint="eastAsia"/>
        </w:rPr>
        <w:lastRenderedPageBreak/>
        <w:t>发产生</w:t>
      </w:r>
      <w:proofErr w:type="gramStart"/>
      <w:r w:rsidRPr="00787C20">
        <w:rPr>
          <w:rFonts w:hint="eastAsia"/>
        </w:rPr>
        <w:t>的油雾废气</w:t>
      </w:r>
      <w:proofErr w:type="gramEnd"/>
      <w:r w:rsidRPr="00787C20">
        <w:rPr>
          <w:rFonts w:hint="eastAsia"/>
        </w:rPr>
        <w:t>，废气以无组织形式排放。</w:t>
      </w:r>
    </w:p>
    <w:p w:rsidR="0031308C" w:rsidRPr="00787C20" w:rsidRDefault="00E1066E">
      <w:pPr>
        <w:ind w:firstLine="480"/>
      </w:pPr>
      <w:r w:rsidRPr="00787C20">
        <w:rPr>
          <w:rFonts w:hint="eastAsia"/>
        </w:rPr>
        <w:t>本项目实际挥发性有机物（</w:t>
      </w:r>
      <w:r w:rsidRPr="00787C20">
        <w:rPr>
          <w:rFonts w:hint="eastAsia"/>
        </w:rPr>
        <w:t>VOCs</w:t>
      </w:r>
      <w:r w:rsidRPr="00787C20">
        <w:rPr>
          <w:rFonts w:hint="eastAsia"/>
        </w:rPr>
        <w:t>）</w:t>
      </w:r>
      <w:proofErr w:type="gramStart"/>
      <w:r w:rsidRPr="00787C20">
        <w:rPr>
          <w:rFonts w:hint="eastAsia"/>
        </w:rPr>
        <w:t>产污系数</w:t>
      </w:r>
      <w:proofErr w:type="gramEnd"/>
      <w:r w:rsidRPr="00787C20">
        <w:rPr>
          <w:rFonts w:hint="eastAsia"/>
        </w:rPr>
        <w:t>参照环评以《排放源统计调查产排污核算方法和系数手册》中机械行业系数手册中湿式机加工工艺</w:t>
      </w:r>
      <w:proofErr w:type="gramStart"/>
      <w:r w:rsidRPr="00787C20">
        <w:rPr>
          <w:rFonts w:hint="eastAsia"/>
        </w:rPr>
        <w:t>挥发性有机物产污系数</w:t>
      </w:r>
      <w:proofErr w:type="gramEnd"/>
      <w:r w:rsidRPr="00787C20">
        <w:rPr>
          <w:rFonts w:hint="eastAsia"/>
        </w:rPr>
        <w:t>5.64kg/t-</w:t>
      </w:r>
      <w:r w:rsidRPr="00787C20">
        <w:rPr>
          <w:rFonts w:hint="eastAsia"/>
        </w:rPr>
        <w:t>原料计。我公司达</w:t>
      </w:r>
      <w:proofErr w:type="gramStart"/>
      <w:r w:rsidRPr="00787C20">
        <w:rPr>
          <w:rFonts w:hint="eastAsia"/>
        </w:rPr>
        <w:t>产情况</w:t>
      </w:r>
      <w:proofErr w:type="gramEnd"/>
      <w:r w:rsidRPr="00787C20">
        <w:rPr>
          <w:rFonts w:hint="eastAsia"/>
        </w:rPr>
        <w:t>下切削液原料年用量约为</w:t>
      </w:r>
      <w:r w:rsidRPr="00787C20">
        <w:rPr>
          <w:rFonts w:hint="eastAsia"/>
        </w:rPr>
        <w:t>0</w:t>
      </w:r>
      <w:r w:rsidRPr="00787C20">
        <w:t>.9</w:t>
      </w:r>
      <w:r w:rsidRPr="00787C20">
        <w:rPr>
          <w:rFonts w:hint="eastAsia"/>
        </w:rPr>
        <w:t>t/a</w:t>
      </w:r>
      <w:r w:rsidRPr="00787C20">
        <w:rPr>
          <w:rFonts w:hint="eastAsia"/>
        </w:rPr>
        <w:t>，在环评审批切削液原料年用量范围内，本</w:t>
      </w:r>
      <w:proofErr w:type="gramStart"/>
      <w:r w:rsidRPr="00787C20">
        <w:rPr>
          <w:rFonts w:hint="eastAsia"/>
        </w:rPr>
        <w:t>项目机</w:t>
      </w:r>
      <w:proofErr w:type="gramEnd"/>
      <w:r w:rsidRPr="00787C20">
        <w:rPr>
          <w:rFonts w:hint="eastAsia"/>
        </w:rPr>
        <w:t>加工油雾非甲烷总烃产生、排放量约为</w:t>
      </w:r>
      <w:r w:rsidRPr="00787C20">
        <w:rPr>
          <w:rFonts w:hint="eastAsia"/>
        </w:rPr>
        <w:t>0</w:t>
      </w:r>
      <w:r w:rsidRPr="00787C20">
        <w:t>.005</w:t>
      </w:r>
      <w:r w:rsidRPr="00787C20">
        <w:rPr>
          <w:rFonts w:hint="eastAsia"/>
        </w:rPr>
        <w:t>t/a</w:t>
      </w:r>
      <w:r w:rsidRPr="00787C20">
        <w:t>，</w:t>
      </w:r>
      <w:r w:rsidRPr="00787C20">
        <w:rPr>
          <w:rFonts w:hint="eastAsia"/>
        </w:rPr>
        <w:t>在环评审批的总量控制指标</w:t>
      </w:r>
      <w:r w:rsidRPr="00787C20">
        <w:rPr>
          <w:rFonts w:hint="eastAsia"/>
        </w:rPr>
        <w:t>0</w:t>
      </w:r>
      <w:r w:rsidRPr="00787C20">
        <w:t>.006</w:t>
      </w:r>
      <w:r w:rsidRPr="00787C20">
        <w:rPr>
          <w:rFonts w:hint="eastAsia"/>
        </w:rPr>
        <w:t>t/a</w:t>
      </w:r>
      <w:r w:rsidRPr="00787C20">
        <w:rPr>
          <w:rFonts w:hint="eastAsia"/>
        </w:rPr>
        <w:t>范围内，</w:t>
      </w:r>
      <w:r w:rsidRPr="00787C20">
        <w:t>符合总量控制要求。</w:t>
      </w:r>
    </w:p>
    <w:p w:rsidR="0031308C" w:rsidRPr="00787C20" w:rsidRDefault="00E1066E">
      <w:pPr>
        <w:ind w:firstLine="482"/>
        <w:rPr>
          <w:b/>
        </w:rPr>
      </w:pPr>
      <w:r w:rsidRPr="00787C20">
        <w:rPr>
          <w:rFonts w:hint="eastAsia"/>
          <w:b/>
        </w:rPr>
        <w:t>3</w:t>
      </w:r>
      <w:r w:rsidRPr="00787C20">
        <w:rPr>
          <w:rFonts w:hint="eastAsia"/>
          <w:b/>
        </w:rPr>
        <w:t>、</w:t>
      </w:r>
      <w:r w:rsidRPr="00787C20">
        <w:rPr>
          <w:rFonts w:eastAsia="宋体" w:cs="Times New Roman" w:hint="eastAsia"/>
          <w:b/>
        </w:rPr>
        <w:t>工业烟（粉）尘</w:t>
      </w:r>
      <w:r w:rsidRPr="00787C20">
        <w:rPr>
          <w:rFonts w:hint="eastAsia"/>
          <w:b/>
        </w:rPr>
        <w:t>排放总量核算</w:t>
      </w:r>
    </w:p>
    <w:p w:rsidR="0031308C" w:rsidRPr="00787C20" w:rsidRDefault="00E1066E">
      <w:pPr>
        <w:ind w:firstLine="480"/>
      </w:pPr>
      <w:r w:rsidRPr="00787C20">
        <w:rPr>
          <w:rFonts w:hint="eastAsia"/>
        </w:rPr>
        <w:t>本项目焊接工序不再实施，焊接烟尘不再产生，本项目颗粒物排放来源主要为下料粉尘、去毛刺抛光粉尘。</w:t>
      </w:r>
    </w:p>
    <w:p w:rsidR="0031308C" w:rsidRPr="00787C20" w:rsidRDefault="00E1066E">
      <w:pPr>
        <w:ind w:firstLine="480"/>
      </w:pPr>
      <w:r w:rsidRPr="00787C20">
        <w:rPr>
          <w:rFonts w:hint="eastAsia"/>
        </w:rPr>
        <w:t>根据验收监测结果，粉尘处理设施进口颗粒物排放速率二日合计六次监测结果均值为</w:t>
      </w:r>
      <w:r w:rsidRPr="00787C20">
        <w:t>0.0615</w:t>
      </w:r>
      <w:r w:rsidRPr="00787C20">
        <w:rPr>
          <w:rFonts w:hint="eastAsia"/>
        </w:rPr>
        <w:t>kg</w:t>
      </w:r>
      <w:r w:rsidRPr="00787C20">
        <w:t>/</w:t>
      </w:r>
      <w:r w:rsidRPr="00787C20">
        <w:rPr>
          <w:rFonts w:hint="eastAsia"/>
        </w:rPr>
        <w:t>h</w:t>
      </w:r>
      <w:r w:rsidRPr="00787C20">
        <w:rPr>
          <w:rFonts w:hint="eastAsia"/>
        </w:rPr>
        <w:t>（未</w:t>
      </w:r>
      <w:proofErr w:type="gramStart"/>
      <w:r w:rsidRPr="00787C20">
        <w:rPr>
          <w:rFonts w:hint="eastAsia"/>
        </w:rPr>
        <w:t>检出值以检出值</w:t>
      </w:r>
      <w:proofErr w:type="gramEnd"/>
      <w:r w:rsidRPr="00787C20">
        <w:rPr>
          <w:rFonts w:hint="eastAsia"/>
        </w:rPr>
        <w:t>的二分之一计），粉尘处理设施出口颗粒物排放速率二日合计六次监测结果均值为</w:t>
      </w:r>
      <w:r w:rsidRPr="00787C20">
        <w:t>0.007</w:t>
      </w:r>
      <w:r w:rsidRPr="00787C20">
        <w:rPr>
          <w:rFonts w:hint="eastAsia"/>
        </w:rPr>
        <w:t>kg</w:t>
      </w:r>
      <w:r w:rsidRPr="00787C20">
        <w:t>/</w:t>
      </w:r>
      <w:r w:rsidRPr="00787C20">
        <w:rPr>
          <w:rFonts w:hint="eastAsia"/>
        </w:rPr>
        <w:t>h</w:t>
      </w:r>
      <w:r w:rsidRPr="00787C20">
        <w:rPr>
          <w:rFonts w:hint="eastAsia"/>
        </w:rPr>
        <w:t>。</w:t>
      </w:r>
    </w:p>
    <w:p w:rsidR="0031308C" w:rsidRPr="00787C20" w:rsidRDefault="00E1066E">
      <w:pPr>
        <w:ind w:firstLine="480"/>
      </w:pPr>
      <w:r w:rsidRPr="00787C20">
        <w:rPr>
          <w:rFonts w:hint="eastAsia"/>
        </w:rPr>
        <w:t>我公司年工作天数</w:t>
      </w:r>
      <w:r w:rsidRPr="00787C20">
        <w:rPr>
          <w:rFonts w:hint="eastAsia"/>
        </w:rPr>
        <w:t>3</w:t>
      </w:r>
      <w:r w:rsidRPr="00787C20">
        <w:t>00</w:t>
      </w:r>
      <w:r w:rsidRPr="00787C20">
        <w:rPr>
          <w:rFonts w:hint="eastAsia"/>
        </w:rPr>
        <w:t>天，每天工作时间为</w:t>
      </w:r>
      <w:r w:rsidRPr="00787C20">
        <w:t>16</w:t>
      </w:r>
      <w:r w:rsidRPr="00787C20">
        <w:rPr>
          <w:rFonts w:hint="eastAsia"/>
        </w:rPr>
        <w:t>小时，年运行时间为</w:t>
      </w:r>
      <w:r w:rsidRPr="00787C20">
        <w:t>4800</w:t>
      </w:r>
      <w:r w:rsidRPr="00787C20">
        <w:rPr>
          <w:rFonts w:hint="eastAsia"/>
        </w:rPr>
        <w:t>小时，据此核算我公司下料粉尘、去毛刺抛光粉尘有组织收集量约为</w:t>
      </w:r>
      <w:r w:rsidRPr="00787C20">
        <w:rPr>
          <w:rFonts w:hint="eastAsia"/>
        </w:rPr>
        <w:t>0</w:t>
      </w:r>
      <w:r w:rsidRPr="00787C20">
        <w:t>.295</w:t>
      </w:r>
      <w:r w:rsidRPr="00787C20">
        <w:rPr>
          <w:rFonts w:hint="eastAsia"/>
        </w:rPr>
        <w:t>t/a</w:t>
      </w:r>
      <w:r w:rsidRPr="00787C20">
        <w:rPr>
          <w:rFonts w:hint="eastAsia"/>
        </w:rPr>
        <w:t>，有组织排放量约为</w:t>
      </w:r>
      <w:r w:rsidRPr="00787C20">
        <w:rPr>
          <w:rFonts w:hint="eastAsia"/>
        </w:rPr>
        <w:t>0</w:t>
      </w:r>
      <w:r w:rsidRPr="00787C20">
        <w:t>.034</w:t>
      </w:r>
      <w:r w:rsidRPr="00787C20">
        <w:rPr>
          <w:rFonts w:hint="eastAsia"/>
        </w:rPr>
        <w:t>t/a</w:t>
      </w:r>
      <w:r w:rsidRPr="00787C20">
        <w:rPr>
          <w:rFonts w:hint="eastAsia"/>
        </w:rPr>
        <w:t>。</w:t>
      </w:r>
    </w:p>
    <w:p w:rsidR="0031308C" w:rsidRPr="00787C20" w:rsidRDefault="00E1066E">
      <w:pPr>
        <w:ind w:firstLine="480"/>
      </w:pPr>
      <w:r w:rsidRPr="00787C20">
        <w:rPr>
          <w:rFonts w:hint="eastAsia"/>
        </w:rPr>
        <w:t>根据环评相关分析内容，金属粉尘相对比重较大，下料、去毛刺抛光粉尘收集效率约为</w:t>
      </w:r>
      <w:r w:rsidRPr="00787C20">
        <w:t>60</w:t>
      </w:r>
      <w:r w:rsidRPr="00787C20">
        <w:rPr>
          <w:rFonts w:hint="eastAsia"/>
        </w:rPr>
        <w:t>%</w:t>
      </w:r>
      <w:r w:rsidRPr="00787C20">
        <w:rPr>
          <w:rFonts w:hint="eastAsia"/>
        </w:rPr>
        <w:t>，未收集到的粉尘大部分在车间内自然沉降，由公司定期清扫收集，仅</w:t>
      </w:r>
      <w:proofErr w:type="gramStart"/>
      <w:r w:rsidRPr="00787C20">
        <w:rPr>
          <w:rFonts w:hint="eastAsia"/>
        </w:rPr>
        <w:t>少量约</w:t>
      </w:r>
      <w:proofErr w:type="gramEnd"/>
      <w:r w:rsidRPr="00787C20">
        <w:rPr>
          <w:rFonts w:hint="eastAsia"/>
        </w:rPr>
        <w:t>20%</w:t>
      </w:r>
      <w:r w:rsidRPr="00787C20">
        <w:rPr>
          <w:rFonts w:hint="eastAsia"/>
        </w:rPr>
        <w:t>以无组织形式溢散到车间外。</w:t>
      </w:r>
    </w:p>
    <w:p w:rsidR="0031308C" w:rsidRPr="00787C20" w:rsidRDefault="00E1066E">
      <w:pPr>
        <w:ind w:firstLine="480"/>
      </w:pPr>
      <w:r w:rsidRPr="00787C20">
        <w:rPr>
          <w:rFonts w:hint="eastAsia"/>
        </w:rPr>
        <w:t>本项目实际建设过程中使用</w:t>
      </w:r>
      <w:r w:rsidRPr="00787C20">
        <w:rPr>
          <w:rFonts w:hint="eastAsia"/>
        </w:rPr>
        <w:t>6</w:t>
      </w:r>
      <w:r w:rsidRPr="00787C20">
        <w:t>061</w:t>
      </w:r>
      <w:r w:rsidRPr="00787C20">
        <w:rPr>
          <w:rFonts w:hint="eastAsia"/>
        </w:rPr>
        <w:t>铝合金板材替换钢材原料，查阅相关资料，钢材密度约为</w:t>
      </w:r>
      <w:r w:rsidRPr="00787C20">
        <w:rPr>
          <w:rFonts w:hint="eastAsia"/>
        </w:rPr>
        <w:t>7</w:t>
      </w:r>
      <w:r w:rsidRPr="00787C20">
        <w:t>.85</w:t>
      </w:r>
      <w:r w:rsidRPr="00787C20">
        <w:rPr>
          <w:rFonts w:hint="eastAsia"/>
        </w:rPr>
        <w:t>g</w:t>
      </w:r>
      <w:r w:rsidRPr="00787C20">
        <w:t>/</w:t>
      </w:r>
      <w:r w:rsidRPr="00787C20">
        <w:rPr>
          <w:rFonts w:hint="eastAsia"/>
        </w:rPr>
        <w:t>cm</w:t>
      </w:r>
      <w:r w:rsidRPr="00787C20">
        <w:rPr>
          <w:vertAlign w:val="superscript"/>
        </w:rPr>
        <w:t>3</w:t>
      </w:r>
      <w:r w:rsidRPr="00787C20">
        <w:rPr>
          <w:rFonts w:hint="eastAsia"/>
        </w:rPr>
        <w:t>，</w:t>
      </w:r>
      <w:r w:rsidRPr="00787C20">
        <w:rPr>
          <w:rFonts w:hint="eastAsia"/>
        </w:rPr>
        <w:t>6</w:t>
      </w:r>
      <w:r w:rsidRPr="00787C20">
        <w:t>061</w:t>
      </w:r>
      <w:r w:rsidRPr="00787C20">
        <w:rPr>
          <w:rFonts w:hint="eastAsia"/>
        </w:rPr>
        <w:t>铝合金密度约为</w:t>
      </w:r>
      <w:r w:rsidRPr="00787C20">
        <w:rPr>
          <w:rFonts w:hint="eastAsia"/>
        </w:rPr>
        <w:t>2</w:t>
      </w:r>
      <w:r w:rsidRPr="00787C20">
        <w:t>.75</w:t>
      </w:r>
      <w:r w:rsidRPr="00787C20">
        <w:rPr>
          <w:rFonts w:hint="eastAsia"/>
        </w:rPr>
        <w:t>g</w:t>
      </w:r>
      <w:r w:rsidRPr="00787C20">
        <w:t>/</w:t>
      </w:r>
      <w:r w:rsidRPr="00787C20">
        <w:rPr>
          <w:rFonts w:hint="eastAsia"/>
        </w:rPr>
        <w:t>cm</w:t>
      </w:r>
      <w:r w:rsidRPr="00787C20">
        <w:rPr>
          <w:vertAlign w:val="superscript"/>
        </w:rPr>
        <w:t>3</w:t>
      </w:r>
      <w:r w:rsidRPr="00787C20">
        <w:rPr>
          <w:rFonts w:hint="eastAsia"/>
        </w:rPr>
        <w:t>，原料密度变化对粉尘收集效率、粉尘沉降率均有影响。</w:t>
      </w:r>
    </w:p>
    <w:p w:rsidR="0031308C" w:rsidRPr="00787C20" w:rsidRDefault="00E1066E">
      <w:pPr>
        <w:ind w:firstLine="480"/>
      </w:pPr>
      <w:r w:rsidRPr="00787C20">
        <w:rPr>
          <w:rFonts w:hint="eastAsia"/>
        </w:rPr>
        <w:t>本报告对下料、去毛刺抛光粉尘收集效率仍以</w:t>
      </w:r>
      <w:r w:rsidRPr="00787C20">
        <w:t>60</w:t>
      </w:r>
      <w:r w:rsidRPr="00787C20">
        <w:rPr>
          <w:rFonts w:hint="eastAsia"/>
        </w:rPr>
        <w:t>%</w:t>
      </w:r>
      <w:r w:rsidRPr="00787C20">
        <w:rPr>
          <w:rFonts w:hint="eastAsia"/>
        </w:rPr>
        <w:t>计；</w:t>
      </w:r>
      <w:proofErr w:type="gramStart"/>
      <w:r w:rsidRPr="00787C20">
        <w:rPr>
          <w:rFonts w:hint="eastAsia"/>
        </w:rPr>
        <w:t>原环评未收集</w:t>
      </w:r>
      <w:proofErr w:type="gramEnd"/>
      <w:r w:rsidRPr="00787C20">
        <w:rPr>
          <w:rFonts w:hint="eastAsia"/>
        </w:rPr>
        <w:t>到的粉尘</w:t>
      </w:r>
      <w:r w:rsidRPr="00787C20">
        <w:rPr>
          <w:rFonts w:hint="eastAsia"/>
        </w:rPr>
        <w:t>8</w:t>
      </w:r>
      <w:r w:rsidRPr="00787C20">
        <w:t>0</w:t>
      </w:r>
      <w:r w:rsidRPr="00787C20">
        <w:rPr>
          <w:rFonts w:hint="eastAsia"/>
        </w:rPr>
        <w:t>%</w:t>
      </w:r>
      <w:r w:rsidRPr="00787C20">
        <w:rPr>
          <w:rFonts w:hint="eastAsia"/>
        </w:rPr>
        <w:t>可自然沉降收集，本报告根据原料密度折算，</w:t>
      </w:r>
      <w:proofErr w:type="gramStart"/>
      <w:r w:rsidRPr="00787C20">
        <w:rPr>
          <w:rFonts w:hint="eastAsia"/>
        </w:rPr>
        <w:t>视未收集</w:t>
      </w:r>
      <w:proofErr w:type="gramEnd"/>
      <w:r w:rsidRPr="00787C20">
        <w:rPr>
          <w:rFonts w:hint="eastAsia"/>
        </w:rPr>
        <w:t>到的粉尘中</w:t>
      </w:r>
      <w:r w:rsidRPr="00787C20">
        <w:rPr>
          <w:rFonts w:hint="eastAsia"/>
        </w:rPr>
        <w:t>2</w:t>
      </w:r>
      <w:r w:rsidRPr="00787C20">
        <w:t>8%</w:t>
      </w:r>
      <w:r w:rsidRPr="00787C20">
        <w:rPr>
          <w:rFonts w:hint="eastAsia"/>
        </w:rPr>
        <w:t>可自然沉降，其他</w:t>
      </w:r>
      <w:r w:rsidRPr="00787C20">
        <w:rPr>
          <w:rFonts w:hint="eastAsia"/>
        </w:rPr>
        <w:t>7</w:t>
      </w:r>
      <w:r w:rsidRPr="00787C20">
        <w:t>2</w:t>
      </w:r>
      <w:r w:rsidRPr="00787C20">
        <w:rPr>
          <w:rFonts w:hint="eastAsia"/>
        </w:rPr>
        <w:t>%</w:t>
      </w:r>
      <w:r w:rsidRPr="00787C20">
        <w:rPr>
          <w:rFonts w:hint="eastAsia"/>
        </w:rPr>
        <w:t>全部视为无组织形式溢散到车间外。据此核算下料粉尘、去毛刺抛光粉尘颗粒物无组织排放量约为</w:t>
      </w:r>
      <w:r w:rsidRPr="00787C20">
        <w:t>0.142</w:t>
      </w:r>
      <w:r w:rsidRPr="00787C20">
        <w:rPr>
          <w:rFonts w:hint="eastAsia"/>
        </w:rPr>
        <w:t>t/a</w:t>
      </w:r>
      <w:r w:rsidRPr="00787C20">
        <w:rPr>
          <w:rFonts w:hint="eastAsia"/>
        </w:rPr>
        <w:t>。</w:t>
      </w:r>
    </w:p>
    <w:p w:rsidR="0031308C" w:rsidRPr="00787C20" w:rsidRDefault="00E1066E">
      <w:pPr>
        <w:ind w:firstLine="480"/>
      </w:pPr>
      <w:r w:rsidRPr="00787C20">
        <w:rPr>
          <w:rFonts w:hint="eastAsia"/>
        </w:rPr>
        <w:t>则公司全厂颗粒</w:t>
      </w:r>
      <w:proofErr w:type="gramStart"/>
      <w:r w:rsidRPr="00787C20">
        <w:rPr>
          <w:rFonts w:hint="eastAsia"/>
        </w:rPr>
        <w:t>物实际</w:t>
      </w:r>
      <w:proofErr w:type="gramEnd"/>
      <w:r w:rsidRPr="00787C20">
        <w:rPr>
          <w:rFonts w:hint="eastAsia"/>
        </w:rPr>
        <w:t>排放量约为</w:t>
      </w:r>
      <w:r w:rsidRPr="00787C20">
        <w:rPr>
          <w:rFonts w:hint="eastAsia"/>
        </w:rPr>
        <w:t>0</w:t>
      </w:r>
      <w:r w:rsidRPr="00787C20">
        <w:t>.176</w:t>
      </w:r>
      <w:r w:rsidRPr="00787C20">
        <w:rPr>
          <w:rFonts w:hint="eastAsia"/>
        </w:rPr>
        <w:t>t/a</w:t>
      </w:r>
      <w:r w:rsidRPr="00787C20">
        <w:rPr>
          <w:rFonts w:hint="eastAsia"/>
        </w:rPr>
        <w:t>，在环评审批的工业烟粉尘总量控制指标</w:t>
      </w:r>
      <w:r w:rsidRPr="00787C20">
        <w:rPr>
          <w:rFonts w:hint="eastAsia"/>
        </w:rPr>
        <w:t>0.</w:t>
      </w:r>
      <w:r w:rsidRPr="00787C20">
        <w:t>224</w:t>
      </w:r>
      <w:r w:rsidRPr="00787C20">
        <w:rPr>
          <w:rFonts w:hint="eastAsia"/>
        </w:rPr>
        <w:t>t/a</w:t>
      </w:r>
      <w:r w:rsidRPr="00787C20">
        <w:rPr>
          <w:rFonts w:hint="eastAsia"/>
        </w:rPr>
        <w:t>范围内，符合总量控制要求。</w:t>
      </w:r>
    </w:p>
    <w:p w:rsidR="0031308C" w:rsidRPr="00787C20" w:rsidRDefault="0031308C">
      <w:pPr>
        <w:pStyle w:val="1"/>
        <w:sectPr w:rsidR="0031308C" w:rsidRPr="00787C20">
          <w:pgSz w:w="11906" w:h="16838"/>
          <w:pgMar w:top="1418" w:right="1701" w:bottom="1418" w:left="1701" w:header="851" w:footer="992" w:gutter="0"/>
          <w:pgNumType w:fmt="numberInDash"/>
          <w:cols w:space="425"/>
          <w:docGrid w:type="lines" w:linePitch="312"/>
        </w:sectPr>
      </w:pPr>
      <w:bookmarkStart w:id="110" w:name="_Toc515273931"/>
    </w:p>
    <w:p w:rsidR="0031308C" w:rsidRPr="00787C20" w:rsidRDefault="00E1066E">
      <w:pPr>
        <w:pStyle w:val="1"/>
      </w:pPr>
      <w:bookmarkStart w:id="111" w:name="_Toc174461340"/>
      <w:r w:rsidRPr="00787C20">
        <w:rPr>
          <w:rFonts w:hint="eastAsia"/>
        </w:rPr>
        <w:lastRenderedPageBreak/>
        <w:t>1</w:t>
      </w:r>
      <w:r w:rsidRPr="00787C20">
        <w:t>0</w:t>
      </w:r>
      <w:r w:rsidRPr="00787C20">
        <w:t>验收监测结论</w:t>
      </w:r>
      <w:bookmarkEnd w:id="110"/>
      <w:bookmarkEnd w:id="111"/>
    </w:p>
    <w:p w:rsidR="0031308C" w:rsidRPr="00787C20" w:rsidRDefault="00E1066E">
      <w:pPr>
        <w:pStyle w:val="20"/>
      </w:pPr>
      <w:bookmarkStart w:id="112" w:name="_Toc174461341"/>
      <w:r w:rsidRPr="00787C20">
        <w:t>10.1</w:t>
      </w:r>
      <w:r w:rsidRPr="00787C20">
        <w:t>生产工况</w:t>
      </w:r>
      <w:bookmarkEnd w:id="112"/>
    </w:p>
    <w:p w:rsidR="0031308C" w:rsidRPr="00787C20" w:rsidRDefault="00E1066E">
      <w:pPr>
        <w:ind w:firstLine="480"/>
        <w:rPr>
          <w:b/>
          <w:bCs/>
        </w:rPr>
      </w:pPr>
      <w:r w:rsidRPr="00787C20">
        <w:rPr>
          <w:rFonts w:cs="Times New Roman"/>
        </w:rPr>
        <w:t>验收监测期间，</w:t>
      </w:r>
      <w:r w:rsidRPr="00787C20">
        <w:rPr>
          <w:rFonts w:cs="Times New Roman" w:hint="eastAsia"/>
        </w:rPr>
        <w:t>我公司</w:t>
      </w:r>
      <w:r w:rsidRPr="00787C20">
        <w:rPr>
          <w:rFonts w:cs="Times New Roman"/>
        </w:rPr>
        <w:t>生产正常，设施运行稳定，</w:t>
      </w:r>
      <w:r w:rsidRPr="00787C20">
        <w:t>生产负荷达到</w:t>
      </w:r>
      <w:r w:rsidRPr="00787C20">
        <w:t>75%</w:t>
      </w:r>
      <w:r w:rsidRPr="00787C20">
        <w:t>以上，满足验收监测技术规范要求。</w:t>
      </w:r>
    </w:p>
    <w:p w:rsidR="0031308C" w:rsidRPr="00787C20" w:rsidRDefault="00E1066E">
      <w:pPr>
        <w:pStyle w:val="20"/>
      </w:pPr>
      <w:bookmarkStart w:id="113" w:name="_Toc174461342"/>
      <w:bookmarkStart w:id="114" w:name="_Toc515273932"/>
      <w:r w:rsidRPr="00787C20">
        <w:t>10.2</w:t>
      </w:r>
      <w:r w:rsidRPr="00787C20">
        <w:t>废水</w:t>
      </w:r>
      <w:bookmarkEnd w:id="113"/>
      <w:bookmarkEnd w:id="114"/>
    </w:p>
    <w:p w:rsidR="0031308C" w:rsidRPr="00787C20" w:rsidRDefault="00E1066E">
      <w:pPr>
        <w:ind w:firstLine="480"/>
      </w:pPr>
      <w:r w:rsidRPr="00787C20">
        <w:rPr>
          <w:rFonts w:hint="eastAsia"/>
        </w:rPr>
        <w:t>根据监测结果，公司废水</w:t>
      </w:r>
      <w:r w:rsidRPr="00787C20">
        <w:rPr>
          <w:rFonts w:cs="Times New Roman" w:hint="eastAsia"/>
        </w:rPr>
        <w:t>总排</w:t>
      </w:r>
      <w:r w:rsidRPr="00787C20">
        <w:rPr>
          <w:rFonts w:hint="eastAsia"/>
        </w:rPr>
        <w:t>口的水质中</w:t>
      </w:r>
      <w:r w:rsidRPr="00787C20">
        <w:rPr>
          <w:rFonts w:hint="eastAsia"/>
        </w:rPr>
        <w:t>pH</w:t>
      </w:r>
      <w:r w:rsidRPr="00787C20">
        <w:rPr>
          <w:rFonts w:hint="eastAsia"/>
        </w:rPr>
        <w:t>值、</w:t>
      </w:r>
      <w:r w:rsidRPr="00787C20">
        <w:rPr>
          <w:rFonts w:hint="eastAsia"/>
        </w:rPr>
        <w:t>COD</w:t>
      </w:r>
      <w:r w:rsidRPr="00787C20">
        <w:rPr>
          <w:rFonts w:hint="eastAsia"/>
          <w:vertAlign w:val="subscript"/>
        </w:rPr>
        <w:t>Cr</w:t>
      </w:r>
      <w:r w:rsidRPr="00787C20">
        <w:rPr>
          <w:rFonts w:hint="eastAsia"/>
        </w:rPr>
        <w:t>、</w:t>
      </w:r>
      <w:r w:rsidRPr="00787C20">
        <w:rPr>
          <w:rFonts w:hint="eastAsia"/>
        </w:rPr>
        <w:t>BOD</w:t>
      </w:r>
      <w:r w:rsidRPr="00787C20">
        <w:rPr>
          <w:rFonts w:hint="eastAsia"/>
          <w:vertAlign w:val="subscript"/>
        </w:rPr>
        <w:t>5</w:t>
      </w:r>
      <w:r w:rsidRPr="00787C20">
        <w:rPr>
          <w:rFonts w:hint="eastAsia"/>
        </w:rPr>
        <w:t>、</w:t>
      </w:r>
      <w:r w:rsidRPr="00787C20">
        <w:rPr>
          <w:rFonts w:hint="eastAsia"/>
        </w:rPr>
        <w:t>SS</w:t>
      </w:r>
      <w:r w:rsidRPr="00787C20">
        <w:rPr>
          <w:rFonts w:hint="eastAsia"/>
        </w:rPr>
        <w:t>、动植物油的污染物浓度日均值均达到《污水综合排放标准》（</w:t>
      </w:r>
      <w:r w:rsidRPr="00787C20">
        <w:rPr>
          <w:rFonts w:hint="eastAsia"/>
        </w:rPr>
        <w:t>GB8978-1996</w:t>
      </w:r>
      <w:r w:rsidRPr="00787C20">
        <w:rPr>
          <w:rFonts w:hint="eastAsia"/>
        </w:rPr>
        <w:t>）表</w:t>
      </w:r>
      <w:r w:rsidRPr="00787C20">
        <w:rPr>
          <w:rFonts w:hint="eastAsia"/>
        </w:rPr>
        <w:t>4</w:t>
      </w:r>
      <w:r w:rsidRPr="00787C20">
        <w:rPr>
          <w:rFonts w:hint="eastAsia"/>
        </w:rPr>
        <w:t>中的三级标准，</w:t>
      </w:r>
      <w:r w:rsidRPr="00787C20">
        <w:rPr>
          <w:rFonts w:hint="eastAsia"/>
        </w:rPr>
        <w:t>NH</w:t>
      </w:r>
      <w:r w:rsidRPr="00787C20">
        <w:rPr>
          <w:rFonts w:hint="eastAsia"/>
          <w:vertAlign w:val="subscript"/>
        </w:rPr>
        <w:t>3</w:t>
      </w:r>
      <w:r w:rsidRPr="00787C20">
        <w:rPr>
          <w:rFonts w:hint="eastAsia"/>
        </w:rPr>
        <w:t>-N</w:t>
      </w:r>
      <w:r w:rsidRPr="00787C20">
        <w:rPr>
          <w:rFonts w:hint="eastAsia"/>
        </w:rPr>
        <w:t>浓度日均值达到</w:t>
      </w:r>
      <w:r w:rsidRPr="00787C20">
        <w:rPr>
          <w:rFonts w:hint="eastAsia"/>
        </w:rPr>
        <w:t>DB33/887-2013</w:t>
      </w:r>
      <w:r w:rsidRPr="00787C20">
        <w:rPr>
          <w:rFonts w:hint="eastAsia"/>
        </w:rPr>
        <w:t>《工业企业废水氮、磷污染物间接排放限值》表</w:t>
      </w:r>
      <w:r w:rsidRPr="00787C20">
        <w:rPr>
          <w:rFonts w:hint="eastAsia"/>
        </w:rPr>
        <w:t>1</w:t>
      </w:r>
      <w:r w:rsidRPr="00787C20">
        <w:rPr>
          <w:rFonts w:hint="eastAsia"/>
        </w:rPr>
        <w:t>中的其它企业水污染物间接排放限值相关要求。</w:t>
      </w:r>
      <w:r w:rsidRPr="00787C20">
        <w:rPr>
          <w:rFonts w:hint="eastAsia"/>
        </w:rPr>
        <w:t>pH</w:t>
      </w:r>
      <w:r w:rsidRPr="00787C20">
        <w:rPr>
          <w:rFonts w:hint="eastAsia"/>
        </w:rPr>
        <w:t>值、</w:t>
      </w:r>
      <w:r w:rsidRPr="00787C20">
        <w:rPr>
          <w:rFonts w:hint="eastAsia"/>
        </w:rPr>
        <w:t>COD</w:t>
      </w:r>
      <w:r w:rsidRPr="00787C20">
        <w:rPr>
          <w:rFonts w:hint="eastAsia"/>
          <w:vertAlign w:val="subscript"/>
        </w:rPr>
        <w:t>Cr</w:t>
      </w:r>
      <w:r w:rsidRPr="00787C20">
        <w:rPr>
          <w:rFonts w:hint="eastAsia"/>
        </w:rPr>
        <w:t>、</w:t>
      </w:r>
      <w:r w:rsidRPr="00787C20">
        <w:rPr>
          <w:rFonts w:hint="eastAsia"/>
        </w:rPr>
        <w:t>BOD</w:t>
      </w:r>
      <w:r w:rsidRPr="00787C20">
        <w:rPr>
          <w:rFonts w:hint="eastAsia"/>
          <w:vertAlign w:val="subscript"/>
        </w:rPr>
        <w:t>5</w:t>
      </w:r>
      <w:r w:rsidRPr="00787C20">
        <w:rPr>
          <w:rFonts w:hint="eastAsia"/>
        </w:rPr>
        <w:t>、</w:t>
      </w:r>
      <w:r w:rsidRPr="00787C20">
        <w:rPr>
          <w:rFonts w:hint="eastAsia"/>
        </w:rPr>
        <w:t>NH</w:t>
      </w:r>
      <w:r w:rsidRPr="00787C20">
        <w:rPr>
          <w:rFonts w:hint="eastAsia"/>
          <w:vertAlign w:val="subscript"/>
        </w:rPr>
        <w:t>3</w:t>
      </w:r>
      <w:r w:rsidRPr="00787C20">
        <w:rPr>
          <w:rFonts w:hint="eastAsia"/>
        </w:rPr>
        <w:t>-N</w:t>
      </w:r>
      <w:r w:rsidRPr="00787C20">
        <w:rPr>
          <w:rFonts w:hint="eastAsia"/>
        </w:rPr>
        <w:t>、</w:t>
      </w:r>
      <w:r w:rsidRPr="00787C20">
        <w:rPr>
          <w:rFonts w:hint="eastAsia"/>
        </w:rPr>
        <w:t>SS</w:t>
      </w:r>
      <w:r w:rsidRPr="00787C20">
        <w:rPr>
          <w:rFonts w:hint="eastAsia"/>
        </w:rPr>
        <w:t>、动植物油的单项次达标率均为</w:t>
      </w:r>
      <w:r w:rsidRPr="00787C20">
        <w:rPr>
          <w:rFonts w:hint="eastAsia"/>
        </w:rPr>
        <w:t>100%</w:t>
      </w:r>
      <w:r w:rsidRPr="00787C20">
        <w:rPr>
          <w:rFonts w:hint="eastAsia"/>
        </w:rPr>
        <w:t>。</w:t>
      </w:r>
    </w:p>
    <w:p w:rsidR="0031308C" w:rsidRPr="00787C20" w:rsidRDefault="00E1066E">
      <w:pPr>
        <w:pStyle w:val="20"/>
      </w:pPr>
      <w:bookmarkStart w:id="115" w:name="_Toc174461343"/>
      <w:bookmarkStart w:id="116" w:name="_Toc515273933"/>
      <w:r w:rsidRPr="00787C20">
        <w:t>10.3</w:t>
      </w:r>
      <w:r w:rsidRPr="00787C20">
        <w:t>废气</w:t>
      </w:r>
      <w:bookmarkEnd w:id="115"/>
      <w:bookmarkEnd w:id="116"/>
    </w:p>
    <w:p w:rsidR="0031308C" w:rsidRPr="00787C20" w:rsidRDefault="00E1066E">
      <w:pPr>
        <w:ind w:firstLine="480"/>
      </w:pPr>
      <w:bookmarkStart w:id="117" w:name="_Toc515273934"/>
      <w:r w:rsidRPr="00787C20">
        <w:rPr>
          <w:rFonts w:hint="eastAsia"/>
        </w:rPr>
        <w:t>根据监测结果，公司粉尘废气排放口颗粒物有组织排放浓度、排放速率均满足《大气污染物综合排放标准》（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中的二级标准，粉尘废气处理设施运行效果良好。</w:t>
      </w:r>
    </w:p>
    <w:p w:rsidR="0031308C" w:rsidRPr="00787C20" w:rsidRDefault="00E1066E">
      <w:pPr>
        <w:ind w:firstLine="480"/>
      </w:pPr>
      <w:r w:rsidRPr="00787C20">
        <w:rPr>
          <w:rFonts w:hint="eastAsia"/>
        </w:rPr>
        <w:t>公司四侧厂界非甲烷总烃、颗粒物无组织排放满足《大气污染物综合排放标准》（</w:t>
      </w:r>
      <w:r w:rsidRPr="00787C20">
        <w:rPr>
          <w:rFonts w:hint="eastAsia"/>
        </w:rPr>
        <w:t>GB16297-1996</w:t>
      </w:r>
      <w:r w:rsidRPr="00787C20">
        <w:rPr>
          <w:rFonts w:hint="eastAsia"/>
        </w:rPr>
        <w:t>）表</w:t>
      </w:r>
      <w:r w:rsidRPr="00787C20">
        <w:rPr>
          <w:rFonts w:hint="eastAsia"/>
        </w:rPr>
        <w:t>2</w:t>
      </w:r>
      <w:r w:rsidRPr="00787C20">
        <w:rPr>
          <w:rFonts w:hint="eastAsia"/>
        </w:rPr>
        <w:t>中相关污染物无组织排放监控浓度限值。厂区内无组织排放监控</w:t>
      </w:r>
      <w:proofErr w:type="gramStart"/>
      <w:r w:rsidRPr="00787C20">
        <w:rPr>
          <w:rFonts w:hint="eastAsia"/>
        </w:rPr>
        <w:t>点处非甲烷</w:t>
      </w:r>
      <w:proofErr w:type="gramEnd"/>
      <w:r w:rsidRPr="00787C20">
        <w:rPr>
          <w:rFonts w:hint="eastAsia"/>
        </w:rPr>
        <w:t>总烃</w:t>
      </w:r>
      <w:r w:rsidRPr="00787C20">
        <w:rPr>
          <w:rFonts w:hint="eastAsia"/>
        </w:rPr>
        <w:t>1</w:t>
      </w:r>
      <w:r w:rsidRPr="00787C20">
        <w:rPr>
          <w:rFonts w:hint="eastAsia"/>
        </w:rPr>
        <w:t>小时平均浓度值低于《挥发性有机物无组织排放控制标准》（</w:t>
      </w:r>
      <w:r w:rsidRPr="00787C20">
        <w:rPr>
          <w:rFonts w:hint="eastAsia"/>
        </w:rPr>
        <w:t>GB37822-2019</w:t>
      </w:r>
      <w:r w:rsidRPr="00787C20">
        <w:rPr>
          <w:rFonts w:hint="eastAsia"/>
        </w:rPr>
        <w:t>）附录</w:t>
      </w:r>
      <w:r w:rsidRPr="00787C20">
        <w:rPr>
          <w:rFonts w:hint="eastAsia"/>
        </w:rPr>
        <w:t>A</w:t>
      </w:r>
      <w:r w:rsidRPr="00787C20">
        <w:rPr>
          <w:rFonts w:hint="eastAsia"/>
        </w:rPr>
        <w:t>中的特别排放限值。</w:t>
      </w:r>
    </w:p>
    <w:p w:rsidR="0031308C" w:rsidRPr="00787C20" w:rsidRDefault="00E1066E">
      <w:pPr>
        <w:pStyle w:val="20"/>
        <w:rPr>
          <w:rFonts w:cs="Times New Roman"/>
          <w:szCs w:val="24"/>
        </w:rPr>
      </w:pPr>
      <w:bookmarkStart w:id="118" w:name="_Toc174461344"/>
      <w:r w:rsidRPr="00787C20">
        <w:rPr>
          <w:rFonts w:cs="Times New Roman"/>
          <w:szCs w:val="24"/>
        </w:rPr>
        <w:t>10.4</w:t>
      </w:r>
      <w:r w:rsidRPr="00787C20">
        <w:rPr>
          <w:rFonts w:cs="Times New Roman"/>
          <w:szCs w:val="24"/>
        </w:rPr>
        <w:t>噪声</w:t>
      </w:r>
      <w:bookmarkEnd w:id="117"/>
      <w:bookmarkEnd w:id="118"/>
    </w:p>
    <w:p w:rsidR="0031308C" w:rsidRPr="00787C20" w:rsidRDefault="00E1066E">
      <w:pPr>
        <w:ind w:firstLine="480"/>
        <w:rPr>
          <w:rFonts w:cs="Times New Roman"/>
          <w:b/>
          <w:bCs/>
        </w:rPr>
      </w:pPr>
      <w:r w:rsidRPr="00787C20">
        <w:rPr>
          <w:rFonts w:hint="eastAsia"/>
        </w:rPr>
        <w:t>根据监测结果，公司四侧厂界昼、夜间噪声监测值均达到《工业企业厂界环境噪声排放标准》（</w:t>
      </w:r>
      <w:r w:rsidRPr="00787C20">
        <w:rPr>
          <w:rFonts w:hint="eastAsia"/>
        </w:rPr>
        <w:t>GB12348-2008</w:t>
      </w:r>
      <w:r w:rsidRPr="00787C20">
        <w:rPr>
          <w:rFonts w:hint="eastAsia"/>
        </w:rPr>
        <w:t>）中的</w:t>
      </w:r>
      <w:r w:rsidRPr="00787C20">
        <w:t>3</w:t>
      </w:r>
      <w:r w:rsidRPr="00787C20">
        <w:rPr>
          <w:rFonts w:hint="eastAsia"/>
        </w:rPr>
        <w:t>类区标准要求。</w:t>
      </w:r>
    </w:p>
    <w:p w:rsidR="0031308C" w:rsidRPr="00787C20" w:rsidRDefault="00E1066E">
      <w:pPr>
        <w:pStyle w:val="20"/>
        <w:rPr>
          <w:rFonts w:cs="Times New Roman"/>
          <w:szCs w:val="24"/>
        </w:rPr>
      </w:pPr>
      <w:bookmarkStart w:id="119" w:name="_Toc174461345"/>
      <w:bookmarkStart w:id="120" w:name="_Toc515273935"/>
      <w:r w:rsidRPr="00787C20">
        <w:rPr>
          <w:rFonts w:cs="Times New Roman"/>
          <w:szCs w:val="24"/>
        </w:rPr>
        <w:t>10.5</w:t>
      </w:r>
      <w:r w:rsidRPr="00787C20">
        <w:rPr>
          <w:rFonts w:cs="Times New Roman"/>
          <w:szCs w:val="24"/>
        </w:rPr>
        <w:t>固体废弃物</w:t>
      </w:r>
      <w:bookmarkEnd w:id="119"/>
      <w:bookmarkEnd w:id="120"/>
    </w:p>
    <w:p w:rsidR="0031308C" w:rsidRPr="00787C20" w:rsidRDefault="00E1066E">
      <w:pPr>
        <w:ind w:firstLine="480"/>
      </w:pPr>
      <w:bookmarkStart w:id="121" w:name="_Toc515011450"/>
      <w:r w:rsidRPr="00787C20">
        <w:rPr>
          <w:rFonts w:cs="Times New Roman" w:hint="eastAsia"/>
        </w:rPr>
        <w:t>本项目生产过程中产生的固体废物主要有金属边角料、废切削液、沾染切削液的废金属屑、废机油、废包装桶、含油包装桶、一般包装材料、废砂纸、回收粉尘、废滤芯、含油废手套抹布以及职工生活垃圾</w:t>
      </w:r>
      <w:r w:rsidRPr="00787C20">
        <w:rPr>
          <w:rFonts w:hint="eastAsia"/>
        </w:rPr>
        <w:t>。</w:t>
      </w:r>
      <w:bookmarkStart w:id="122" w:name="_Hlk71815009"/>
    </w:p>
    <w:bookmarkEnd w:id="122"/>
    <w:p w:rsidR="0031308C" w:rsidRPr="00787C20" w:rsidRDefault="00E1066E">
      <w:pPr>
        <w:ind w:firstLine="480"/>
      </w:pPr>
      <w:r w:rsidRPr="00787C20">
        <w:rPr>
          <w:rFonts w:cs="Times New Roman" w:hint="eastAsia"/>
        </w:rPr>
        <w:t>金属边角料、一般包装材料、废砂纸、回收粉尘、废滤芯经收集后外售综合利用；生活垃圾在厂内定点收集，委托环卫部门统一清运。</w:t>
      </w:r>
    </w:p>
    <w:p w:rsidR="0031308C" w:rsidRPr="00787C20" w:rsidRDefault="00E1066E">
      <w:pPr>
        <w:ind w:firstLine="480"/>
      </w:pPr>
      <w:r w:rsidRPr="00787C20">
        <w:rPr>
          <w:rFonts w:hint="eastAsia"/>
        </w:rPr>
        <w:t>废切削液、沾染切削液的废金属屑、废机油、废包装桶、含油包装桶、含油</w:t>
      </w:r>
      <w:r w:rsidRPr="00787C20">
        <w:rPr>
          <w:rFonts w:hint="eastAsia"/>
        </w:rPr>
        <w:lastRenderedPageBreak/>
        <w:t>废手套抹布属于危险废物，厂内设置</w:t>
      </w:r>
      <w:proofErr w:type="gramStart"/>
      <w:r w:rsidRPr="00787C20">
        <w:rPr>
          <w:rFonts w:hint="eastAsia"/>
        </w:rPr>
        <w:t>有危废仓库</w:t>
      </w:r>
      <w:proofErr w:type="gramEnd"/>
      <w:r w:rsidRPr="00787C20">
        <w:rPr>
          <w:rFonts w:hint="eastAsia"/>
        </w:rPr>
        <w:t>暂存，委托湖州</w:t>
      </w:r>
      <w:proofErr w:type="gramStart"/>
      <w:r w:rsidRPr="00787C20">
        <w:rPr>
          <w:rFonts w:hint="eastAsia"/>
        </w:rPr>
        <w:t>威能环境</w:t>
      </w:r>
      <w:proofErr w:type="gramEnd"/>
      <w:r w:rsidRPr="00787C20">
        <w:rPr>
          <w:rFonts w:hint="eastAsia"/>
        </w:rPr>
        <w:t>服务有限公司安全处置。</w:t>
      </w:r>
    </w:p>
    <w:p w:rsidR="0031308C" w:rsidRPr="00787C20" w:rsidRDefault="00E1066E">
      <w:pPr>
        <w:ind w:firstLine="480"/>
        <w:rPr>
          <w:b/>
          <w:bCs/>
        </w:rPr>
      </w:pPr>
      <w:r w:rsidRPr="00787C20">
        <w:rPr>
          <w:rFonts w:hint="eastAsia"/>
        </w:rPr>
        <w:t>公司产生的固体废物采用桶、袋等包装工具并设置库房进行存放，一般固</w:t>
      </w:r>
      <w:proofErr w:type="gramStart"/>
      <w:r w:rsidRPr="00787C20">
        <w:rPr>
          <w:rFonts w:hint="eastAsia"/>
        </w:rPr>
        <w:t>废污染</w:t>
      </w:r>
      <w:proofErr w:type="gramEnd"/>
      <w:r w:rsidRPr="00787C20">
        <w:rPr>
          <w:rFonts w:hint="eastAsia"/>
        </w:rPr>
        <w:t>控制不适用《一般工业固体废物贮存和填埋污染控制标准》（</w:t>
      </w:r>
      <w:r w:rsidRPr="00787C20">
        <w:rPr>
          <w:rFonts w:hint="eastAsia"/>
        </w:rPr>
        <w:t>GB18599-2020</w:t>
      </w:r>
      <w:r w:rsidRPr="00787C20">
        <w:rPr>
          <w:rFonts w:hint="eastAsia"/>
        </w:rPr>
        <w:t>），其贮存过程满足相应防渗漏、防雨淋、防扬尘等环境保护要求，贮存和处置还满足《中华人民共和国固体废物污染环境防治法》（</w:t>
      </w:r>
      <w:r w:rsidRPr="00787C20">
        <w:rPr>
          <w:rFonts w:hint="eastAsia"/>
        </w:rPr>
        <w:t>2020</w:t>
      </w:r>
      <w:r w:rsidRPr="00787C20">
        <w:rPr>
          <w:rFonts w:hint="eastAsia"/>
        </w:rPr>
        <w:t>年修订）等有关规定。危险废物的贮存和处置还满足《危险废物贮存污染控制标准》（</w:t>
      </w:r>
      <w:r w:rsidRPr="00787C20">
        <w:rPr>
          <w:rFonts w:hint="eastAsia"/>
        </w:rPr>
        <w:t>GB18597-2023</w:t>
      </w:r>
      <w:r w:rsidRPr="00787C20">
        <w:rPr>
          <w:rFonts w:hint="eastAsia"/>
        </w:rPr>
        <w:t>）及《危险废物识别标志设置技术规范》（</w:t>
      </w:r>
      <w:r w:rsidRPr="00787C20">
        <w:rPr>
          <w:rFonts w:hint="eastAsia"/>
        </w:rPr>
        <w:t>HJ1276-2022</w:t>
      </w:r>
      <w:r w:rsidRPr="00787C20">
        <w:rPr>
          <w:rFonts w:hint="eastAsia"/>
        </w:rPr>
        <w:t>）等相关文件要求。</w:t>
      </w:r>
    </w:p>
    <w:p w:rsidR="0031308C" w:rsidRPr="00787C20" w:rsidRDefault="00E1066E">
      <w:pPr>
        <w:pStyle w:val="20"/>
        <w:rPr>
          <w:rFonts w:cs="Times New Roman"/>
          <w:szCs w:val="24"/>
        </w:rPr>
      </w:pPr>
      <w:bookmarkStart w:id="123" w:name="_Toc174461346"/>
      <w:r w:rsidRPr="00787C20">
        <w:rPr>
          <w:rFonts w:cs="Times New Roman"/>
          <w:szCs w:val="24"/>
        </w:rPr>
        <w:t>10.6</w:t>
      </w:r>
      <w:r w:rsidRPr="00787C20">
        <w:rPr>
          <w:rFonts w:cs="Times New Roman"/>
          <w:szCs w:val="24"/>
        </w:rPr>
        <w:t>总量控制</w:t>
      </w:r>
      <w:bookmarkEnd w:id="121"/>
      <w:bookmarkEnd w:id="123"/>
    </w:p>
    <w:p w:rsidR="0031308C" w:rsidRPr="00787C20" w:rsidRDefault="00E1066E">
      <w:pPr>
        <w:ind w:firstLine="480"/>
        <w:rPr>
          <w:rFonts w:eastAsia="宋体" w:cs="Times New Roman"/>
        </w:rPr>
      </w:pPr>
      <w:r w:rsidRPr="00787C20">
        <w:rPr>
          <w:rFonts w:eastAsia="宋体" w:cs="Times New Roman"/>
        </w:rPr>
        <w:t>本项目总量控制指标</w:t>
      </w:r>
      <w:r w:rsidRPr="00787C20">
        <w:rPr>
          <w:rFonts w:eastAsia="宋体" w:cs="Times New Roman"/>
        </w:rPr>
        <w:t>COD</w:t>
      </w:r>
      <w:r w:rsidRPr="00787C20">
        <w:rPr>
          <w:rFonts w:eastAsia="宋体" w:cs="Times New Roman"/>
          <w:vertAlign w:val="subscript"/>
        </w:rPr>
        <w:t>Cr</w:t>
      </w:r>
      <w:r w:rsidRPr="00787C20">
        <w:rPr>
          <w:rFonts w:eastAsia="宋体" w:cs="Times New Roman"/>
        </w:rPr>
        <w:t>、</w:t>
      </w:r>
      <w:r w:rsidRPr="00787C20">
        <w:rPr>
          <w:rFonts w:eastAsia="宋体" w:cs="Times New Roman"/>
        </w:rPr>
        <w:t>NH</w:t>
      </w:r>
      <w:r w:rsidRPr="00787C20">
        <w:rPr>
          <w:rFonts w:eastAsia="宋体" w:cs="Times New Roman"/>
          <w:vertAlign w:val="subscript"/>
        </w:rPr>
        <w:t>3</w:t>
      </w:r>
      <w:r w:rsidRPr="00787C20">
        <w:rPr>
          <w:rFonts w:eastAsia="宋体" w:cs="Times New Roman"/>
        </w:rPr>
        <w:t>-N</w:t>
      </w:r>
      <w:r w:rsidRPr="00787C20">
        <w:rPr>
          <w:rFonts w:eastAsia="宋体" w:cs="Times New Roman" w:hint="eastAsia"/>
        </w:rPr>
        <w:t>、</w:t>
      </w:r>
      <w:r w:rsidRPr="00787C20">
        <w:rPr>
          <w:rFonts w:eastAsia="宋体" w:cs="Times New Roman" w:hint="eastAsia"/>
        </w:rPr>
        <w:t>VOCs</w:t>
      </w:r>
      <w:r w:rsidRPr="00787C20">
        <w:rPr>
          <w:rFonts w:eastAsia="宋体" w:cs="Times New Roman" w:hint="eastAsia"/>
        </w:rPr>
        <w:t>、工业烟粉尘</w:t>
      </w:r>
      <w:r w:rsidRPr="00787C20">
        <w:rPr>
          <w:rFonts w:eastAsia="宋体" w:cs="Times New Roman"/>
        </w:rPr>
        <w:t>的</w:t>
      </w:r>
      <w:r w:rsidRPr="00787C20">
        <w:rPr>
          <w:bCs/>
        </w:rPr>
        <w:t>年排放量</w:t>
      </w:r>
      <w:r w:rsidRPr="00787C20">
        <w:rPr>
          <w:rFonts w:hint="eastAsia"/>
          <w:bCs/>
        </w:rPr>
        <w:t>与环</w:t>
      </w:r>
      <w:proofErr w:type="gramStart"/>
      <w:r w:rsidRPr="00787C20">
        <w:rPr>
          <w:rFonts w:hint="eastAsia"/>
          <w:bCs/>
        </w:rPr>
        <w:t>评报告</w:t>
      </w:r>
      <w:proofErr w:type="gramEnd"/>
      <w:r w:rsidRPr="00787C20">
        <w:rPr>
          <w:rFonts w:hint="eastAsia"/>
          <w:bCs/>
        </w:rPr>
        <w:t>审批量见下表</w:t>
      </w:r>
      <w:r w:rsidRPr="00787C20">
        <w:rPr>
          <w:rFonts w:eastAsia="宋体" w:cs="Times New Roman"/>
        </w:rPr>
        <w:t>。</w:t>
      </w:r>
    </w:p>
    <w:p w:rsidR="0031308C" w:rsidRPr="00787C20" w:rsidRDefault="00E1066E">
      <w:pPr>
        <w:pStyle w:val="aff"/>
        <w:spacing w:before="62" w:after="31"/>
      </w:pPr>
      <w:r w:rsidRPr="00787C20">
        <w:rPr>
          <w:rFonts w:hint="eastAsia"/>
        </w:rPr>
        <w:t>表</w:t>
      </w:r>
      <w:r w:rsidRPr="00787C20">
        <w:rPr>
          <w:rFonts w:hint="eastAsia"/>
        </w:rPr>
        <w:t>10-1</w:t>
      </w:r>
      <w:r w:rsidRPr="00787C20">
        <w:t xml:space="preserve"> </w:t>
      </w:r>
      <w:r w:rsidRPr="00787C20">
        <w:rPr>
          <w:rFonts w:hint="eastAsia"/>
        </w:rPr>
        <w:t xml:space="preserve"> </w:t>
      </w:r>
      <w:r w:rsidRPr="00787C20">
        <w:rPr>
          <w:rFonts w:hint="eastAsia"/>
        </w:rPr>
        <w:t>总量控制情况</w:t>
      </w:r>
      <w:r w:rsidRPr="00787C20">
        <w:rPr>
          <w:rFonts w:hint="eastAsia"/>
        </w:rPr>
        <w:t xml:space="preserve"> </w:t>
      </w:r>
      <w:r w:rsidRPr="00787C20">
        <w:t xml:space="preserve"> </w:t>
      </w:r>
      <w:r w:rsidRPr="00787C20">
        <w:rPr>
          <w:rFonts w:hint="eastAsia"/>
        </w:rPr>
        <w:t>单位：</w:t>
      </w:r>
      <w:r w:rsidRPr="00787C20">
        <w:rPr>
          <w:rFonts w:hint="eastAsia"/>
        </w:rPr>
        <w:t>t/a</w:t>
      </w:r>
    </w:p>
    <w:tbl>
      <w:tblPr>
        <w:tblStyle w:val="af7"/>
        <w:tblW w:w="5000" w:type="pct"/>
        <w:jc w:val="center"/>
        <w:tblLook w:val="04A0" w:firstRow="1" w:lastRow="0" w:firstColumn="1" w:lastColumn="0" w:noHBand="0" w:noVBand="1"/>
      </w:tblPr>
      <w:tblGrid>
        <w:gridCol w:w="2428"/>
        <w:gridCol w:w="1164"/>
        <w:gridCol w:w="1164"/>
        <w:gridCol w:w="1164"/>
        <w:gridCol w:w="1164"/>
        <w:gridCol w:w="1410"/>
      </w:tblGrid>
      <w:tr w:rsidR="00787C20" w:rsidRPr="00787C20">
        <w:trPr>
          <w:trHeight w:val="340"/>
          <w:jc w:val="center"/>
        </w:trPr>
        <w:tc>
          <w:tcPr>
            <w:tcW w:w="1429" w:type="pct"/>
            <w:vAlign w:val="center"/>
          </w:tcPr>
          <w:p w:rsidR="0031308C" w:rsidRPr="00787C20" w:rsidRDefault="00E1066E">
            <w:pPr>
              <w:pStyle w:val="afe"/>
              <w:rPr>
                <w:b/>
                <w:bCs/>
                <w:szCs w:val="21"/>
              </w:rPr>
            </w:pPr>
            <w:r w:rsidRPr="00787C20">
              <w:rPr>
                <w:rFonts w:hint="eastAsia"/>
                <w:b/>
                <w:bCs/>
                <w:szCs w:val="21"/>
              </w:rPr>
              <w:t>污染物类别</w:t>
            </w:r>
          </w:p>
        </w:tc>
        <w:tc>
          <w:tcPr>
            <w:tcW w:w="685" w:type="pct"/>
            <w:vAlign w:val="center"/>
          </w:tcPr>
          <w:p w:rsidR="0031308C" w:rsidRPr="00787C20" w:rsidRDefault="00E1066E">
            <w:pPr>
              <w:pStyle w:val="afe"/>
              <w:rPr>
                <w:b/>
                <w:bCs/>
                <w:szCs w:val="21"/>
              </w:rPr>
            </w:pPr>
            <w:r w:rsidRPr="00787C20">
              <w:rPr>
                <w:rFonts w:hint="eastAsia"/>
                <w:b/>
                <w:bCs/>
                <w:szCs w:val="21"/>
              </w:rPr>
              <w:t>废水量</w:t>
            </w:r>
          </w:p>
        </w:tc>
        <w:tc>
          <w:tcPr>
            <w:tcW w:w="685" w:type="pct"/>
            <w:vAlign w:val="center"/>
          </w:tcPr>
          <w:p w:rsidR="0031308C" w:rsidRPr="00787C20" w:rsidRDefault="00E1066E">
            <w:pPr>
              <w:pStyle w:val="afe"/>
              <w:rPr>
                <w:b/>
                <w:bCs/>
                <w:szCs w:val="21"/>
              </w:rPr>
            </w:pPr>
            <w:r w:rsidRPr="00787C20">
              <w:rPr>
                <w:b/>
                <w:bCs/>
                <w:szCs w:val="21"/>
              </w:rPr>
              <w:t>COD</w:t>
            </w:r>
            <w:r w:rsidRPr="00787C20">
              <w:rPr>
                <w:b/>
                <w:bCs/>
                <w:szCs w:val="21"/>
                <w:vertAlign w:val="subscript"/>
              </w:rPr>
              <w:t>Cr</w:t>
            </w:r>
          </w:p>
        </w:tc>
        <w:tc>
          <w:tcPr>
            <w:tcW w:w="685" w:type="pct"/>
            <w:vAlign w:val="center"/>
          </w:tcPr>
          <w:p w:rsidR="0031308C" w:rsidRPr="00787C20" w:rsidRDefault="00E1066E">
            <w:pPr>
              <w:pStyle w:val="afe"/>
              <w:rPr>
                <w:b/>
                <w:bCs/>
                <w:szCs w:val="21"/>
              </w:rPr>
            </w:pPr>
            <w:r w:rsidRPr="00787C20">
              <w:rPr>
                <w:b/>
                <w:bCs/>
                <w:szCs w:val="21"/>
              </w:rPr>
              <w:t>NH</w:t>
            </w:r>
            <w:r w:rsidRPr="00787C20">
              <w:rPr>
                <w:b/>
                <w:bCs/>
                <w:szCs w:val="21"/>
                <w:vertAlign w:val="subscript"/>
              </w:rPr>
              <w:t>3</w:t>
            </w:r>
            <w:r w:rsidRPr="00787C20">
              <w:rPr>
                <w:b/>
                <w:bCs/>
                <w:szCs w:val="21"/>
              </w:rPr>
              <w:t>-N</w:t>
            </w:r>
          </w:p>
        </w:tc>
        <w:tc>
          <w:tcPr>
            <w:tcW w:w="685" w:type="pct"/>
            <w:vAlign w:val="center"/>
          </w:tcPr>
          <w:p w:rsidR="0031308C" w:rsidRPr="00787C20" w:rsidRDefault="00E1066E">
            <w:pPr>
              <w:pStyle w:val="afe"/>
              <w:rPr>
                <w:b/>
                <w:bCs/>
                <w:szCs w:val="21"/>
              </w:rPr>
            </w:pPr>
            <w:r w:rsidRPr="00787C20">
              <w:rPr>
                <w:rFonts w:hint="eastAsia"/>
                <w:b/>
                <w:bCs/>
                <w:szCs w:val="21"/>
              </w:rPr>
              <w:t>VOCs</w:t>
            </w:r>
          </w:p>
        </w:tc>
        <w:tc>
          <w:tcPr>
            <w:tcW w:w="830" w:type="pct"/>
            <w:vAlign w:val="center"/>
          </w:tcPr>
          <w:p w:rsidR="0031308C" w:rsidRPr="00787C20" w:rsidRDefault="00E1066E">
            <w:pPr>
              <w:pStyle w:val="afe"/>
              <w:rPr>
                <w:b/>
                <w:bCs/>
                <w:szCs w:val="21"/>
              </w:rPr>
            </w:pPr>
            <w:r w:rsidRPr="00787C20">
              <w:rPr>
                <w:rFonts w:hint="eastAsia"/>
                <w:b/>
                <w:bCs/>
                <w:szCs w:val="21"/>
              </w:rPr>
              <w:t>工业烟粉尘</w:t>
            </w:r>
          </w:p>
        </w:tc>
      </w:tr>
      <w:tr w:rsidR="00787C20" w:rsidRPr="00787C20">
        <w:trPr>
          <w:trHeight w:val="340"/>
          <w:jc w:val="center"/>
        </w:trPr>
        <w:tc>
          <w:tcPr>
            <w:tcW w:w="1430" w:type="pct"/>
            <w:vAlign w:val="center"/>
          </w:tcPr>
          <w:p w:rsidR="0031308C" w:rsidRPr="00787C20" w:rsidRDefault="00E1066E">
            <w:pPr>
              <w:pStyle w:val="aff3"/>
            </w:pPr>
            <w:r w:rsidRPr="00787C20">
              <w:rPr>
                <w:rFonts w:hint="eastAsia"/>
              </w:rPr>
              <w:t>实际排放量</w:t>
            </w:r>
          </w:p>
        </w:tc>
        <w:tc>
          <w:tcPr>
            <w:tcW w:w="685" w:type="pct"/>
            <w:vAlign w:val="center"/>
          </w:tcPr>
          <w:p w:rsidR="0031308C" w:rsidRPr="00787C20" w:rsidRDefault="00E1066E">
            <w:pPr>
              <w:pStyle w:val="afe"/>
              <w:rPr>
                <w:szCs w:val="21"/>
              </w:rPr>
            </w:pPr>
            <w:r w:rsidRPr="00787C20">
              <w:rPr>
                <w:szCs w:val="21"/>
              </w:rPr>
              <w:t>8649</w:t>
            </w:r>
          </w:p>
        </w:tc>
        <w:tc>
          <w:tcPr>
            <w:tcW w:w="685" w:type="pct"/>
            <w:vAlign w:val="center"/>
          </w:tcPr>
          <w:p w:rsidR="0031308C" w:rsidRPr="00787C20" w:rsidRDefault="00E1066E">
            <w:pPr>
              <w:pStyle w:val="afe"/>
              <w:rPr>
                <w:szCs w:val="21"/>
              </w:rPr>
            </w:pPr>
            <w:r w:rsidRPr="00787C20">
              <w:rPr>
                <w:rFonts w:hint="eastAsia"/>
                <w:szCs w:val="21"/>
              </w:rPr>
              <w:t>0</w:t>
            </w:r>
            <w:r w:rsidRPr="00787C20">
              <w:rPr>
                <w:szCs w:val="21"/>
              </w:rPr>
              <w:t>.346</w:t>
            </w:r>
          </w:p>
        </w:tc>
        <w:tc>
          <w:tcPr>
            <w:tcW w:w="685" w:type="pct"/>
            <w:vAlign w:val="center"/>
          </w:tcPr>
          <w:p w:rsidR="0031308C" w:rsidRPr="00787C20" w:rsidRDefault="00E1066E">
            <w:pPr>
              <w:pStyle w:val="afe"/>
              <w:rPr>
                <w:szCs w:val="21"/>
              </w:rPr>
            </w:pPr>
            <w:r w:rsidRPr="00787C20">
              <w:rPr>
                <w:rFonts w:hint="eastAsia"/>
                <w:szCs w:val="21"/>
              </w:rPr>
              <w:t>0</w:t>
            </w:r>
            <w:r w:rsidRPr="00787C20">
              <w:rPr>
                <w:szCs w:val="21"/>
              </w:rPr>
              <w:t>.017</w:t>
            </w:r>
          </w:p>
        </w:tc>
        <w:tc>
          <w:tcPr>
            <w:tcW w:w="685" w:type="pct"/>
            <w:vAlign w:val="center"/>
          </w:tcPr>
          <w:p w:rsidR="0031308C" w:rsidRPr="00787C20" w:rsidRDefault="00E1066E">
            <w:pPr>
              <w:pStyle w:val="afe"/>
              <w:rPr>
                <w:szCs w:val="21"/>
              </w:rPr>
            </w:pPr>
            <w:r w:rsidRPr="00787C20">
              <w:rPr>
                <w:rFonts w:hint="eastAsia"/>
                <w:szCs w:val="21"/>
              </w:rPr>
              <w:t>0</w:t>
            </w:r>
            <w:r w:rsidRPr="00787C20">
              <w:rPr>
                <w:szCs w:val="21"/>
              </w:rPr>
              <w:t>.005</w:t>
            </w:r>
          </w:p>
        </w:tc>
        <w:tc>
          <w:tcPr>
            <w:tcW w:w="831" w:type="pct"/>
            <w:vAlign w:val="center"/>
          </w:tcPr>
          <w:p w:rsidR="0031308C" w:rsidRPr="00787C20" w:rsidRDefault="00E1066E">
            <w:pPr>
              <w:pStyle w:val="afe"/>
              <w:rPr>
                <w:szCs w:val="21"/>
              </w:rPr>
            </w:pPr>
            <w:r w:rsidRPr="00787C20">
              <w:rPr>
                <w:rFonts w:hint="eastAsia"/>
                <w:szCs w:val="21"/>
              </w:rPr>
              <w:t>0</w:t>
            </w:r>
            <w:r w:rsidRPr="00787C20">
              <w:rPr>
                <w:szCs w:val="21"/>
              </w:rPr>
              <w:t>.176</w:t>
            </w:r>
          </w:p>
        </w:tc>
      </w:tr>
      <w:tr w:rsidR="00787C20" w:rsidRPr="00787C20">
        <w:trPr>
          <w:trHeight w:val="340"/>
          <w:jc w:val="center"/>
        </w:trPr>
        <w:tc>
          <w:tcPr>
            <w:tcW w:w="1430" w:type="pct"/>
            <w:vAlign w:val="center"/>
          </w:tcPr>
          <w:p w:rsidR="0031308C" w:rsidRPr="00787C20" w:rsidRDefault="00E1066E">
            <w:pPr>
              <w:pStyle w:val="aff3"/>
            </w:pPr>
            <w:r w:rsidRPr="00787C20">
              <w:rPr>
                <w:rFonts w:hint="eastAsia"/>
              </w:rPr>
              <w:t>环</w:t>
            </w:r>
            <w:proofErr w:type="gramStart"/>
            <w:r w:rsidRPr="00787C20">
              <w:rPr>
                <w:rFonts w:hint="eastAsia"/>
              </w:rPr>
              <w:t>评报告</w:t>
            </w:r>
            <w:proofErr w:type="gramEnd"/>
            <w:r w:rsidRPr="00787C20">
              <w:rPr>
                <w:rFonts w:hint="eastAsia"/>
              </w:rPr>
              <w:t>审批量</w:t>
            </w:r>
          </w:p>
        </w:tc>
        <w:tc>
          <w:tcPr>
            <w:tcW w:w="685" w:type="pct"/>
            <w:vAlign w:val="center"/>
          </w:tcPr>
          <w:p w:rsidR="0031308C" w:rsidRPr="00787C20" w:rsidRDefault="00E1066E">
            <w:pPr>
              <w:pStyle w:val="afe"/>
              <w:rPr>
                <w:szCs w:val="21"/>
              </w:rPr>
            </w:pPr>
            <w:r w:rsidRPr="00787C20">
              <w:rPr>
                <w:rFonts w:hint="eastAsia"/>
                <w:szCs w:val="21"/>
              </w:rPr>
              <w:t>8</w:t>
            </w:r>
            <w:r w:rsidRPr="00787C20">
              <w:rPr>
                <w:szCs w:val="21"/>
              </w:rPr>
              <w:t>910</w:t>
            </w:r>
          </w:p>
        </w:tc>
        <w:tc>
          <w:tcPr>
            <w:tcW w:w="685" w:type="pct"/>
            <w:vAlign w:val="center"/>
          </w:tcPr>
          <w:p w:rsidR="0031308C" w:rsidRPr="00787C20" w:rsidRDefault="00E1066E">
            <w:pPr>
              <w:pStyle w:val="afe"/>
              <w:rPr>
                <w:szCs w:val="21"/>
              </w:rPr>
            </w:pPr>
            <w:r w:rsidRPr="00787C20">
              <w:rPr>
                <w:rFonts w:hint="eastAsia"/>
                <w:szCs w:val="21"/>
              </w:rPr>
              <w:t>0</w:t>
            </w:r>
            <w:r w:rsidRPr="00787C20">
              <w:rPr>
                <w:szCs w:val="21"/>
              </w:rPr>
              <w:t>.356</w:t>
            </w:r>
          </w:p>
        </w:tc>
        <w:tc>
          <w:tcPr>
            <w:tcW w:w="685" w:type="pct"/>
            <w:vAlign w:val="center"/>
          </w:tcPr>
          <w:p w:rsidR="0031308C" w:rsidRPr="00787C20" w:rsidRDefault="00E1066E">
            <w:pPr>
              <w:pStyle w:val="afe"/>
              <w:rPr>
                <w:szCs w:val="21"/>
              </w:rPr>
            </w:pPr>
            <w:r w:rsidRPr="00787C20">
              <w:rPr>
                <w:rFonts w:hint="eastAsia"/>
                <w:szCs w:val="21"/>
              </w:rPr>
              <w:t>0</w:t>
            </w:r>
            <w:r w:rsidRPr="00787C20">
              <w:rPr>
                <w:szCs w:val="21"/>
              </w:rPr>
              <w:t>.018</w:t>
            </w:r>
          </w:p>
        </w:tc>
        <w:tc>
          <w:tcPr>
            <w:tcW w:w="685" w:type="pct"/>
            <w:vAlign w:val="center"/>
          </w:tcPr>
          <w:p w:rsidR="0031308C" w:rsidRPr="00787C20" w:rsidRDefault="00E1066E">
            <w:pPr>
              <w:pStyle w:val="afe"/>
              <w:rPr>
                <w:szCs w:val="21"/>
              </w:rPr>
            </w:pPr>
            <w:r w:rsidRPr="00787C20">
              <w:rPr>
                <w:rFonts w:hint="eastAsia"/>
                <w:szCs w:val="21"/>
              </w:rPr>
              <w:t>0</w:t>
            </w:r>
            <w:r w:rsidRPr="00787C20">
              <w:rPr>
                <w:szCs w:val="21"/>
              </w:rPr>
              <w:t>.006</w:t>
            </w:r>
          </w:p>
        </w:tc>
        <w:tc>
          <w:tcPr>
            <w:tcW w:w="831" w:type="pct"/>
            <w:vAlign w:val="center"/>
          </w:tcPr>
          <w:p w:rsidR="0031308C" w:rsidRPr="00787C20" w:rsidRDefault="00E1066E">
            <w:pPr>
              <w:pStyle w:val="afe"/>
              <w:rPr>
                <w:szCs w:val="21"/>
              </w:rPr>
            </w:pPr>
            <w:r w:rsidRPr="00787C20">
              <w:rPr>
                <w:rFonts w:hint="eastAsia"/>
                <w:szCs w:val="21"/>
              </w:rPr>
              <w:t>0</w:t>
            </w:r>
            <w:r w:rsidRPr="00787C20">
              <w:rPr>
                <w:szCs w:val="21"/>
              </w:rPr>
              <w:t>.224</w:t>
            </w:r>
          </w:p>
        </w:tc>
      </w:tr>
      <w:tr w:rsidR="00787C20" w:rsidRPr="00787C20">
        <w:trPr>
          <w:trHeight w:val="340"/>
          <w:jc w:val="center"/>
        </w:trPr>
        <w:tc>
          <w:tcPr>
            <w:tcW w:w="1430" w:type="pct"/>
            <w:vAlign w:val="center"/>
          </w:tcPr>
          <w:p w:rsidR="0031308C" w:rsidRPr="00787C20" w:rsidRDefault="00E1066E">
            <w:pPr>
              <w:spacing w:line="240" w:lineRule="auto"/>
              <w:ind w:firstLineChars="0" w:firstLine="0"/>
              <w:jc w:val="center"/>
              <w:rPr>
                <w:sz w:val="21"/>
                <w:szCs w:val="21"/>
              </w:rPr>
            </w:pPr>
            <w:r w:rsidRPr="00787C20">
              <w:rPr>
                <w:rFonts w:hint="eastAsia"/>
                <w:sz w:val="21"/>
                <w:szCs w:val="21"/>
              </w:rPr>
              <w:t>是否控制在审批范围内</w:t>
            </w:r>
          </w:p>
        </w:tc>
        <w:tc>
          <w:tcPr>
            <w:tcW w:w="685" w:type="pct"/>
            <w:vAlign w:val="center"/>
          </w:tcPr>
          <w:p w:rsidR="0031308C" w:rsidRPr="00787C20" w:rsidRDefault="00E1066E">
            <w:pPr>
              <w:pStyle w:val="afe"/>
              <w:rPr>
                <w:szCs w:val="21"/>
              </w:rPr>
            </w:pPr>
            <w:r w:rsidRPr="00787C20">
              <w:rPr>
                <w:rFonts w:hint="eastAsia"/>
                <w:szCs w:val="21"/>
              </w:rPr>
              <w:t>是</w:t>
            </w:r>
          </w:p>
        </w:tc>
        <w:tc>
          <w:tcPr>
            <w:tcW w:w="685" w:type="pct"/>
            <w:vAlign w:val="center"/>
          </w:tcPr>
          <w:p w:rsidR="0031308C" w:rsidRPr="00787C20" w:rsidRDefault="00E1066E">
            <w:pPr>
              <w:pStyle w:val="afe"/>
              <w:rPr>
                <w:szCs w:val="21"/>
              </w:rPr>
            </w:pPr>
            <w:r w:rsidRPr="00787C20">
              <w:rPr>
                <w:rFonts w:hint="eastAsia"/>
                <w:szCs w:val="21"/>
              </w:rPr>
              <w:t>是</w:t>
            </w:r>
          </w:p>
        </w:tc>
        <w:tc>
          <w:tcPr>
            <w:tcW w:w="685" w:type="pct"/>
            <w:vAlign w:val="center"/>
          </w:tcPr>
          <w:p w:rsidR="0031308C" w:rsidRPr="00787C20" w:rsidRDefault="00E1066E">
            <w:pPr>
              <w:pStyle w:val="afe"/>
              <w:rPr>
                <w:szCs w:val="21"/>
              </w:rPr>
            </w:pPr>
            <w:r w:rsidRPr="00787C20">
              <w:rPr>
                <w:rFonts w:hint="eastAsia"/>
                <w:szCs w:val="21"/>
              </w:rPr>
              <w:t>是</w:t>
            </w:r>
          </w:p>
        </w:tc>
        <w:tc>
          <w:tcPr>
            <w:tcW w:w="685" w:type="pct"/>
            <w:vAlign w:val="center"/>
          </w:tcPr>
          <w:p w:rsidR="0031308C" w:rsidRPr="00787C20" w:rsidRDefault="00E1066E">
            <w:pPr>
              <w:pStyle w:val="afe"/>
              <w:rPr>
                <w:szCs w:val="21"/>
              </w:rPr>
            </w:pPr>
            <w:r w:rsidRPr="00787C20">
              <w:rPr>
                <w:rFonts w:hint="eastAsia"/>
                <w:szCs w:val="21"/>
              </w:rPr>
              <w:t>是</w:t>
            </w:r>
          </w:p>
        </w:tc>
        <w:tc>
          <w:tcPr>
            <w:tcW w:w="831" w:type="pct"/>
            <w:vAlign w:val="center"/>
          </w:tcPr>
          <w:p w:rsidR="0031308C" w:rsidRPr="00787C20" w:rsidRDefault="00E1066E">
            <w:pPr>
              <w:pStyle w:val="afe"/>
              <w:rPr>
                <w:szCs w:val="21"/>
              </w:rPr>
            </w:pPr>
            <w:r w:rsidRPr="00787C20">
              <w:rPr>
                <w:rFonts w:hint="eastAsia"/>
                <w:szCs w:val="21"/>
              </w:rPr>
              <w:t>是</w:t>
            </w:r>
          </w:p>
        </w:tc>
      </w:tr>
      <w:tr w:rsidR="00787C20" w:rsidRPr="00787C20">
        <w:trPr>
          <w:trHeight w:val="340"/>
          <w:jc w:val="center"/>
        </w:trPr>
        <w:tc>
          <w:tcPr>
            <w:tcW w:w="1" w:type="pct"/>
            <w:gridSpan w:val="6"/>
            <w:vAlign w:val="center"/>
          </w:tcPr>
          <w:p w:rsidR="0031308C" w:rsidRPr="00787C20" w:rsidRDefault="00E1066E">
            <w:pPr>
              <w:pStyle w:val="afe"/>
              <w:jc w:val="both"/>
              <w:rPr>
                <w:szCs w:val="21"/>
              </w:rPr>
            </w:pPr>
            <w:r w:rsidRPr="00787C20">
              <w:rPr>
                <w:rFonts w:hint="eastAsia"/>
                <w:szCs w:val="21"/>
              </w:rPr>
              <w:t>备注：根据环评文件，我公司废水污染物</w:t>
            </w:r>
            <w:r w:rsidRPr="00787C20">
              <w:rPr>
                <w:rFonts w:hint="eastAsia"/>
                <w:szCs w:val="21"/>
              </w:rPr>
              <w:t>COD</w:t>
            </w:r>
            <w:r w:rsidRPr="00787C20">
              <w:rPr>
                <w:rFonts w:hint="eastAsia"/>
                <w:szCs w:val="21"/>
                <w:vertAlign w:val="subscript"/>
              </w:rPr>
              <w:t>Cr</w:t>
            </w:r>
            <w:r w:rsidRPr="00787C20">
              <w:rPr>
                <w:rFonts w:hint="eastAsia"/>
                <w:szCs w:val="21"/>
              </w:rPr>
              <w:t>、氨氮总量控制指标排环境标准原执行《城镇污水处理厂污染物排放标准》（</w:t>
            </w:r>
            <w:r w:rsidRPr="00787C20">
              <w:rPr>
                <w:rFonts w:hint="eastAsia"/>
                <w:szCs w:val="21"/>
              </w:rPr>
              <w:t>GB18918-2002</w:t>
            </w:r>
            <w:r w:rsidRPr="00787C20">
              <w:rPr>
                <w:rFonts w:hint="eastAsia"/>
                <w:szCs w:val="21"/>
              </w:rPr>
              <w:t>）表</w:t>
            </w:r>
            <w:r w:rsidRPr="00787C20">
              <w:rPr>
                <w:rFonts w:hint="eastAsia"/>
                <w:szCs w:val="21"/>
              </w:rPr>
              <w:t>1</w:t>
            </w:r>
            <w:r w:rsidRPr="00787C20">
              <w:rPr>
                <w:rFonts w:hint="eastAsia"/>
                <w:szCs w:val="21"/>
              </w:rPr>
              <w:t>中一级</w:t>
            </w:r>
            <w:r w:rsidRPr="00787C20">
              <w:rPr>
                <w:rFonts w:hint="eastAsia"/>
                <w:szCs w:val="21"/>
              </w:rPr>
              <w:t>A</w:t>
            </w:r>
            <w:r w:rsidRPr="00787C20">
              <w:rPr>
                <w:rFonts w:hint="eastAsia"/>
                <w:szCs w:val="21"/>
              </w:rPr>
              <w:t>标准（即</w:t>
            </w:r>
            <w:r w:rsidRPr="00787C20">
              <w:rPr>
                <w:rFonts w:hint="eastAsia"/>
                <w:szCs w:val="21"/>
              </w:rPr>
              <w:t>COD</w:t>
            </w:r>
            <w:r w:rsidRPr="00787C20">
              <w:rPr>
                <w:rFonts w:hint="eastAsia"/>
                <w:szCs w:val="21"/>
                <w:vertAlign w:val="subscript"/>
              </w:rPr>
              <w:t>Cr</w:t>
            </w:r>
            <w:r w:rsidRPr="00787C20">
              <w:rPr>
                <w:rFonts w:hint="eastAsia"/>
                <w:szCs w:val="21"/>
              </w:rPr>
              <w:t xml:space="preserve"> 50mg/L</w:t>
            </w:r>
            <w:r w:rsidRPr="00787C20">
              <w:rPr>
                <w:rFonts w:hint="eastAsia"/>
                <w:szCs w:val="21"/>
              </w:rPr>
              <w:t>、氨氮</w:t>
            </w:r>
            <w:r w:rsidRPr="00787C20">
              <w:rPr>
                <w:rFonts w:hint="eastAsia"/>
                <w:szCs w:val="21"/>
              </w:rPr>
              <w:t>5mg/L</w:t>
            </w:r>
            <w:r w:rsidRPr="00787C20">
              <w:rPr>
                <w:rFonts w:hint="eastAsia"/>
                <w:szCs w:val="21"/>
              </w:rPr>
              <w:t>），水污染物总量控制指标原为：废水量</w:t>
            </w:r>
            <w:r w:rsidRPr="00787C20">
              <w:rPr>
                <w:rFonts w:hint="eastAsia"/>
                <w:szCs w:val="21"/>
              </w:rPr>
              <w:t>8910t/a</w:t>
            </w:r>
            <w:r w:rsidRPr="00787C20">
              <w:rPr>
                <w:rFonts w:hint="eastAsia"/>
                <w:szCs w:val="21"/>
              </w:rPr>
              <w:t>，</w:t>
            </w:r>
            <w:r w:rsidRPr="00787C20">
              <w:rPr>
                <w:rFonts w:hint="eastAsia"/>
                <w:szCs w:val="21"/>
              </w:rPr>
              <w:t>COD</w:t>
            </w:r>
            <w:r w:rsidRPr="00787C20">
              <w:rPr>
                <w:rFonts w:hint="eastAsia"/>
                <w:szCs w:val="21"/>
                <w:vertAlign w:val="subscript"/>
              </w:rPr>
              <w:t>Cr</w:t>
            </w:r>
            <w:r w:rsidRPr="00787C20">
              <w:rPr>
                <w:rFonts w:hint="eastAsia"/>
                <w:szCs w:val="21"/>
              </w:rPr>
              <w:t xml:space="preserve"> 0.446t/a</w:t>
            </w:r>
            <w:r w:rsidRPr="00787C20">
              <w:rPr>
                <w:rFonts w:hint="eastAsia"/>
                <w:szCs w:val="21"/>
              </w:rPr>
              <w:t>，氨氮</w:t>
            </w:r>
            <w:r w:rsidRPr="00787C20">
              <w:rPr>
                <w:rFonts w:hint="eastAsia"/>
                <w:szCs w:val="21"/>
              </w:rPr>
              <w:t>0.045t/a</w:t>
            </w:r>
            <w:r w:rsidRPr="00787C20">
              <w:rPr>
                <w:rFonts w:hint="eastAsia"/>
                <w:szCs w:val="21"/>
              </w:rPr>
              <w:t>。目前项目所在区域内废水污染物</w:t>
            </w:r>
            <w:r w:rsidRPr="00787C20">
              <w:rPr>
                <w:rFonts w:hint="eastAsia"/>
                <w:szCs w:val="21"/>
              </w:rPr>
              <w:t>COD</w:t>
            </w:r>
            <w:r w:rsidRPr="00787C20">
              <w:rPr>
                <w:rFonts w:hint="eastAsia"/>
                <w:szCs w:val="21"/>
                <w:vertAlign w:val="subscript"/>
              </w:rPr>
              <w:t>Cr</w:t>
            </w:r>
            <w:r w:rsidRPr="00787C20">
              <w:rPr>
                <w:rFonts w:hint="eastAsia"/>
                <w:szCs w:val="21"/>
              </w:rPr>
              <w:t>、氨氮排环境标准执行《城镇污水处理厂主要水污染物排放标准》（</w:t>
            </w:r>
            <w:r w:rsidRPr="00787C20">
              <w:rPr>
                <w:rFonts w:hint="eastAsia"/>
                <w:szCs w:val="21"/>
              </w:rPr>
              <w:t>DB33/2169-2018</w:t>
            </w:r>
            <w:r w:rsidRPr="00787C20">
              <w:rPr>
                <w:rFonts w:hint="eastAsia"/>
                <w:szCs w:val="21"/>
              </w:rPr>
              <w:t>）表</w:t>
            </w:r>
            <w:r w:rsidRPr="00787C20">
              <w:rPr>
                <w:rFonts w:hint="eastAsia"/>
                <w:szCs w:val="21"/>
              </w:rPr>
              <w:t>1</w:t>
            </w:r>
            <w:r w:rsidRPr="00787C20">
              <w:rPr>
                <w:rFonts w:hint="eastAsia"/>
                <w:szCs w:val="21"/>
              </w:rPr>
              <w:t>中相关排放限值（即</w:t>
            </w:r>
            <w:r w:rsidRPr="00787C20">
              <w:rPr>
                <w:rFonts w:hint="eastAsia"/>
                <w:szCs w:val="21"/>
              </w:rPr>
              <w:t>COD</w:t>
            </w:r>
            <w:r w:rsidRPr="00787C20">
              <w:rPr>
                <w:rFonts w:hint="eastAsia"/>
                <w:szCs w:val="21"/>
                <w:vertAlign w:val="subscript"/>
              </w:rPr>
              <w:t>Cr</w:t>
            </w:r>
            <w:r w:rsidRPr="00787C20">
              <w:rPr>
                <w:rFonts w:hint="eastAsia"/>
                <w:szCs w:val="21"/>
              </w:rPr>
              <w:t xml:space="preserve"> 40mg/L</w:t>
            </w:r>
            <w:r w:rsidRPr="00787C20">
              <w:rPr>
                <w:rFonts w:hint="eastAsia"/>
                <w:szCs w:val="21"/>
              </w:rPr>
              <w:t>、氨氮</w:t>
            </w:r>
            <w:r w:rsidRPr="00787C20">
              <w:rPr>
                <w:rFonts w:hint="eastAsia"/>
                <w:szCs w:val="21"/>
              </w:rPr>
              <w:t>2mg/L</w:t>
            </w:r>
            <w:r w:rsidRPr="00787C20">
              <w:rPr>
                <w:rFonts w:hint="eastAsia"/>
                <w:szCs w:val="21"/>
              </w:rPr>
              <w:t>），折算确定现有水污染物总量控制指标为：废水量</w:t>
            </w:r>
            <w:r w:rsidRPr="00787C20">
              <w:rPr>
                <w:rFonts w:hint="eastAsia"/>
                <w:szCs w:val="21"/>
              </w:rPr>
              <w:t>8910t/a</w:t>
            </w:r>
            <w:r w:rsidRPr="00787C20">
              <w:rPr>
                <w:rFonts w:hint="eastAsia"/>
                <w:szCs w:val="21"/>
              </w:rPr>
              <w:t>，</w:t>
            </w:r>
            <w:r w:rsidRPr="00787C20">
              <w:rPr>
                <w:rFonts w:hint="eastAsia"/>
                <w:szCs w:val="21"/>
              </w:rPr>
              <w:t>COD</w:t>
            </w:r>
            <w:r w:rsidRPr="00787C20">
              <w:rPr>
                <w:rFonts w:hint="eastAsia"/>
                <w:szCs w:val="21"/>
                <w:vertAlign w:val="subscript"/>
              </w:rPr>
              <w:t>Cr</w:t>
            </w:r>
            <w:r w:rsidRPr="00787C20">
              <w:rPr>
                <w:rFonts w:hint="eastAsia"/>
                <w:szCs w:val="21"/>
              </w:rPr>
              <w:t xml:space="preserve"> 0.356t/a</w:t>
            </w:r>
            <w:r w:rsidRPr="00787C20">
              <w:rPr>
                <w:rFonts w:hint="eastAsia"/>
                <w:szCs w:val="21"/>
              </w:rPr>
              <w:t>，氨氮</w:t>
            </w:r>
            <w:r w:rsidRPr="00787C20">
              <w:rPr>
                <w:rFonts w:hint="eastAsia"/>
                <w:szCs w:val="21"/>
              </w:rPr>
              <w:t>0.018t/a</w:t>
            </w:r>
            <w:r w:rsidRPr="00787C20">
              <w:rPr>
                <w:rFonts w:hint="eastAsia"/>
                <w:szCs w:val="21"/>
              </w:rPr>
              <w:t>。</w:t>
            </w:r>
          </w:p>
        </w:tc>
      </w:tr>
    </w:tbl>
    <w:p w:rsidR="0031308C" w:rsidRPr="00787C20" w:rsidRDefault="00E1066E">
      <w:pPr>
        <w:pStyle w:val="20"/>
      </w:pPr>
      <w:bookmarkStart w:id="124" w:name="_Toc174461347"/>
      <w:r w:rsidRPr="00787C20">
        <w:rPr>
          <w:rFonts w:hint="eastAsia"/>
        </w:rPr>
        <w:t>1</w:t>
      </w:r>
      <w:r w:rsidRPr="00787C20">
        <w:t>0.7</w:t>
      </w:r>
      <w:r w:rsidRPr="00787C20">
        <w:rPr>
          <w:rFonts w:hint="eastAsia"/>
        </w:rPr>
        <w:t>结论</w:t>
      </w:r>
      <w:bookmarkEnd w:id="124"/>
    </w:p>
    <w:p w:rsidR="0031308C" w:rsidRPr="00787C20" w:rsidRDefault="00E1066E">
      <w:pPr>
        <w:ind w:firstLine="480"/>
      </w:pPr>
      <w:r w:rsidRPr="00787C20">
        <w:rPr>
          <w:rFonts w:hint="eastAsia"/>
        </w:rPr>
        <w:t>综上分析，本项目主要生产设施和环保设施运行正常，项目在验收调查期间，各项污染物监测结果可满足相关环境排放标准要求，按照建设项目环境保护“三同时”的有关要求，基本落实了环</w:t>
      </w:r>
      <w:proofErr w:type="gramStart"/>
      <w:r w:rsidRPr="00787C20">
        <w:rPr>
          <w:rFonts w:hint="eastAsia"/>
        </w:rPr>
        <w:t>评文件</w:t>
      </w:r>
      <w:proofErr w:type="gramEnd"/>
      <w:r w:rsidRPr="00787C20">
        <w:rPr>
          <w:rFonts w:hint="eastAsia"/>
        </w:rPr>
        <w:t>及相关生态环境部门的要求，因此符合建设项目竣工环境保护验收条件。</w:t>
      </w:r>
    </w:p>
    <w:p w:rsidR="0031308C" w:rsidRPr="00787C20" w:rsidRDefault="0031308C">
      <w:pPr>
        <w:pStyle w:val="2"/>
        <w:ind w:leftChars="0" w:left="0" w:firstLineChars="0" w:firstLine="0"/>
        <w:rPr>
          <w:b/>
          <w:bCs/>
        </w:rPr>
        <w:sectPr w:rsidR="0031308C" w:rsidRPr="00787C20">
          <w:pgSz w:w="11906" w:h="16838"/>
          <w:pgMar w:top="1418" w:right="1701" w:bottom="1418" w:left="1701" w:header="851" w:footer="992" w:gutter="0"/>
          <w:pgNumType w:fmt="numberInDash"/>
          <w:cols w:space="425"/>
          <w:docGrid w:type="lines" w:linePitch="312"/>
        </w:sectPr>
      </w:pPr>
    </w:p>
    <w:p w:rsidR="0031308C" w:rsidRPr="00787C20" w:rsidRDefault="00E1066E">
      <w:pPr>
        <w:ind w:firstLine="482"/>
        <w:jc w:val="center"/>
        <w:rPr>
          <w:rFonts w:eastAsia="黑体" w:cs="Times New Roman"/>
          <w:b/>
        </w:rPr>
      </w:pPr>
      <w:r w:rsidRPr="00787C20">
        <w:rPr>
          <w:rFonts w:eastAsia="黑体" w:cs="Times New Roman"/>
          <w:b/>
        </w:rPr>
        <w:lastRenderedPageBreak/>
        <w:t>建设项目竣工环境保护</w:t>
      </w:r>
      <w:r w:rsidRPr="00787C20">
        <w:rPr>
          <w:rFonts w:ascii="宋体" w:eastAsia="宋体" w:hAnsi="宋体" w:cs="Times New Roman"/>
          <w:b/>
        </w:rPr>
        <w:t>“</w:t>
      </w:r>
      <w:r w:rsidRPr="00787C20">
        <w:rPr>
          <w:rFonts w:eastAsia="黑体" w:cs="Times New Roman"/>
          <w:b/>
        </w:rPr>
        <w:t>三同时</w:t>
      </w:r>
      <w:r w:rsidRPr="00787C20">
        <w:rPr>
          <w:rFonts w:ascii="宋体" w:eastAsia="宋体" w:hAnsi="宋体" w:cs="Times New Roman"/>
          <w:b/>
        </w:rPr>
        <w:t>”</w:t>
      </w:r>
      <w:r w:rsidRPr="00787C20">
        <w:rPr>
          <w:rFonts w:eastAsia="黑体" w:cs="Times New Roman"/>
          <w:b/>
        </w:rPr>
        <w:t>验收登记表</w:t>
      </w:r>
    </w:p>
    <w:p w:rsidR="0031308C" w:rsidRPr="00787C20" w:rsidRDefault="00E1066E">
      <w:pPr>
        <w:spacing w:line="240" w:lineRule="auto"/>
        <w:ind w:firstLineChars="0" w:firstLine="0"/>
        <w:rPr>
          <w:rFonts w:cs="Times New Roman"/>
          <w:b/>
          <w:sz w:val="18"/>
          <w:szCs w:val="18"/>
        </w:rPr>
      </w:pPr>
      <w:r w:rsidRPr="00787C20">
        <w:rPr>
          <w:rFonts w:cs="Times New Roman"/>
          <w:b/>
          <w:sz w:val="18"/>
          <w:szCs w:val="18"/>
        </w:rPr>
        <w:t>填表单位（盖章）：</w:t>
      </w:r>
      <w:r w:rsidRPr="00787C20">
        <w:rPr>
          <w:rFonts w:cs="Times New Roman" w:hint="eastAsia"/>
          <w:b/>
          <w:sz w:val="18"/>
          <w:szCs w:val="18"/>
        </w:rPr>
        <w:t>浙江大族富创得科技有限公司</w:t>
      </w:r>
      <w:r w:rsidRPr="00787C20">
        <w:rPr>
          <w:rFonts w:cs="Times New Roman" w:hint="eastAsia"/>
          <w:b/>
          <w:sz w:val="18"/>
          <w:szCs w:val="18"/>
        </w:rPr>
        <w:t xml:space="preserve"> </w:t>
      </w:r>
      <w:r w:rsidRPr="00787C20">
        <w:rPr>
          <w:rFonts w:cs="Times New Roman"/>
          <w:b/>
          <w:sz w:val="18"/>
          <w:szCs w:val="18"/>
        </w:rPr>
        <w:t xml:space="preserve">                                                                   </w:t>
      </w:r>
      <w:r w:rsidRPr="00787C20">
        <w:rPr>
          <w:rFonts w:cs="Times New Roman" w:hint="eastAsia"/>
          <w:b/>
          <w:sz w:val="18"/>
          <w:szCs w:val="18"/>
        </w:rPr>
        <w:t xml:space="preserve">   </w:t>
      </w:r>
      <w:r w:rsidRPr="00787C20">
        <w:rPr>
          <w:rFonts w:cs="Times New Roman"/>
          <w:b/>
          <w:sz w:val="18"/>
          <w:szCs w:val="18"/>
        </w:rPr>
        <w:t xml:space="preserve"> </w:t>
      </w:r>
      <w:r w:rsidRPr="00787C20">
        <w:rPr>
          <w:rFonts w:cs="Times New Roman"/>
          <w:b/>
          <w:sz w:val="18"/>
          <w:szCs w:val="18"/>
        </w:rPr>
        <w:t>填表人（签字）：</w:t>
      </w:r>
      <w:r w:rsidRPr="00787C20">
        <w:rPr>
          <w:rFonts w:cs="Times New Roman"/>
          <w:b/>
          <w:sz w:val="18"/>
          <w:szCs w:val="18"/>
        </w:rPr>
        <w:t xml:space="preserve">                                                            </w:t>
      </w:r>
      <w:r w:rsidRPr="00787C20">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567"/>
        <w:gridCol w:w="284"/>
        <w:gridCol w:w="141"/>
        <w:gridCol w:w="567"/>
        <w:gridCol w:w="851"/>
        <w:gridCol w:w="567"/>
        <w:gridCol w:w="992"/>
        <w:gridCol w:w="992"/>
        <w:gridCol w:w="2403"/>
        <w:gridCol w:w="112"/>
        <w:gridCol w:w="929"/>
        <w:gridCol w:w="634"/>
        <w:gridCol w:w="429"/>
        <w:gridCol w:w="496"/>
        <w:gridCol w:w="536"/>
        <w:gridCol w:w="1323"/>
      </w:tblGrid>
      <w:tr w:rsidR="00787C20" w:rsidRPr="00787C20">
        <w:trPr>
          <w:cantSplit/>
          <w:trHeight w:val="170"/>
          <w:jc w:val="center"/>
        </w:trPr>
        <w:tc>
          <w:tcPr>
            <w:tcW w:w="430" w:type="dxa"/>
            <w:vMerge w:val="restart"/>
            <w:tcMar>
              <w:left w:w="57" w:type="dxa"/>
              <w:right w:w="57" w:type="dxa"/>
            </w:tcMar>
            <w:textDirection w:val="tbRlV"/>
            <w:vAlign w:val="center"/>
          </w:tcPr>
          <w:p w:rsidR="0031308C" w:rsidRPr="00787C20" w:rsidRDefault="00E1066E">
            <w:pPr>
              <w:spacing w:line="240" w:lineRule="auto"/>
              <w:ind w:firstLineChars="0" w:firstLine="0"/>
              <w:jc w:val="center"/>
              <w:rPr>
                <w:rFonts w:cs="Times New Roman"/>
                <w:b/>
                <w:sz w:val="15"/>
                <w:szCs w:val="15"/>
              </w:rPr>
            </w:pPr>
            <w:r w:rsidRPr="00787C20">
              <w:rPr>
                <w:rFonts w:cs="Times New Roman"/>
                <w:b/>
                <w:sz w:val="15"/>
                <w:szCs w:val="15"/>
              </w:rPr>
              <w:t>建设项目</w:t>
            </w: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项目名称</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hint="eastAsia"/>
                <w:sz w:val="15"/>
                <w:szCs w:val="15"/>
              </w:rPr>
              <w:t>年产</w:t>
            </w:r>
            <w:r w:rsidRPr="00787C20">
              <w:rPr>
                <w:rFonts w:eastAsia="宋体" w:cs="Times New Roman" w:hint="eastAsia"/>
                <w:sz w:val="15"/>
                <w:szCs w:val="15"/>
              </w:rPr>
              <w:t>1800</w:t>
            </w:r>
            <w:r w:rsidRPr="00787C20">
              <w:rPr>
                <w:rFonts w:eastAsia="宋体" w:cs="Times New Roman" w:hint="eastAsia"/>
                <w:sz w:val="15"/>
                <w:szCs w:val="15"/>
              </w:rPr>
              <w:t>台半导体晶圆自动化生产专用设备建设项目</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项目代码</w:t>
            </w:r>
          </w:p>
        </w:tc>
        <w:tc>
          <w:tcPr>
            <w:tcW w:w="2515" w:type="dxa"/>
            <w:gridSpan w:val="2"/>
            <w:tcMar>
              <w:left w:w="57" w:type="dxa"/>
              <w:right w:w="57" w:type="dxa"/>
            </w:tcMar>
            <w:vAlign w:val="center"/>
          </w:tcPr>
          <w:p w:rsidR="0031308C" w:rsidRPr="00787C20" w:rsidRDefault="00E1066E">
            <w:pPr>
              <w:spacing w:line="240" w:lineRule="exact"/>
              <w:ind w:firstLineChars="0" w:firstLine="0"/>
              <w:rPr>
                <w:rFonts w:cs="Times New Roman"/>
                <w:bCs/>
                <w:sz w:val="15"/>
                <w:szCs w:val="15"/>
              </w:rPr>
            </w:pPr>
            <w:r w:rsidRPr="00787C20">
              <w:rPr>
                <w:rFonts w:cs="Times New Roman"/>
                <w:bCs/>
                <w:sz w:val="15"/>
                <w:szCs w:val="15"/>
              </w:rPr>
              <w:t>2206-330482-07-02-626891</w:t>
            </w:r>
          </w:p>
        </w:tc>
        <w:tc>
          <w:tcPr>
            <w:tcW w:w="1563"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建设地点</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hint="eastAsia"/>
                <w:sz w:val="15"/>
                <w:szCs w:val="15"/>
              </w:rPr>
              <w:t>平湖市新</w:t>
            </w:r>
            <w:proofErr w:type="gramStart"/>
            <w:r w:rsidRPr="00787C20">
              <w:rPr>
                <w:rFonts w:hint="eastAsia"/>
                <w:sz w:val="15"/>
                <w:szCs w:val="15"/>
              </w:rPr>
              <w:t>埭镇创新</w:t>
            </w:r>
            <w:proofErr w:type="gramEnd"/>
            <w:r w:rsidRPr="00787C20">
              <w:rPr>
                <w:rFonts w:hint="eastAsia"/>
                <w:sz w:val="15"/>
                <w:szCs w:val="15"/>
              </w:rPr>
              <w:t>路</w:t>
            </w:r>
            <w:r w:rsidRPr="00787C20">
              <w:rPr>
                <w:rFonts w:hint="eastAsia"/>
                <w:sz w:val="15"/>
                <w:szCs w:val="15"/>
              </w:rPr>
              <w:t>139</w:t>
            </w:r>
            <w:r w:rsidRPr="00787C20">
              <w:rPr>
                <w:rFonts w:hint="eastAsia"/>
                <w:sz w:val="15"/>
                <w:szCs w:val="15"/>
              </w:rPr>
              <w:t>号</w:t>
            </w:r>
          </w:p>
        </w:tc>
      </w:tr>
      <w:tr w:rsidR="00787C20" w:rsidRPr="00787C20">
        <w:trPr>
          <w:cantSplit/>
          <w:trHeight w:val="53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行业类别（分类管理名录）</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hint="eastAsia"/>
                <w:sz w:val="15"/>
                <w:szCs w:val="15"/>
              </w:rPr>
              <w:t xml:space="preserve">C3562 </w:t>
            </w:r>
            <w:r w:rsidRPr="00787C20">
              <w:rPr>
                <w:rFonts w:eastAsia="宋体" w:cs="Times New Roman" w:hint="eastAsia"/>
                <w:sz w:val="15"/>
                <w:szCs w:val="15"/>
              </w:rPr>
              <w:t>半导体器件专用设备制造</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建设性质</w:t>
            </w:r>
          </w:p>
        </w:tc>
        <w:tc>
          <w:tcPr>
            <w:tcW w:w="4078"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sym w:font="Wingdings 2" w:char="0052"/>
            </w:r>
            <w:r w:rsidRPr="00787C20">
              <w:rPr>
                <w:rFonts w:cs="Times New Roman"/>
                <w:b/>
                <w:sz w:val="15"/>
                <w:szCs w:val="15"/>
              </w:rPr>
              <w:t>新建</w:t>
            </w:r>
            <w:r w:rsidRPr="00787C20">
              <w:rPr>
                <w:rFonts w:cs="Times New Roman" w:hint="eastAsia"/>
                <w:b/>
                <w:sz w:val="15"/>
                <w:szCs w:val="15"/>
              </w:rPr>
              <w:t>(</w:t>
            </w:r>
            <w:r w:rsidRPr="00787C20">
              <w:rPr>
                <w:rFonts w:cs="Times New Roman" w:hint="eastAsia"/>
                <w:b/>
                <w:sz w:val="15"/>
                <w:szCs w:val="15"/>
              </w:rPr>
              <w:t>迁建</w:t>
            </w:r>
            <w:r w:rsidRPr="00787C20">
              <w:rPr>
                <w:rFonts w:cs="Times New Roman"/>
                <w:b/>
                <w:sz w:val="15"/>
                <w:szCs w:val="15"/>
              </w:rPr>
              <w:t xml:space="preserve">)   </w:t>
            </w:r>
            <w:r w:rsidRPr="00787C20">
              <w:rPr>
                <w:rFonts w:cs="Times New Roman"/>
                <w:b/>
                <w:sz w:val="15"/>
                <w:szCs w:val="15"/>
              </w:rPr>
              <w:sym w:font="Wingdings 2" w:char="00A3"/>
            </w:r>
            <w:r w:rsidRPr="00787C20">
              <w:rPr>
                <w:rFonts w:cs="Times New Roman" w:hint="eastAsia"/>
                <w:b/>
                <w:sz w:val="15"/>
                <w:szCs w:val="15"/>
              </w:rPr>
              <w:t>改扩建</w:t>
            </w:r>
            <w:r w:rsidRPr="00787C20">
              <w:rPr>
                <w:rFonts w:cs="Times New Roman"/>
                <w:b/>
                <w:sz w:val="15"/>
                <w:szCs w:val="15"/>
              </w:rPr>
              <w:t xml:space="preserve">  </w:t>
            </w:r>
            <w:r w:rsidRPr="00787C20">
              <w:rPr>
                <w:rFonts w:cs="Times New Roman"/>
                <w:b/>
                <w:sz w:val="15"/>
                <w:szCs w:val="15"/>
              </w:rPr>
              <w:sym w:font="Wingdings 2" w:char="00A3"/>
            </w:r>
            <w:r w:rsidRPr="00787C20">
              <w:rPr>
                <w:rFonts w:cs="Times New Roman"/>
                <w:b/>
                <w:sz w:val="15"/>
                <w:szCs w:val="15"/>
              </w:rPr>
              <w:t>技术改造</w:t>
            </w:r>
          </w:p>
        </w:tc>
        <w:tc>
          <w:tcPr>
            <w:tcW w:w="925"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项目厂区中心经度</w:t>
            </w:r>
            <w:r w:rsidRPr="00787C20">
              <w:rPr>
                <w:rFonts w:cs="Times New Roman"/>
                <w:b/>
                <w:sz w:val="15"/>
                <w:szCs w:val="15"/>
              </w:rPr>
              <w:t>/</w:t>
            </w:r>
            <w:r w:rsidRPr="00787C20">
              <w:rPr>
                <w:rFonts w:cs="Times New Roman"/>
                <w:b/>
                <w:sz w:val="15"/>
                <w:szCs w:val="15"/>
              </w:rPr>
              <w:t>纬度</w:t>
            </w:r>
          </w:p>
        </w:tc>
        <w:tc>
          <w:tcPr>
            <w:tcW w:w="1859"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sz w:val="15"/>
                <w:szCs w:val="15"/>
              </w:rPr>
              <w:t>经度：</w:t>
            </w:r>
            <w:r w:rsidRPr="00787C20">
              <w:rPr>
                <w:rFonts w:cs="Times New Roman"/>
                <w:sz w:val="15"/>
                <w:szCs w:val="15"/>
              </w:rPr>
              <w:t>121°04′58.192″</w:t>
            </w:r>
          </w:p>
          <w:p w:rsidR="0031308C" w:rsidRPr="00787C20" w:rsidRDefault="00E1066E">
            <w:pPr>
              <w:spacing w:line="240" w:lineRule="exact"/>
              <w:ind w:firstLineChars="0" w:firstLine="0"/>
              <w:rPr>
                <w:rFonts w:cs="Times New Roman"/>
                <w:sz w:val="15"/>
                <w:szCs w:val="15"/>
              </w:rPr>
            </w:pPr>
            <w:r w:rsidRPr="00787C20">
              <w:rPr>
                <w:rFonts w:cs="Times New Roman"/>
                <w:sz w:val="15"/>
                <w:szCs w:val="15"/>
              </w:rPr>
              <w:t>纬度：</w:t>
            </w:r>
            <w:r w:rsidRPr="00787C20">
              <w:rPr>
                <w:rFonts w:cs="Times New Roman"/>
                <w:sz w:val="15"/>
                <w:szCs w:val="15"/>
              </w:rPr>
              <w:t>30°50′18.281″</w:t>
            </w:r>
          </w:p>
        </w:tc>
      </w:tr>
      <w:tr w:rsidR="00787C20" w:rsidRPr="00787C20">
        <w:trPr>
          <w:cantSplit/>
          <w:trHeight w:val="278"/>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设计生产能力</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cs="Times New Roman" w:hint="eastAsia"/>
                <w:sz w:val="15"/>
                <w:szCs w:val="15"/>
              </w:rPr>
              <w:t>年产</w:t>
            </w:r>
            <w:r w:rsidRPr="00787C20">
              <w:rPr>
                <w:rFonts w:cs="Times New Roman" w:hint="eastAsia"/>
                <w:sz w:val="15"/>
                <w:szCs w:val="15"/>
              </w:rPr>
              <w:t>1800</w:t>
            </w:r>
            <w:r w:rsidRPr="00787C20">
              <w:rPr>
                <w:rFonts w:cs="Times New Roman" w:hint="eastAsia"/>
                <w:sz w:val="15"/>
                <w:szCs w:val="15"/>
              </w:rPr>
              <w:t>台半导体晶圆自动化生产专用设备</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实际生产能力</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hint="eastAsia"/>
                <w:sz w:val="15"/>
                <w:szCs w:val="15"/>
              </w:rPr>
              <w:t>年产</w:t>
            </w:r>
            <w:r w:rsidRPr="00787C20">
              <w:rPr>
                <w:rFonts w:cs="Times New Roman" w:hint="eastAsia"/>
                <w:sz w:val="15"/>
                <w:szCs w:val="15"/>
              </w:rPr>
              <w:t>1800</w:t>
            </w:r>
            <w:r w:rsidRPr="00787C20">
              <w:rPr>
                <w:rFonts w:cs="Times New Roman" w:hint="eastAsia"/>
                <w:sz w:val="15"/>
                <w:szCs w:val="15"/>
              </w:rPr>
              <w:t>台半导体晶圆自动化生产专用设备</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环评单位</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hint="eastAsia"/>
                <w:sz w:val="15"/>
                <w:szCs w:val="15"/>
              </w:rPr>
              <w:t>浙江中蓝环境科技有限公司</w:t>
            </w:r>
          </w:p>
        </w:tc>
      </w:tr>
      <w:tr w:rsidR="00787C20" w:rsidRPr="00787C20">
        <w:trPr>
          <w:cantSplit/>
          <w:trHeight w:val="1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环</w:t>
            </w:r>
            <w:proofErr w:type="gramStart"/>
            <w:r w:rsidRPr="00787C20">
              <w:rPr>
                <w:rFonts w:cs="Times New Roman"/>
                <w:b/>
                <w:sz w:val="15"/>
                <w:szCs w:val="15"/>
              </w:rPr>
              <w:t>评文件</w:t>
            </w:r>
            <w:proofErr w:type="gramEnd"/>
            <w:r w:rsidRPr="00787C20">
              <w:rPr>
                <w:rFonts w:cs="Times New Roman"/>
                <w:b/>
                <w:sz w:val="15"/>
                <w:szCs w:val="15"/>
              </w:rPr>
              <w:t>审批机关</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嘉兴市生态环境局平湖分局</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审批文号</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eastAsia="宋体" w:cs="Times New Roman" w:hint="eastAsia"/>
                <w:sz w:val="15"/>
                <w:szCs w:val="15"/>
              </w:rPr>
              <w:t>嘉（平）环建</w:t>
            </w:r>
            <w:r w:rsidRPr="00787C20">
              <w:rPr>
                <w:rFonts w:eastAsia="宋体" w:cs="Times New Roman" w:hint="eastAsia"/>
                <w:sz w:val="15"/>
                <w:szCs w:val="15"/>
              </w:rPr>
              <w:t>[2022]130</w:t>
            </w:r>
            <w:r w:rsidRPr="00787C20">
              <w:rPr>
                <w:rFonts w:eastAsia="宋体" w:cs="Times New Roman" w:hint="eastAsia"/>
                <w:sz w:val="15"/>
                <w:szCs w:val="15"/>
              </w:rPr>
              <w:t>号</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环评文件类型</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Cs/>
                <w:sz w:val="15"/>
                <w:szCs w:val="15"/>
              </w:rPr>
              <w:t>环境影响报告</w:t>
            </w:r>
            <w:r w:rsidRPr="00787C20">
              <w:rPr>
                <w:rFonts w:cs="Times New Roman" w:hint="eastAsia"/>
                <w:bCs/>
                <w:sz w:val="15"/>
                <w:szCs w:val="15"/>
              </w:rPr>
              <w:t>表</w:t>
            </w:r>
          </w:p>
        </w:tc>
      </w:tr>
      <w:tr w:rsidR="00787C20" w:rsidRPr="00787C20">
        <w:trPr>
          <w:cantSplit/>
          <w:trHeight w:val="1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开工日期</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20</w:t>
            </w:r>
            <w:r w:rsidRPr="00787C20">
              <w:rPr>
                <w:rFonts w:cs="Times New Roman"/>
                <w:sz w:val="15"/>
                <w:szCs w:val="15"/>
              </w:rPr>
              <w:t>23</w:t>
            </w:r>
            <w:r w:rsidRPr="00787C20">
              <w:rPr>
                <w:rFonts w:cs="Times New Roman" w:hint="eastAsia"/>
                <w:sz w:val="15"/>
                <w:szCs w:val="15"/>
              </w:rPr>
              <w:t>年</w:t>
            </w:r>
            <w:r w:rsidRPr="00787C20">
              <w:rPr>
                <w:rFonts w:cs="Times New Roman"/>
                <w:sz w:val="15"/>
                <w:szCs w:val="15"/>
              </w:rPr>
              <w:t>2</w:t>
            </w:r>
            <w:r w:rsidRPr="00787C20">
              <w:rPr>
                <w:rFonts w:cs="Times New Roman" w:hint="eastAsia"/>
                <w:sz w:val="15"/>
                <w:szCs w:val="15"/>
              </w:rPr>
              <w:t>月</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竣工日期</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20</w:t>
            </w:r>
            <w:r w:rsidRPr="00787C20">
              <w:rPr>
                <w:rFonts w:cs="Times New Roman"/>
                <w:sz w:val="15"/>
                <w:szCs w:val="15"/>
              </w:rPr>
              <w:t>24</w:t>
            </w:r>
            <w:r w:rsidRPr="00787C20">
              <w:rPr>
                <w:rFonts w:cs="Times New Roman" w:hint="eastAsia"/>
                <w:sz w:val="15"/>
                <w:szCs w:val="15"/>
              </w:rPr>
              <w:t>年</w:t>
            </w:r>
            <w:r w:rsidRPr="00787C20">
              <w:rPr>
                <w:rFonts w:cs="Times New Roman"/>
                <w:sz w:val="15"/>
                <w:szCs w:val="15"/>
              </w:rPr>
              <w:t>8</w:t>
            </w:r>
            <w:r w:rsidRPr="00787C20">
              <w:rPr>
                <w:rFonts w:cs="Times New Roman" w:hint="eastAsia"/>
                <w:sz w:val="15"/>
                <w:szCs w:val="15"/>
              </w:rPr>
              <w:t>月</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排污许可证申领时间</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202</w:t>
            </w:r>
            <w:r w:rsidRPr="00787C20">
              <w:rPr>
                <w:rFonts w:cs="Times New Roman"/>
                <w:sz w:val="15"/>
                <w:szCs w:val="15"/>
              </w:rPr>
              <w:t>3</w:t>
            </w:r>
            <w:r w:rsidRPr="00787C20">
              <w:rPr>
                <w:rFonts w:cs="Times New Roman" w:hint="eastAsia"/>
                <w:sz w:val="15"/>
                <w:szCs w:val="15"/>
              </w:rPr>
              <w:t>年</w:t>
            </w:r>
            <w:r w:rsidRPr="00787C20">
              <w:rPr>
                <w:rFonts w:cs="Times New Roman"/>
                <w:sz w:val="15"/>
                <w:szCs w:val="15"/>
              </w:rPr>
              <w:t>2</w:t>
            </w:r>
            <w:r w:rsidRPr="00787C20">
              <w:rPr>
                <w:rFonts w:cs="Times New Roman" w:hint="eastAsia"/>
                <w:sz w:val="15"/>
                <w:szCs w:val="15"/>
              </w:rPr>
              <w:t>月</w:t>
            </w:r>
            <w:r w:rsidRPr="00787C20">
              <w:rPr>
                <w:rFonts w:cs="Times New Roman"/>
                <w:sz w:val="15"/>
                <w:szCs w:val="15"/>
              </w:rPr>
              <w:t>15</w:t>
            </w:r>
            <w:r w:rsidRPr="00787C20">
              <w:rPr>
                <w:rFonts w:cs="Times New Roman" w:hint="eastAsia"/>
                <w:sz w:val="15"/>
                <w:szCs w:val="15"/>
              </w:rPr>
              <w:t>日</w:t>
            </w:r>
          </w:p>
        </w:tc>
      </w:tr>
      <w:tr w:rsidR="00787C20" w:rsidRPr="00787C20">
        <w:trPr>
          <w:cantSplit/>
          <w:trHeight w:val="1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环保设施设计单位</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上海文承建筑装饰工程有限公司</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环保设施施工单位</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上海文承建筑装饰工程有限公司</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本工程排污许可证编号</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sz w:val="15"/>
                <w:szCs w:val="15"/>
              </w:rPr>
              <w:t>91330482MA7DYLDA9A001Y</w:t>
            </w:r>
          </w:p>
        </w:tc>
      </w:tr>
      <w:tr w:rsidR="00787C20" w:rsidRPr="00787C20">
        <w:trPr>
          <w:cantSplit/>
          <w:trHeight w:val="1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验收单位</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浙江大族富创得科技有限公司</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环保设施监测单位</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浙江爱迪信检测技术有限公司</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验收监测时工况</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sz w:val="15"/>
                <w:szCs w:val="15"/>
              </w:rPr>
              <w:t>＞</w:t>
            </w:r>
            <w:r w:rsidRPr="00787C20">
              <w:rPr>
                <w:rFonts w:cs="Times New Roman"/>
                <w:sz w:val="15"/>
                <w:szCs w:val="15"/>
              </w:rPr>
              <w:t>75%</w:t>
            </w:r>
          </w:p>
        </w:tc>
      </w:tr>
      <w:tr w:rsidR="00787C20" w:rsidRPr="00787C20">
        <w:trPr>
          <w:cantSplit/>
          <w:trHeight w:val="245"/>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投资总概算（万元）</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eastAsia="宋体" w:cs="Times New Roman"/>
                <w:bCs/>
                <w:sz w:val="15"/>
                <w:szCs w:val="15"/>
              </w:rPr>
            </w:pPr>
            <w:r w:rsidRPr="00787C20">
              <w:rPr>
                <w:rFonts w:eastAsia="宋体" w:cs="Times New Roman"/>
                <w:bCs/>
                <w:sz w:val="15"/>
                <w:szCs w:val="15"/>
              </w:rPr>
              <w:t>10600</w:t>
            </w:r>
          </w:p>
        </w:tc>
        <w:tc>
          <w:tcPr>
            <w:tcW w:w="1984" w:type="dxa"/>
            <w:gridSpan w:val="2"/>
            <w:tcMar>
              <w:left w:w="57" w:type="dxa"/>
              <w:right w:w="57" w:type="dxa"/>
            </w:tcMar>
            <w:vAlign w:val="center"/>
          </w:tcPr>
          <w:p w:rsidR="0031308C" w:rsidRPr="00787C20" w:rsidRDefault="00E1066E">
            <w:pPr>
              <w:tabs>
                <w:tab w:val="left" w:pos="690"/>
              </w:tabs>
              <w:spacing w:line="240" w:lineRule="exact"/>
              <w:ind w:firstLineChars="0" w:firstLine="0"/>
              <w:rPr>
                <w:rFonts w:cs="Times New Roman"/>
                <w:sz w:val="15"/>
                <w:szCs w:val="15"/>
              </w:rPr>
            </w:pPr>
            <w:r w:rsidRPr="00787C20">
              <w:rPr>
                <w:rFonts w:cs="Times New Roman"/>
                <w:b/>
                <w:sz w:val="15"/>
                <w:szCs w:val="15"/>
              </w:rPr>
              <w:t>环保投资总概算（万元）</w:t>
            </w:r>
          </w:p>
        </w:tc>
        <w:tc>
          <w:tcPr>
            <w:tcW w:w="2403" w:type="dxa"/>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60</w:t>
            </w:r>
          </w:p>
        </w:tc>
        <w:tc>
          <w:tcPr>
            <w:tcW w:w="1675" w:type="dxa"/>
            <w:gridSpan w:val="3"/>
            <w:tcMar>
              <w:left w:w="57" w:type="dxa"/>
              <w:right w:w="57" w:type="dxa"/>
            </w:tcMar>
            <w:vAlign w:val="center"/>
          </w:tcPr>
          <w:p w:rsidR="0031308C" w:rsidRPr="00787C20" w:rsidRDefault="00E1066E">
            <w:pPr>
              <w:tabs>
                <w:tab w:val="left" w:pos="690"/>
              </w:tabs>
              <w:spacing w:line="240" w:lineRule="exact"/>
              <w:ind w:firstLineChars="0" w:firstLine="0"/>
              <w:rPr>
                <w:rFonts w:cs="Times New Roman"/>
                <w:sz w:val="15"/>
                <w:szCs w:val="15"/>
              </w:rPr>
            </w:pPr>
            <w:r w:rsidRPr="00787C20">
              <w:rPr>
                <w:rFonts w:cs="Times New Roman"/>
                <w:b/>
                <w:sz w:val="15"/>
                <w:szCs w:val="15"/>
              </w:rPr>
              <w:t>所占比例（</w:t>
            </w:r>
            <w:r w:rsidRPr="00787C20">
              <w:rPr>
                <w:rFonts w:cs="Times New Roman"/>
                <w:b/>
                <w:sz w:val="15"/>
                <w:szCs w:val="15"/>
              </w:rPr>
              <w:t>%</w:t>
            </w:r>
            <w:r w:rsidRPr="00787C20">
              <w:rPr>
                <w:rFonts w:cs="Times New Roman"/>
                <w:b/>
                <w:sz w:val="15"/>
                <w:szCs w:val="15"/>
              </w:rPr>
              <w:t>）</w:t>
            </w:r>
          </w:p>
        </w:tc>
        <w:tc>
          <w:tcPr>
            <w:tcW w:w="2784" w:type="dxa"/>
            <w:gridSpan w:val="4"/>
            <w:tcMar>
              <w:left w:w="57" w:type="dxa"/>
              <w:right w:w="57" w:type="dxa"/>
            </w:tcMar>
            <w:vAlign w:val="center"/>
          </w:tcPr>
          <w:p w:rsidR="0031308C" w:rsidRPr="00787C20" w:rsidRDefault="00E1066E">
            <w:pPr>
              <w:tabs>
                <w:tab w:val="left" w:pos="690"/>
              </w:tabs>
              <w:spacing w:line="240" w:lineRule="exact"/>
              <w:ind w:firstLineChars="0" w:firstLine="0"/>
              <w:rPr>
                <w:rFonts w:eastAsia="宋体" w:cs="Times New Roman"/>
                <w:sz w:val="15"/>
                <w:szCs w:val="15"/>
              </w:rPr>
            </w:pPr>
            <w:r w:rsidRPr="00787C20">
              <w:rPr>
                <w:rFonts w:eastAsia="宋体" w:cs="Times New Roman"/>
                <w:sz w:val="15"/>
                <w:szCs w:val="15"/>
              </w:rPr>
              <w:t>0.57</w:t>
            </w:r>
          </w:p>
        </w:tc>
      </w:tr>
      <w:tr w:rsidR="00787C20" w:rsidRPr="00787C20">
        <w:trPr>
          <w:cantSplit/>
          <w:trHeight w:val="1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实际总投资（万元）</w:t>
            </w:r>
          </w:p>
        </w:tc>
        <w:tc>
          <w:tcPr>
            <w:tcW w:w="4684" w:type="dxa"/>
            <w:gridSpan w:val="8"/>
            <w:tcMar>
              <w:left w:w="57" w:type="dxa"/>
              <w:right w:w="57" w:type="dxa"/>
            </w:tcMar>
          </w:tcPr>
          <w:p w:rsidR="0031308C" w:rsidRPr="00787C20" w:rsidRDefault="00E1066E">
            <w:pPr>
              <w:spacing w:line="240" w:lineRule="exact"/>
              <w:ind w:firstLineChars="0" w:firstLine="0"/>
              <w:rPr>
                <w:rFonts w:eastAsia="宋体" w:cs="Times New Roman"/>
                <w:bCs/>
                <w:sz w:val="15"/>
                <w:szCs w:val="15"/>
              </w:rPr>
            </w:pPr>
            <w:r w:rsidRPr="00787C20">
              <w:rPr>
                <w:rFonts w:eastAsia="宋体" w:cs="Times New Roman"/>
                <w:bCs/>
                <w:sz w:val="15"/>
                <w:szCs w:val="15"/>
              </w:rPr>
              <w:t>9600</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实际环保投资（万元）</w:t>
            </w:r>
          </w:p>
        </w:tc>
        <w:tc>
          <w:tcPr>
            <w:tcW w:w="2403" w:type="dxa"/>
            <w:tcMar>
              <w:left w:w="57" w:type="dxa"/>
              <w:right w:w="57" w:type="dxa"/>
            </w:tcMa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50</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所占比例（</w:t>
            </w:r>
            <w:r w:rsidRPr="00787C20">
              <w:rPr>
                <w:rFonts w:cs="Times New Roman"/>
                <w:b/>
                <w:sz w:val="15"/>
                <w:szCs w:val="15"/>
              </w:rPr>
              <w:t>%</w:t>
            </w:r>
            <w:r w:rsidRPr="00787C20">
              <w:rPr>
                <w:rFonts w:cs="Times New Roman"/>
                <w:b/>
                <w:sz w:val="15"/>
                <w:szCs w:val="15"/>
              </w:rPr>
              <w:t>）</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0.52</w:t>
            </w:r>
          </w:p>
        </w:tc>
      </w:tr>
      <w:tr w:rsidR="00787C20" w:rsidRPr="00787C20">
        <w:trPr>
          <w:cantSplit/>
          <w:trHeight w:val="311"/>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废水治理（万元）</w:t>
            </w:r>
          </w:p>
        </w:tc>
        <w:tc>
          <w:tcPr>
            <w:tcW w:w="828" w:type="dxa"/>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10</w:t>
            </w:r>
          </w:p>
        </w:tc>
        <w:tc>
          <w:tcPr>
            <w:tcW w:w="144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废气治理（万元）</w:t>
            </w:r>
          </w:p>
        </w:tc>
        <w:tc>
          <w:tcPr>
            <w:tcW w:w="425" w:type="dxa"/>
            <w:gridSpan w:val="2"/>
            <w:tcMar>
              <w:left w:w="57" w:type="dxa"/>
              <w:right w:w="57" w:type="dxa"/>
            </w:tcMar>
            <w:vAlign w:val="center"/>
          </w:tcPr>
          <w:p w:rsidR="0031308C" w:rsidRPr="00787C20" w:rsidRDefault="00E33D2A">
            <w:pPr>
              <w:spacing w:line="240" w:lineRule="exact"/>
              <w:ind w:firstLineChars="0" w:firstLine="0"/>
              <w:rPr>
                <w:rFonts w:eastAsia="宋体" w:cs="Times New Roman"/>
                <w:sz w:val="15"/>
                <w:szCs w:val="15"/>
              </w:rPr>
            </w:pPr>
            <w:r w:rsidRPr="00787C20">
              <w:rPr>
                <w:rFonts w:eastAsia="宋体" w:cs="Times New Roman"/>
                <w:sz w:val="15"/>
                <w:szCs w:val="15"/>
              </w:rPr>
              <w:t>15</w:t>
            </w:r>
          </w:p>
        </w:tc>
        <w:tc>
          <w:tcPr>
            <w:tcW w:w="1418"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噪声治理（万元）</w:t>
            </w:r>
          </w:p>
        </w:tc>
        <w:tc>
          <w:tcPr>
            <w:tcW w:w="567" w:type="dxa"/>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5</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固体废物治理（万元）</w:t>
            </w:r>
          </w:p>
        </w:tc>
        <w:tc>
          <w:tcPr>
            <w:tcW w:w="2403" w:type="dxa"/>
            <w:tcMar>
              <w:left w:w="57" w:type="dxa"/>
              <w:right w:w="57" w:type="dxa"/>
            </w:tcMar>
            <w:vAlign w:val="center"/>
          </w:tcPr>
          <w:p w:rsidR="0031308C" w:rsidRPr="00787C20" w:rsidRDefault="00E33D2A">
            <w:pPr>
              <w:spacing w:line="240" w:lineRule="exact"/>
              <w:ind w:firstLineChars="0" w:firstLine="0"/>
              <w:rPr>
                <w:rFonts w:eastAsia="宋体" w:cs="Times New Roman"/>
                <w:sz w:val="15"/>
                <w:szCs w:val="15"/>
              </w:rPr>
            </w:pPr>
            <w:r w:rsidRPr="00787C20">
              <w:rPr>
                <w:rFonts w:eastAsia="宋体" w:cs="Times New Roman"/>
                <w:sz w:val="15"/>
                <w:szCs w:val="15"/>
              </w:rPr>
              <w:t>15</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绿化及生态（万元）</w:t>
            </w:r>
          </w:p>
        </w:tc>
        <w:tc>
          <w:tcPr>
            <w:tcW w:w="429" w:type="dxa"/>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0</w:t>
            </w:r>
          </w:p>
        </w:tc>
        <w:tc>
          <w:tcPr>
            <w:tcW w:w="1032"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其他（万元）</w:t>
            </w:r>
          </w:p>
        </w:tc>
        <w:tc>
          <w:tcPr>
            <w:tcW w:w="1323"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sz w:val="15"/>
                <w:szCs w:val="15"/>
              </w:rPr>
              <w:t>5</w:t>
            </w:r>
          </w:p>
        </w:tc>
      </w:tr>
      <w:tr w:rsidR="00787C20" w:rsidRPr="00787C20">
        <w:trPr>
          <w:cantSplit/>
          <w:trHeight w:val="19"/>
          <w:jc w:val="center"/>
        </w:trPr>
        <w:tc>
          <w:tcPr>
            <w:tcW w:w="430" w:type="dxa"/>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964"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新增废水处理设施能力</w:t>
            </w:r>
          </w:p>
        </w:tc>
        <w:tc>
          <w:tcPr>
            <w:tcW w:w="4684" w:type="dxa"/>
            <w:gridSpan w:val="8"/>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w:t>
            </w:r>
          </w:p>
        </w:tc>
        <w:tc>
          <w:tcPr>
            <w:tcW w:w="1984"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新增废气处理设施能力</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年平均工作</w:t>
            </w:r>
            <w:r w:rsidRPr="00787C20">
              <w:rPr>
                <w:rFonts w:cs="Times New Roman" w:hint="eastAsia"/>
                <w:b/>
                <w:sz w:val="15"/>
                <w:szCs w:val="15"/>
              </w:rPr>
              <w:t>时间</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eastAsia="宋体" w:cs="Times New Roman"/>
                <w:sz w:val="15"/>
                <w:szCs w:val="15"/>
              </w:rPr>
            </w:pPr>
            <w:r w:rsidRPr="00787C20">
              <w:rPr>
                <w:rFonts w:eastAsia="宋体" w:cs="Times New Roman"/>
                <w:sz w:val="15"/>
                <w:szCs w:val="15"/>
              </w:rPr>
              <w:t>4800</w:t>
            </w:r>
            <w:r w:rsidRPr="00787C20">
              <w:rPr>
                <w:rFonts w:eastAsia="宋体" w:cs="Times New Roman" w:hint="eastAsia"/>
                <w:sz w:val="15"/>
                <w:szCs w:val="15"/>
              </w:rPr>
              <w:t>h</w:t>
            </w:r>
          </w:p>
        </w:tc>
      </w:tr>
      <w:tr w:rsidR="00787C20" w:rsidRPr="00787C20">
        <w:trPr>
          <w:cantSplit/>
          <w:trHeight w:val="19"/>
          <w:jc w:val="center"/>
        </w:trPr>
        <w:tc>
          <w:tcPr>
            <w:tcW w:w="2394" w:type="dxa"/>
            <w:gridSpan w:val="4"/>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运营单位</w:t>
            </w:r>
          </w:p>
        </w:tc>
        <w:tc>
          <w:tcPr>
            <w:tcW w:w="3266" w:type="dxa"/>
            <w:gridSpan w:val="6"/>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hint="eastAsia"/>
                <w:sz w:val="15"/>
                <w:szCs w:val="15"/>
              </w:rPr>
              <w:t>浙江大族富创得科技有限公司</w:t>
            </w:r>
          </w:p>
        </w:tc>
        <w:tc>
          <w:tcPr>
            <w:tcW w:w="3402"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运营单位社会统一信用代码（或组织机构代码）</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eastAsia="宋体" w:cs="Times New Roman"/>
                <w:sz w:val="15"/>
                <w:szCs w:val="15"/>
              </w:rPr>
              <w:t>91330482MA7DYLDA9A</w:t>
            </w:r>
          </w:p>
        </w:tc>
        <w:tc>
          <w:tcPr>
            <w:tcW w:w="1675" w:type="dxa"/>
            <w:gridSpan w:val="3"/>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验收时间</w:t>
            </w:r>
          </w:p>
        </w:tc>
        <w:tc>
          <w:tcPr>
            <w:tcW w:w="2784" w:type="dxa"/>
            <w:gridSpan w:val="4"/>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sz w:val="15"/>
                <w:szCs w:val="15"/>
              </w:rPr>
              <w:t>2025</w:t>
            </w:r>
            <w:r w:rsidRPr="00787C20">
              <w:rPr>
                <w:rFonts w:cs="Times New Roman" w:hint="eastAsia"/>
                <w:sz w:val="15"/>
                <w:szCs w:val="15"/>
              </w:rPr>
              <w:t>年</w:t>
            </w:r>
            <w:r w:rsidRPr="00787C20">
              <w:rPr>
                <w:rFonts w:cs="Times New Roman"/>
                <w:sz w:val="15"/>
                <w:szCs w:val="15"/>
              </w:rPr>
              <w:t>5</w:t>
            </w:r>
            <w:r w:rsidRPr="00787C20">
              <w:rPr>
                <w:rFonts w:cs="Times New Roman" w:hint="eastAsia"/>
                <w:sz w:val="15"/>
                <w:szCs w:val="15"/>
              </w:rPr>
              <w:t>月</w:t>
            </w:r>
          </w:p>
        </w:tc>
      </w:tr>
      <w:tr w:rsidR="00787C20" w:rsidRPr="00787C20">
        <w:trPr>
          <w:cantSplit/>
          <w:trHeight w:val="19"/>
          <w:jc w:val="center"/>
        </w:trPr>
        <w:tc>
          <w:tcPr>
            <w:tcW w:w="598" w:type="dxa"/>
            <w:gridSpan w:val="2"/>
            <w:vMerge w:val="restart"/>
            <w:tcMar>
              <w:left w:w="57" w:type="dxa"/>
              <w:right w:w="57" w:type="dxa"/>
            </w:tcMar>
            <w:vAlign w:val="center"/>
          </w:tcPr>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污染</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物排</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放达</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标与</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总量</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控制（工</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业建</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设项</w:t>
            </w:r>
          </w:p>
          <w:p w:rsidR="0031308C" w:rsidRPr="00787C20" w:rsidRDefault="00E1066E">
            <w:pPr>
              <w:spacing w:line="240" w:lineRule="exact"/>
              <w:ind w:firstLineChars="0" w:firstLine="0"/>
              <w:rPr>
                <w:rFonts w:eastAsia="黑体" w:cs="Times New Roman"/>
                <w:b/>
                <w:spacing w:val="20"/>
                <w:sz w:val="15"/>
                <w:szCs w:val="15"/>
              </w:rPr>
            </w:pPr>
            <w:r w:rsidRPr="00787C20">
              <w:rPr>
                <w:rFonts w:eastAsia="黑体" w:cs="Times New Roman"/>
                <w:b/>
                <w:spacing w:val="20"/>
                <w:sz w:val="15"/>
                <w:szCs w:val="15"/>
              </w:rPr>
              <w:t>目详填）</w:t>
            </w: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污染物</w:t>
            </w:r>
          </w:p>
        </w:tc>
        <w:tc>
          <w:tcPr>
            <w:tcW w:w="828" w:type="dxa"/>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原有排</w:t>
            </w:r>
          </w:p>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放量</w:t>
            </w:r>
            <w:r w:rsidRPr="00787C20">
              <w:rPr>
                <w:rFonts w:cs="Times New Roman"/>
                <w:b/>
                <w:sz w:val="15"/>
                <w:szCs w:val="15"/>
              </w:rPr>
              <w:t>(1)</w:t>
            </w:r>
          </w:p>
        </w:tc>
        <w:tc>
          <w:tcPr>
            <w:tcW w:w="879" w:type="dxa"/>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本期工程实际排放浓度</w:t>
            </w:r>
            <w:r w:rsidRPr="00787C20">
              <w:rPr>
                <w:rFonts w:cs="Times New Roman"/>
                <w:b/>
                <w:sz w:val="15"/>
                <w:szCs w:val="15"/>
              </w:rPr>
              <w:t>(2)</w:t>
            </w:r>
          </w:p>
        </w:tc>
        <w:tc>
          <w:tcPr>
            <w:tcW w:w="851"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本期工程允许排放浓度</w:t>
            </w:r>
            <w:r w:rsidRPr="00787C20">
              <w:rPr>
                <w:rFonts w:cs="Times New Roman"/>
                <w:b/>
                <w:sz w:val="15"/>
                <w:szCs w:val="15"/>
              </w:rPr>
              <w:t>(3)</w:t>
            </w:r>
          </w:p>
        </w:tc>
        <w:tc>
          <w:tcPr>
            <w:tcW w:w="708"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本期工程产生量</w:t>
            </w:r>
            <w:r w:rsidRPr="00787C20">
              <w:rPr>
                <w:rFonts w:cs="Times New Roman"/>
                <w:b/>
                <w:sz w:val="15"/>
                <w:szCs w:val="15"/>
              </w:rPr>
              <w:t>(4)</w:t>
            </w:r>
          </w:p>
        </w:tc>
        <w:tc>
          <w:tcPr>
            <w:tcW w:w="1418"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本期工程自身削减量</w:t>
            </w:r>
            <w:r w:rsidRPr="00787C20">
              <w:rPr>
                <w:rFonts w:cs="Times New Roman"/>
                <w:b/>
                <w:sz w:val="15"/>
                <w:szCs w:val="15"/>
              </w:rPr>
              <w:t>(5)</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本期工程实际排放量</w:t>
            </w:r>
            <w:r w:rsidRPr="00787C20">
              <w:rPr>
                <w:rFonts w:cs="Times New Roman"/>
                <w:b/>
                <w:sz w:val="15"/>
                <w:szCs w:val="15"/>
              </w:rPr>
              <w:t>(6)</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本期工程核定排放总量</w:t>
            </w:r>
            <w:r w:rsidRPr="00787C20">
              <w:rPr>
                <w:rFonts w:cs="Times New Roman"/>
                <w:b/>
                <w:sz w:val="15"/>
                <w:szCs w:val="15"/>
              </w:rPr>
              <w:t>(7)</w:t>
            </w:r>
          </w:p>
        </w:tc>
        <w:tc>
          <w:tcPr>
            <w:tcW w:w="2403" w:type="dxa"/>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本期工程</w:t>
            </w:r>
            <w:r w:rsidRPr="00787C20">
              <w:rPr>
                <w:rFonts w:asciiTheme="minorEastAsia" w:hAnsiTheme="minorEastAsia" w:cs="Times New Roman"/>
                <w:b/>
                <w:sz w:val="15"/>
                <w:szCs w:val="15"/>
              </w:rPr>
              <w:t>“以新带老”削</w:t>
            </w:r>
            <w:r w:rsidRPr="00787C20">
              <w:rPr>
                <w:rFonts w:cs="Times New Roman"/>
                <w:b/>
                <w:sz w:val="15"/>
                <w:szCs w:val="15"/>
              </w:rPr>
              <w:t>减量</w:t>
            </w:r>
            <w:r w:rsidRPr="00787C20">
              <w:rPr>
                <w:rFonts w:cs="Times New Roman"/>
                <w:b/>
                <w:sz w:val="15"/>
                <w:szCs w:val="15"/>
              </w:rPr>
              <w:t>(8)</w:t>
            </w:r>
          </w:p>
        </w:tc>
        <w:tc>
          <w:tcPr>
            <w:tcW w:w="1041"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全厂实际排放总量</w:t>
            </w:r>
            <w:r w:rsidRPr="00787C20">
              <w:rPr>
                <w:rFonts w:cs="Times New Roman"/>
                <w:b/>
                <w:sz w:val="15"/>
                <w:szCs w:val="15"/>
              </w:rPr>
              <w:t>(9)</w:t>
            </w:r>
          </w:p>
        </w:tc>
        <w:tc>
          <w:tcPr>
            <w:tcW w:w="1063"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全厂核定排放总量</w:t>
            </w:r>
            <w:r w:rsidRPr="00787C20">
              <w:rPr>
                <w:rFonts w:cs="Times New Roman"/>
                <w:b/>
                <w:sz w:val="15"/>
                <w:szCs w:val="15"/>
              </w:rPr>
              <w:t>(10)</w:t>
            </w:r>
          </w:p>
        </w:tc>
        <w:tc>
          <w:tcPr>
            <w:tcW w:w="1032"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区域平衡替代削减量</w:t>
            </w:r>
            <w:r w:rsidRPr="00787C20">
              <w:rPr>
                <w:rFonts w:cs="Times New Roman"/>
                <w:b/>
                <w:sz w:val="15"/>
                <w:szCs w:val="15"/>
              </w:rPr>
              <w:t>(11)</w:t>
            </w:r>
          </w:p>
        </w:tc>
        <w:tc>
          <w:tcPr>
            <w:tcW w:w="1323" w:type="dxa"/>
            <w:tcMar>
              <w:left w:w="57" w:type="dxa"/>
              <w:right w:w="57" w:type="dxa"/>
            </w:tcMar>
            <w:vAlign w:val="center"/>
          </w:tcPr>
          <w:p w:rsidR="0031308C" w:rsidRPr="00787C20" w:rsidRDefault="00E1066E">
            <w:pPr>
              <w:spacing w:line="240" w:lineRule="exact"/>
              <w:ind w:firstLineChars="0" w:firstLine="0"/>
              <w:jc w:val="center"/>
              <w:rPr>
                <w:rFonts w:cs="Times New Roman"/>
                <w:b/>
                <w:sz w:val="15"/>
                <w:szCs w:val="15"/>
              </w:rPr>
            </w:pPr>
            <w:r w:rsidRPr="00787C20">
              <w:rPr>
                <w:rFonts w:cs="Times New Roman"/>
                <w:b/>
                <w:sz w:val="15"/>
                <w:szCs w:val="15"/>
              </w:rPr>
              <w:t>排放增减量</w:t>
            </w:r>
            <w:r w:rsidRPr="00787C20">
              <w:rPr>
                <w:rFonts w:cs="Times New Roman"/>
                <w:b/>
                <w:sz w:val="15"/>
                <w:szCs w:val="15"/>
              </w:rPr>
              <w:t>(12)</w:t>
            </w:r>
          </w:p>
        </w:tc>
      </w:tr>
      <w:tr w:rsidR="00787C20" w:rsidRPr="00787C20">
        <w:trPr>
          <w:cantSplit/>
          <w:trHeight w:val="243"/>
          <w:jc w:val="center"/>
        </w:trPr>
        <w:tc>
          <w:tcPr>
            <w:tcW w:w="598" w:type="dxa"/>
            <w:gridSpan w:val="2"/>
            <w:vMerge/>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废水</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E1066E">
            <w:pPr>
              <w:spacing w:line="240" w:lineRule="exact"/>
              <w:ind w:firstLineChars="0" w:firstLine="0"/>
              <w:jc w:val="center"/>
              <w:rPr>
                <w:rFonts w:eastAsia="宋体" w:cs="Times New Roman"/>
                <w:sz w:val="15"/>
                <w:szCs w:val="15"/>
              </w:rPr>
            </w:pPr>
            <w:r w:rsidRPr="00787C20">
              <w:rPr>
                <w:rFonts w:eastAsia="宋体" w:cs="Times New Roman" w:hint="eastAsia"/>
                <w:sz w:val="15"/>
                <w:szCs w:val="15"/>
              </w:rPr>
              <w:t>0</w:t>
            </w:r>
            <w:r w:rsidRPr="00787C20">
              <w:rPr>
                <w:rFonts w:eastAsia="宋体" w:cs="Times New Roman"/>
                <w:sz w:val="15"/>
                <w:szCs w:val="15"/>
              </w:rPr>
              <w:t>.8651</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.8910</w:t>
            </w: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E1066E">
            <w:pPr>
              <w:spacing w:line="240" w:lineRule="exact"/>
              <w:ind w:firstLineChars="0" w:firstLine="0"/>
              <w:jc w:val="center"/>
              <w:rPr>
                <w:rFonts w:eastAsia="宋体" w:cs="Times New Roman"/>
                <w:sz w:val="15"/>
                <w:szCs w:val="15"/>
              </w:rPr>
            </w:pPr>
            <w:r w:rsidRPr="00787C20">
              <w:rPr>
                <w:rFonts w:eastAsia="宋体" w:cs="Times New Roman" w:hint="eastAsia"/>
                <w:sz w:val="15"/>
                <w:szCs w:val="15"/>
              </w:rPr>
              <w:t>0</w:t>
            </w:r>
            <w:r w:rsidRPr="00787C20">
              <w:rPr>
                <w:rFonts w:eastAsia="宋体" w:cs="Times New Roman"/>
                <w:sz w:val="15"/>
                <w:szCs w:val="15"/>
              </w:rPr>
              <w:t>.8651</w:t>
            </w:r>
          </w:p>
        </w:tc>
        <w:tc>
          <w:tcPr>
            <w:tcW w:w="1063"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.8910</w:t>
            </w:r>
          </w:p>
        </w:tc>
        <w:tc>
          <w:tcPr>
            <w:tcW w:w="1032"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w:t>
            </w:r>
          </w:p>
        </w:tc>
        <w:tc>
          <w:tcPr>
            <w:tcW w:w="1323"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-0.0259</w:t>
            </w:r>
          </w:p>
        </w:tc>
      </w:tr>
      <w:tr w:rsidR="00787C20" w:rsidRPr="00787C20">
        <w:trPr>
          <w:cantSplit/>
          <w:trHeight w:val="242"/>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化学需氧量</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.346</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.356</w:t>
            </w: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.346</w:t>
            </w:r>
          </w:p>
        </w:tc>
        <w:tc>
          <w:tcPr>
            <w:tcW w:w="1063"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.356</w:t>
            </w:r>
          </w:p>
        </w:tc>
        <w:tc>
          <w:tcPr>
            <w:tcW w:w="1032"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w:t>
            </w:r>
          </w:p>
        </w:tc>
        <w:tc>
          <w:tcPr>
            <w:tcW w:w="1323"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-0.010</w:t>
            </w:r>
          </w:p>
        </w:tc>
      </w:tr>
      <w:tr w:rsidR="00787C20" w:rsidRPr="00787C20">
        <w:trPr>
          <w:cantSplit/>
          <w:trHeight w:val="290"/>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氨氮</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.017</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.018</w:t>
            </w: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.017</w:t>
            </w:r>
          </w:p>
        </w:tc>
        <w:tc>
          <w:tcPr>
            <w:tcW w:w="1063"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.018</w:t>
            </w:r>
          </w:p>
        </w:tc>
        <w:tc>
          <w:tcPr>
            <w:tcW w:w="1032"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w:t>
            </w:r>
          </w:p>
        </w:tc>
        <w:tc>
          <w:tcPr>
            <w:tcW w:w="1323"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-0.001</w:t>
            </w: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石油类</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r>
      <w:tr w:rsidR="00787C20" w:rsidRPr="00787C20">
        <w:trPr>
          <w:cantSplit/>
          <w:trHeight w:val="242"/>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eastAsia="黑体" w:cs="Times New Roman"/>
                <w:b/>
                <w:sz w:val="15"/>
                <w:szCs w:val="15"/>
              </w:rPr>
            </w:pPr>
            <w:r w:rsidRPr="00787C20">
              <w:rPr>
                <w:rFonts w:cs="Times New Roman"/>
                <w:b/>
                <w:sz w:val="15"/>
                <w:szCs w:val="15"/>
              </w:rPr>
              <w:t>废气</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二氧化硫</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烟尘</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eastAsia="宋体" w:cs="Times New Roman"/>
                <w:sz w:val="15"/>
                <w:szCs w:val="15"/>
              </w:rPr>
            </w:pP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工业粉尘</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0.176</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.224</w:t>
            </w: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0.176</w:t>
            </w:r>
          </w:p>
        </w:tc>
        <w:tc>
          <w:tcPr>
            <w:tcW w:w="1063"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0</w:t>
            </w:r>
            <w:r w:rsidRPr="00787C20">
              <w:rPr>
                <w:rFonts w:cs="Times New Roman"/>
                <w:sz w:val="15"/>
                <w:szCs w:val="15"/>
              </w:rPr>
              <w:t>.224</w:t>
            </w:r>
          </w:p>
        </w:tc>
        <w:tc>
          <w:tcPr>
            <w:tcW w:w="1032"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0.448</w:t>
            </w:r>
          </w:p>
        </w:tc>
        <w:tc>
          <w:tcPr>
            <w:tcW w:w="1323"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hint="eastAsia"/>
                <w:sz w:val="15"/>
                <w:szCs w:val="15"/>
              </w:rPr>
              <w:t>-</w:t>
            </w:r>
            <w:r w:rsidRPr="00787C20">
              <w:rPr>
                <w:rFonts w:cs="Times New Roman"/>
                <w:sz w:val="15"/>
                <w:szCs w:val="15"/>
              </w:rPr>
              <w:t>0.048</w:t>
            </w: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cs="Times New Roman"/>
                <w:b/>
                <w:sz w:val="15"/>
                <w:szCs w:val="15"/>
              </w:rPr>
            </w:pPr>
            <w:r w:rsidRPr="00787C20">
              <w:rPr>
                <w:rFonts w:cs="Times New Roman"/>
                <w:b/>
                <w:sz w:val="15"/>
                <w:szCs w:val="15"/>
              </w:rPr>
              <w:t>氮氧化物</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796" w:type="dxa"/>
            <w:gridSpan w:val="2"/>
            <w:tcMar>
              <w:left w:w="57" w:type="dxa"/>
              <w:right w:w="57" w:type="dxa"/>
            </w:tcMar>
            <w:vAlign w:val="center"/>
          </w:tcPr>
          <w:p w:rsidR="0031308C" w:rsidRPr="00787C20" w:rsidRDefault="00E1066E">
            <w:pPr>
              <w:spacing w:line="240" w:lineRule="exact"/>
              <w:ind w:firstLineChars="0" w:firstLine="0"/>
              <w:rPr>
                <w:rFonts w:eastAsia="黑体" w:cs="Times New Roman"/>
                <w:b/>
                <w:sz w:val="15"/>
                <w:szCs w:val="15"/>
              </w:rPr>
            </w:pPr>
            <w:r w:rsidRPr="00787C20">
              <w:rPr>
                <w:rFonts w:cs="Times New Roman"/>
                <w:b/>
                <w:sz w:val="15"/>
                <w:szCs w:val="15"/>
              </w:rPr>
              <w:t>工业固体废物</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178" w:type="dxa"/>
            <w:vMerge w:val="restart"/>
            <w:tcMar>
              <w:left w:w="57" w:type="dxa"/>
              <w:right w:w="57" w:type="dxa"/>
            </w:tcMar>
          </w:tcPr>
          <w:p w:rsidR="0031308C" w:rsidRPr="00787C20" w:rsidRDefault="00E1066E">
            <w:pPr>
              <w:spacing w:line="240" w:lineRule="exact"/>
              <w:ind w:firstLineChars="0" w:firstLine="0"/>
              <w:rPr>
                <w:rFonts w:cs="Times New Roman"/>
                <w:sz w:val="15"/>
                <w:szCs w:val="15"/>
              </w:rPr>
            </w:pPr>
            <w:r w:rsidRPr="00787C20">
              <w:rPr>
                <w:rFonts w:cs="Times New Roman"/>
                <w:b/>
                <w:sz w:val="15"/>
                <w:szCs w:val="15"/>
              </w:rPr>
              <w:t>与项目有关的其他特征污染物</w:t>
            </w:r>
          </w:p>
        </w:tc>
        <w:tc>
          <w:tcPr>
            <w:tcW w:w="618" w:type="dxa"/>
            <w:tcMar>
              <w:left w:w="57" w:type="dxa"/>
              <w:right w:w="57" w:type="dxa"/>
            </w:tcMar>
            <w:vAlign w:val="center"/>
          </w:tcPr>
          <w:p w:rsidR="0031308C" w:rsidRPr="00787C20" w:rsidRDefault="00E1066E">
            <w:pPr>
              <w:spacing w:line="240" w:lineRule="exact"/>
              <w:ind w:firstLineChars="0" w:firstLine="0"/>
              <w:rPr>
                <w:rFonts w:cs="Times New Roman"/>
                <w:sz w:val="15"/>
                <w:szCs w:val="15"/>
              </w:rPr>
            </w:pPr>
            <w:r w:rsidRPr="00787C20">
              <w:rPr>
                <w:rFonts w:cs="Times New Roman"/>
                <w:sz w:val="15"/>
                <w:szCs w:val="15"/>
              </w:rPr>
              <w:t>VOC</w:t>
            </w:r>
            <w:r w:rsidRPr="00787C20">
              <w:rPr>
                <w:rFonts w:cs="Times New Roman"/>
                <w:sz w:val="15"/>
                <w:szCs w:val="15"/>
                <w:vertAlign w:val="subscript"/>
              </w:rPr>
              <w:t>S</w:t>
            </w: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0.005</w:t>
            </w:r>
          </w:p>
        </w:tc>
        <w:tc>
          <w:tcPr>
            <w:tcW w:w="992"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0.006</w:t>
            </w: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0.005</w:t>
            </w:r>
          </w:p>
        </w:tc>
        <w:tc>
          <w:tcPr>
            <w:tcW w:w="1063"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0.006</w:t>
            </w:r>
          </w:p>
        </w:tc>
        <w:tc>
          <w:tcPr>
            <w:tcW w:w="1032" w:type="dxa"/>
            <w:gridSpan w:val="2"/>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0.006</w:t>
            </w:r>
          </w:p>
        </w:tc>
        <w:tc>
          <w:tcPr>
            <w:tcW w:w="1323" w:type="dxa"/>
            <w:tcMar>
              <w:left w:w="57" w:type="dxa"/>
              <w:right w:w="57" w:type="dxa"/>
            </w:tcMar>
            <w:vAlign w:val="center"/>
          </w:tcPr>
          <w:p w:rsidR="0031308C" w:rsidRPr="00787C20" w:rsidRDefault="00E1066E">
            <w:pPr>
              <w:spacing w:line="240" w:lineRule="exact"/>
              <w:ind w:firstLineChars="0" w:firstLine="0"/>
              <w:jc w:val="center"/>
              <w:rPr>
                <w:rFonts w:cs="Times New Roman"/>
                <w:sz w:val="15"/>
                <w:szCs w:val="15"/>
              </w:rPr>
            </w:pPr>
            <w:r w:rsidRPr="00787C20">
              <w:rPr>
                <w:rFonts w:cs="Times New Roman"/>
                <w:sz w:val="15"/>
                <w:szCs w:val="15"/>
              </w:rPr>
              <w:t>-0.001</w:t>
            </w:r>
          </w:p>
        </w:tc>
      </w:tr>
      <w:tr w:rsidR="00787C20" w:rsidRPr="00787C20">
        <w:trPr>
          <w:cantSplit/>
          <w:trHeight w:val="19"/>
          <w:jc w:val="center"/>
        </w:trPr>
        <w:tc>
          <w:tcPr>
            <w:tcW w:w="598" w:type="dxa"/>
            <w:gridSpan w:val="2"/>
            <w:vMerge/>
            <w:tcMar>
              <w:left w:w="57" w:type="dxa"/>
              <w:right w:w="57" w:type="dxa"/>
            </w:tcMar>
          </w:tcPr>
          <w:p w:rsidR="0031308C" w:rsidRPr="00787C20" w:rsidRDefault="0031308C">
            <w:pPr>
              <w:spacing w:line="240" w:lineRule="exact"/>
              <w:ind w:firstLineChars="0" w:firstLine="0"/>
              <w:rPr>
                <w:rFonts w:cs="Times New Roman"/>
                <w:sz w:val="15"/>
                <w:szCs w:val="15"/>
              </w:rPr>
            </w:pPr>
          </w:p>
        </w:tc>
        <w:tc>
          <w:tcPr>
            <w:tcW w:w="1178" w:type="dxa"/>
            <w:vMerge/>
            <w:tcMar>
              <w:left w:w="57" w:type="dxa"/>
              <w:right w:w="57" w:type="dxa"/>
            </w:tcMar>
          </w:tcPr>
          <w:p w:rsidR="0031308C" w:rsidRPr="00787C20" w:rsidRDefault="0031308C">
            <w:pPr>
              <w:spacing w:line="240" w:lineRule="exact"/>
              <w:ind w:firstLineChars="0" w:firstLine="0"/>
              <w:rPr>
                <w:rFonts w:cs="Times New Roman"/>
                <w:b/>
                <w:sz w:val="15"/>
                <w:szCs w:val="15"/>
              </w:rPr>
            </w:pPr>
          </w:p>
        </w:tc>
        <w:tc>
          <w:tcPr>
            <w:tcW w:w="618" w:type="dxa"/>
            <w:tcMar>
              <w:left w:w="57" w:type="dxa"/>
              <w:right w:w="57" w:type="dxa"/>
            </w:tcMar>
            <w:vAlign w:val="center"/>
          </w:tcPr>
          <w:p w:rsidR="0031308C" w:rsidRPr="00787C20" w:rsidRDefault="0031308C">
            <w:pPr>
              <w:spacing w:line="240" w:lineRule="exact"/>
              <w:ind w:firstLineChars="0" w:firstLine="0"/>
              <w:rPr>
                <w:rFonts w:cs="Times New Roman"/>
                <w:sz w:val="15"/>
                <w:szCs w:val="15"/>
              </w:rPr>
            </w:pPr>
          </w:p>
        </w:tc>
        <w:tc>
          <w:tcPr>
            <w:tcW w:w="828"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79"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85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70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418"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992"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240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c>
          <w:tcPr>
            <w:tcW w:w="1323" w:type="dxa"/>
            <w:tcMar>
              <w:left w:w="57" w:type="dxa"/>
              <w:right w:w="57" w:type="dxa"/>
            </w:tcMar>
            <w:vAlign w:val="center"/>
          </w:tcPr>
          <w:p w:rsidR="0031308C" w:rsidRPr="00787C20" w:rsidRDefault="0031308C">
            <w:pPr>
              <w:spacing w:line="240" w:lineRule="exact"/>
              <w:ind w:firstLineChars="0" w:firstLine="0"/>
              <w:jc w:val="center"/>
              <w:rPr>
                <w:rFonts w:cs="Times New Roman"/>
                <w:sz w:val="15"/>
                <w:szCs w:val="15"/>
              </w:rPr>
            </w:pPr>
          </w:p>
        </w:tc>
      </w:tr>
    </w:tbl>
    <w:p w:rsidR="0031308C" w:rsidRPr="00787C20" w:rsidRDefault="00E1066E">
      <w:pPr>
        <w:spacing w:line="240" w:lineRule="exact"/>
        <w:ind w:firstLineChars="0" w:firstLine="0"/>
        <w:rPr>
          <w:rFonts w:cs="Times New Roman"/>
          <w:spacing w:val="-4"/>
          <w:sz w:val="15"/>
          <w:szCs w:val="15"/>
        </w:rPr>
      </w:pPr>
      <w:r w:rsidRPr="00787C20">
        <w:rPr>
          <w:rFonts w:cs="Times New Roman"/>
          <w:b/>
          <w:sz w:val="15"/>
          <w:szCs w:val="15"/>
        </w:rPr>
        <w:t>注</w:t>
      </w:r>
      <w:r w:rsidRPr="00787C20">
        <w:rPr>
          <w:rFonts w:cs="Times New Roman"/>
          <w:sz w:val="15"/>
          <w:szCs w:val="15"/>
        </w:rPr>
        <w:t>：</w:t>
      </w:r>
      <w:r w:rsidRPr="00787C20">
        <w:rPr>
          <w:rFonts w:cs="Times New Roman"/>
          <w:sz w:val="15"/>
          <w:szCs w:val="15"/>
        </w:rPr>
        <w:t>1</w:t>
      </w:r>
      <w:r w:rsidRPr="00787C20">
        <w:rPr>
          <w:rFonts w:cs="Times New Roman"/>
          <w:sz w:val="15"/>
          <w:szCs w:val="15"/>
        </w:rPr>
        <w:t>、</w:t>
      </w:r>
      <w:r w:rsidRPr="00787C20">
        <w:rPr>
          <w:rFonts w:cs="Times New Roman"/>
          <w:spacing w:val="-4"/>
          <w:sz w:val="15"/>
          <w:szCs w:val="15"/>
        </w:rPr>
        <w:t>排放增减量：（</w:t>
      </w:r>
      <w:r w:rsidRPr="00787C20">
        <w:rPr>
          <w:rFonts w:cs="Times New Roman"/>
          <w:spacing w:val="-4"/>
          <w:sz w:val="15"/>
          <w:szCs w:val="15"/>
        </w:rPr>
        <w:t>+</w:t>
      </w:r>
      <w:r w:rsidRPr="00787C20">
        <w:rPr>
          <w:rFonts w:cs="Times New Roman"/>
          <w:spacing w:val="-4"/>
          <w:sz w:val="15"/>
          <w:szCs w:val="15"/>
        </w:rPr>
        <w:t>）表示增加，（</w:t>
      </w:r>
      <w:r w:rsidRPr="00787C20">
        <w:rPr>
          <w:rFonts w:cs="Times New Roman"/>
          <w:spacing w:val="-4"/>
          <w:sz w:val="15"/>
          <w:szCs w:val="15"/>
        </w:rPr>
        <w:t>-</w:t>
      </w:r>
      <w:r w:rsidRPr="00787C20">
        <w:rPr>
          <w:rFonts w:cs="Times New Roman"/>
          <w:spacing w:val="-4"/>
          <w:sz w:val="15"/>
          <w:szCs w:val="15"/>
        </w:rPr>
        <w:t>）表示减少。</w:t>
      </w:r>
    </w:p>
    <w:p w:rsidR="0031308C" w:rsidRPr="00787C20" w:rsidRDefault="00E1066E">
      <w:pPr>
        <w:spacing w:line="240" w:lineRule="exact"/>
        <w:ind w:firstLine="292"/>
        <w:rPr>
          <w:rFonts w:cs="Times New Roman"/>
          <w:sz w:val="15"/>
          <w:szCs w:val="15"/>
        </w:rPr>
        <w:sectPr w:rsidR="0031308C" w:rsidRPr="00787C20">
          <w:pgSz w:w="16838" w:h="11906" w:orient="landscape"/>
          <w:pgMar w:top="1418" w:right="1701" w:bottom="1021" w:left="1701" w:header="851" w:footer="567" w:gutter="0"/>
          <w:pgNumType w:fmt="numberInDash"/>
          <w:cols w:space="0"/>
          <w:docGrid w:type="lines" w:linePitch="318"/>
        </w:sectPr>
      </w:pPr>
      <w:r w:rsidRPr="00787C20">
        <w:rPr>
          <w:rFonts w:cs="Times New Roman"/>
          <w:spacing w:val="-4"/>
          <w:sz w:val="15"/>
          <w:szCs w:val="15"/>
        </w:rPr>
        <w:t>2</w:t>
      </w:r>
      <w:r w:rsidRPr="00787C20">
        <w:rPr>
          <w:rFonts w:cs="Times New Roman"/>
          <w:spacing w:val="-4"/>
          <w:sz w:val="15"/>
          <w:szCs w:val="15"/>
        </w:rPr>
        <w:t>、计量单位：废水排放量</w:t>
      </w:r>
      <w:r w:rsidRPr="00787C20">
        <w:rPr>
          <w:rFonts w:cs="Times New Roman"/>
          <w:spacing w:val="-4"/>
          <w:sz w:val="15"/>
          <w:szCs w:val="15"/>
        </w:rPr>
        <w:t>——</w:t>
      </w:r>
      <w:r w:rsidRPr="00787C20">
        <w:rPr>
          <w:rFonts w:cs="Times New Roman"/>
          <w:spacing w:val="-4"/>
          <w:sz w:val="15"/>
          <w:szCs w:val="15"/>
        </w:rPr>
        <w:t>万吨</w:t>
      </w:r>
      <w:r w:rsidRPr="00787C20">
        <w:rPr>
          <w:rFonts w:cs="Times New Roman"/>
          <w:spacing w:val="-4"/>
          <w:sz w:val="15"/>
          <w:szCs w:val="15"/>
        </w:rPr>
        <w:t>/</w:t>
      </w:r>
      <w:r w:rsidRPr="00787C20">
        <w:rPr>
          <w:rFonts w:cs="Times New Roman"/>
          <w:spacing w:val="-4"/>
          <w:sz w:val="15"/>
          <w:szCs w:val="15"/>
        </w:rPr>
        <w:t>年；废气排放量</w:t>
      </w:r>
      <w:r w:rsidRPr="00787C20">
        <w:rPr>
          <w:rFonts w:cs="Times New Roman"/>
          <w:spacing w:val="-4"/>
          <w:sz w:val="15"/>
          <w:szCs w:val="15"/>
        </w:rPr>
        <w:t>——</w:t>
      </w:r>
      <w:proofErr w:type="gramStart"/>
      <w:r w:rsidRPr="00787C20">
        <w:rPr>
          <w:rFonts w:cs="Times New Roman"/>
          <w:spacing w:val="-4"/>
          <w:sz w:val="15"/>
          <w:szCs w:val="15"/>
        </w:rPr>
        <w:t>万标立方米</w:t>
      </w:r>
      <w:proofErr w:type="gramEnd"/>
      <w:r w:rsidRPr="00787C20">
        <w:rPr>
          <w:rFonts w:cs="Times New Roman"/>
          <w:spacing w:val="-4"/>
          <w:sz w:val="15"/>
          <w:szCs w:val="15"/>
        </w:rPr>
        <w:t>/</w:t>
      </w:r>
      <w:r w:rsidRPr="00787C20">
        <w:rPr>
          <w:rFonts w:cs="Times New Roman"/>
          <w:spacing w:val="-4"/>
          <w:sz w:val="15"/>
          <w:szCs w:val="15"/>
        </w:rPr>
        <w:t>年；工业固体废物排放</w:t>
      </w:r>
      <w:r w:rsidRPr="00787C20">
        <w:rPr>
          <w:rFonts w:cs="Times New Roman"/>
          <w:sz w:val="15"/>
          <w:szCs w:val="15"/>
        </w:rPr>
        <w:t>量</w:t>
      </w:r>
      <w:r w:rsidRPr="00787C20">
        <w:rPr>
          <w:rFonts w:cs="Times New Roman"/>
          <w:sz w:val="15"/>
          <w:szCs w:val="15"/>
        </w:rPr>
        <w:t>——</w:t>
      </w:r>
      <w:r w:rsidRPr="00787C20">
        <w:rPr>
          <w:rFonts w:cs="Times New Roman"/>
          <w:sz w:val="15"/>
          <w:szCs w:val="15"/>
        </w:rPr>
        <w:t>万吨</w:t>
      </w:r>
      <w:r w:rsidRPr="00787C20">
        <w:rPr>
          <w:rFonts w:cs="Times New Roman"/>
          <w:sz w:val="15"/>
          <w:szCs w:val="15"/>
        </w:rPr>
        <w:t>/</w:t>
      </w:r>
      <w:r w:rsidRPr="00787C20">
        <w:rPr>
          <w:rFonts w:cs="Times New Roman"/>
          <w:sz w:val="15"/>
          <w:szCs w:val="15"/>
        </w:rPr>
        <w:t>年；水污染物排放浓度</w:t>
      </w:r>
      <w:r w:rsidRPr="00787C20">
        <w:rPr>
          <w:rFonts w:cs="Times New Roman"/>
          <w:sz w:val="15"/>
          <w:szCs w:val="15"/>
        </w:rPr>
        <w:t>——</w:t>
      </w:r>
      <w:proofErr w:type="gramStart"/>
      <w:r w:rsidRPr="00787C20">
        <w:rPr>
          <w:rFonts w:cs="Times New Roman"/>
          <w:sz w:val="15"/>
          <w:szCs w:val="15"/>
        </w:rPr>
        <w:t>毫克</w:t>
      </w:r>
      <w:r w:rsidRPr="00787C20">
        <w:rPr>
          <w:rFonts w:cs="Times New Roman"/>
          <w:sz w:val="15"/>
          <w:szCs w:val="15"/>
        </w:rPr>
        <w:t>/</w:t>
      </w:r>
      <w:proofErr w:type="gramEnd"/>
      <w:r w:rsidRPr="00787C20">
        <w:rPr>
          <w:rFonts w:cs="Times New Roman"/>
          <w:sz w:val="15"/>
          <w:szCs w:val="15"/>
        </w:rPr>
        <w:t>升</w:t>
      </w:r>
      <w:r w:rsidRPr="00787C20">
        <w:rPr>
          <w:rFonts w:cs="Times New Roman" w:hint="eastAsia"/>
          <w:sz w:val="15"/>
          <w:szCs w:val="15"/>
        </w:rPr>
        <w:t>。</w:t>
      </w:r>
    </w:p>
    <w:p w:rsidR="0031308C" w:rsidRPr="00787C20" w:rsidRDefault="00E1066E">
      <w:pPr>
        <w:pStyle w:val="1"/>
      </w:pPr>
      <w:bookmarkStart w:id="125" w:name="_Toc81913877"/>
      <w:bookmarkStart w:id="126" w:name="_Toc174461348"/>
      <w:r w:rsidRPr="00787C20">
        <w:rPr>
          <w:rFonts w:hint="eastAsia"/>
        </w:rPr>
        <w:lastRenderedPageBreak/>
        <w:t>附件</w:t>
      </w:r>
      <w:bookmarkEnd w:id="125"/>
      <w:bookmarkEnd w:id="126"/>
    </w:p>
    <w:p w:rsidR="0031308C" w:rsidRPr="00787C20" w:rsidRDefault="00E1066E">
      <w:pPr>
        <w:pStyle w:val="20"/>
      </w:pPr>
      <w:bookmarkStart w:id="127" w:name="_Toc174461349"/>
      <w:bookmarkStart w:id="128" w:name="_Toc81913878"/>
      <w:r w:rsidRPr="00787C20">
        <w:rPr>
          <w:rFonts w:hint="eastAsia"/>
        </w:rPr>
        <w:t>附件</w:t>
      </w:r>
      <w:r w:rsidRPr="00787C20">
        <w:rPr>
          <w:rFonts w:hint="eastAsia"/>
        </w:rPr>
        <w:t xml:space="preserve">1 </w:t>
      </w:r>
      <w:r w:rsidRPr="00787C20">
        <w:rPr>
          <w:rFonts w:hint="eastAsia"/>
        </w:rPr>
        <w:t>营业执照</w:t>
      </w:r>
      <w:bookmarkEnd w:id="127"/>
      <w:bookmarkEnd w:id="128"/>
    </w:p>
    <w:p w:rsidR="0031308C" w:rsidRPr="00787C20" w:rsidRDefault="00E1066E">
      <w:pPr>
        <w:ind w:firstLine="480"/>
      </w:pPr>
      <w:r w:rsidRPr="00787C20">
        <w:rPr>
          <w:noProof/>
        </w:rPr>
        <w:drawing>
          <wp:anchor distT="0" distB="0" distL="114300" distR="114300" simplePos="0" relativeHeight="251660288" behindDoc="0" locked="0" layoutInCell="1" allowOverlap="1" wp14:anchorId="758F5C34" wp14:editId="17D13FF0">
            <wp:simplePos x="0" y="0"/>
            <wp:positionH relativeFrom="margin">
              <wp:align>center</wp:align>
            </wp:positionH>
            <wp:positionV relativeFrom="margin">
              <wp:posOffset>944880</wp:posOffset>
            </wp:positionV>
            <wp:extent cx="5547995" cy="7697470"/>
            <wp:effectExtent l="0" t="0" r="0"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a:xfrm>
                      <a:off x="0" y="0"/>
                      <a:ext cx="5547995" cy="7697470"/>
                    </a:xfrm>
                    <a:prstGeom prst="rect">
                      <a:avLst/>
                    </a:prstGeom>
                    <a:noFill/>
                    <a:ln>
                      <a:noFill/>
                    </a:ln>
                    <a:effectLst/>
                  </pic:spPr>
                </pic:pic>
              </a:graphicData>
            </a:graphic>
          </wp:anchor>
        </w:drawing>
      </w:r>
    </w:p>
    <w:p w:rsidR="0031308C" w:rsidRPr="00787C20" w:rsidRDefault="0031308C">
      <w:pPr>
        <w:pStyle w:val="2"/>
        <w:ind w:leftChars="0" w:left="0" w:firstLineChars="0" w:firstLine="0"/>
        <w:rPr>
          <w:b/>
          <w:bCs/>
        </w:rPr>
        <w:sectPr w:rsidR="0031308C" w:rsidRPr="00787C20">
          <w:footerReference w:type="default" r:id="rId29"/>
          <w:pgSz w:w="11906" w:h="16838"/>
          <w:pgMar w:top="1418" w:right="1701" w:bottom="1418" w:left="1701" w:header="851" w:footer="992" w:gutter="0"/>
          <w:pgNumType w:fmt="numberInDash"/>
          <w:cols w:space="0"/>
          <w:docGrid w:type="lines" w:linePitch="332"/>
        </w:sectPr>
      </w:pPr>
    </w:p>
    <w:p w:rsidR="0031308C" w:rsidRPr="00787C20" w:rsidRDefault="00E1066E">
      <w:pPr>
        <w:pStyle w:val="20"/>
      </w:pPr>
      <w:bookmarkStart w:id="129" w:name="_Toc81913879"/>
      <w:bookmarkStart w:id="130" w:name="_Toc174461350"/>
      <w:r w:rsidRPr="00787C20">
        <w:rPr>
          <w:rFonts w:hint="eastAsia"/>
        </w:rPr>
        <w:lastRenderedPageBreak/>
        <w:t>附件</w:t>
      </w:r>
      <w:r w:rsidRPr="00787C20">
        <w:rPr>
          <w:rFonts w:hint="eastAsia"/>
        </w:rPr>
        <w:t>2</w:t>
      </w:r>
      <w:r w:rsidRPr="00787C20">
        <w:t xml:space="preserve"> </w:t>
      </w:r>
      <w:r w:rsidRPr="00787C20">
        <w:rPr>
          <w:rFonts w:hint="eastAsia"/>
        </w:rPr>
        <w:t>环评批复</w:t>
      </w:r>
      <w:bookmarkEnd w:id="129"/>
      <w:bookmarkEnd w:id="130"/>
    </w:p>
    <w:p w:rsidR="0031308C" w:rsidRPr="00787C20" w:rsidRDefault="00E1066E">
      <w:pPr>
        <w:ind w:firstLine="480"/>
      </w:pPr>
      <w:r w:rsidRPr="00787C20">
        <w:rPr>
          <w:noProof/>
        </w:rPr>
        <w:drawing>
          <wp:anchor distT="0" distB="0" distL="114300" distR="114300" simplePos="0" relativeHeight="251662336" behindDoc="0" locked="0" layoutInCell="1" allowOverlap="1" wp14:anchorId="518E9634" wp14:editId="662535AF">
            <wp:simplePos x="0" y="0"/>
            <wp:positionH relativeFrom="margin">
              <wp:align>center</wp:align>
            </wp:positionH>
            <wp:positionV relativeFrom="margin">
              <wp:align>center</wp:align>
            </wp:positionV>
            <wp:extent cx="8139430" cy="5219700"/>
            <wp:effectExtent l="0" t="7302" r="7302" b="7303"/>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0" cstate="print">
                      <a:grayscl/>
                      <a:extLst>
                        <a:ext uri="{28A0092B-C50C-407E-A947-70E740481C1C}">
                          <a14:useLocalDpi xmlns:a14="http://schemas.microsoft.com/office/drawing/2010/main" val="0"/>
                        </a:ext>
                      </a:extLst>
                    </a:blip>
                    <a:stretch>
                      <a:fillRect/>
                    </a:stretch>
                  </pic:blipFill>
                  <pic:spPr>
                    <a:xfrm rot="16200000">
                      <a:off x="0" y="0"/>
                      <a:ext cx="8139142" cy="5220000"/>
                    </a:xfrm>
                    <a:prstGeom prst="rect">
                      <a:avLst/>
                    </a:prstGeom>
                  </pic:spPr>
                </pic:pic>
              </a:graphicData>
            </a:graphic>
          </wp:anchor>
        </w:drawing>
      </w:r>
    </w:p>
    <w:p w:rsidR="0031308C" w:rsidRPr="00787C20" w:rsidRDefault="0031308C">
      <w:pPr>
        <w:pStyle w:val="2"/>
        <w:ind w:leftChars="0" w:left="0" w:firstLineChars="0" w:firstLine="0"/>
        <w:jc w:val="center"/>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pStyle w:val="2"/>
        <w:ind w:leftChars="0" w:left="0" w:firstLineChars="0" w:firstLine="0"/>
        <w:jc w:val="center"/>
      </w:pPr>
      <w:r w:rsidRPr="00787C20">
        <w:rPr>
          <w:noProof/>
        </w:rPr>
        <w:lastRenderedPageBreak/>
        <w:drawing>
          <wp:anchor distT="0" distB="0" distL="114300" distR="114300" simplePos="0" relativeHeight="251661312" behindDoc="0" locked="0" layoutInCell="1" allowOverlap="1" wp14:anchorId="3C8970E3" wp14:editId="7FBC8708">
            <wp:simplePos x="0" y="0"/>
            <wp:positionH relativeFrom="margin">
              <wp:align>center</wp:align>
            </wp:positionH>
            <wp:positionV relativeFrom="margin">
              <wp:posOffset>1783080</wp:posOffset>
            </wp:positionV>
            <wp:extent cx="8220710" cy="5337175"/>
            <wp:effectExtent l="0" t="6033" r="2858" b="2857"/>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31" cstate="print">
                      <a:grayscl/>
                      <a:extLst>
                        <a:ext uri="{28A0092B-C50C-407E-A947-70E740481C1C}">
                          <a14:useLocalDpi xmlns:a14="http://schemas.microsoft.com/office/drawing/2010/main" val="0"/>
                        </a:ext>
                      </a:extLst>
                    </a:blip>
                    <a:stretch>
                      <a:fillRect/>
                    </a:stretch>
                  </pic:blipFill>
                  <pic:spPr>
                    <a:xfrm rot="16200000">
                      <a:off x="0" y="0"/>
                      <a:ext cx="8220783" cy="5337244"/>
                    </a:xfrm>
                    <a:prstGeom prst="rect">
                      <a:avLst/>
                    </a:prstGeom>
                  </pic:spPr>
                </pic:pic>
              </a:graphicData>
            </a:graphic>
          </wp:anchor>
        </w:drawing>
      </w:r>
    </w:p>
    <w:p w:rsidR="0031308C" w:rsidRPr="00787C20" w:rsidRDefault="0031308C">
      <w:pPr>
        <w:ind w:firstLineChars="0" w:firstLine="0"/>
        <w:jc w:val="center"/>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pStyle w:val="20"/>
      </w:pPr>
      <w:bookmarkStart w:id="131" w:name="_Toc81913880"/>
      <w:bookmarkStart w:id="132" w:name="_Toc174461351"/>
      <w:r w:rsidRPr="00787C20">
        <w:rPr>
          <w:rFonts w:hint="eastAsia"/>
        </w:rPr>
        <w:lastRenderedPageBreak/>
        <w:t>附件</w:t>
      </w:r>
      <w:r w:rsidRPr="00787C20">
        <w:rPr>
          <w:rFonts w:hint="eastAsia"/>
        </w:rPr>
        <w:t>3</w:t>
      </w:r>
      <w:r w:rsidRPr="00787C20">
        <w:t xml:space="preserve"> </w:t>
      </w:r>
      <w:r w:rsidRPr="00787C20">
        <w:rPr>
          <w:rFonts w:hint="eastAsia"/>
        </w:rPr>
        <w:t>排污许可登记回执</w:t>
      </w:r>
      <w:bookmarkEnd w:id="131"/>
      <w:bookmarkEnd w:id="132"/>
    </w:p>
    <w:p w:rsidR="0031308C" w:rsidRPr="00787C20" w:rsidRDefault="00E1066E">
      <w:pPr>
        <w:ind w:firstLine="480"/>
      </w:pPr>
      <w:r w:rsidRPr="00787C20">
        <w:rPr>
          <w:noProof/>
        </w:rPr>
        <w:drawing>
          <wp:anchor distT="0" distB="0" distL="114300" distR="114300" simplePos="0" relativeHeight="251659264" behindDoc="0" locked="0" layoutInCell="1" allowOverlap="1" wp14:anchorId="7E95448D" wp14:editId="3F73BECC">
            <wp:simplePos x="0" y="0"/>
            <wp:positionH relativeFrom="margin">
              <wp:align>center</wp:align>
            </wp:positionH>
            <wp:positionV relativeFrom="paragraph">
              <wp:posOffset>4445</wp:posOffset>
            </wp:positionV>
            <wp:extent cx="5646420" cy="7611110"/>
            <wp:effectExtent l="0" t="0" r="0" b="8890"/>
            <wp:wrapNone/>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32" cstate="print">
                      <a:grayscl/>
                      <a:extLst>
                        <a:ext uri="{28A0092B-C50C-407E-A947-70E740481C1C}">
                          <a14:useLocalDpi xmlns:a14="http://schemas.microsoft.com/office/drawing/2010/main" val="0"/>
                        </a:ext>
                      </a:extLst>
                    </a:blip>
                    <a:srcRect l="6516" t="4101" r="7215" b="3435"/>
                    <a:stretch>
                      <a:fillRect/>
                    </a:stretch>
                  </pic:blipFill>
                  <pic:spPr>
                    <a:xfrm>
                      <a:off x="0" y="0"/>
                      <a:ext cx="5646313" cy="7611190"/>
                    </a:xfrm>
                    <a:prstGeom prst="rect">
                      <a:avLst/>
                    </a:prstGeom>
                    <a:ln>
                      <a:noFill/>
                    </a:ln>
                  </pic:spPr>
                </pic:pic>
              </a:graphicData>
            </a:graphic>
          </wp:anchor>
        </w:drawing>
      </w:r>
    </w:p>
    <w:p w:rsidR="0031308C" w:rsidRPr="00787C20" w:rsidRDefault="0031308C">
      <w:pPr>
        <w:pStyle w:val="20"/>
        <w:sectPr w:rsidR="0031308C" w:rsidRPr="00787C20">
          <w:pgSz w:w="11906" w:h="16838"/>
          <w:pgMar w:top="1701" w:right="1418" w:bottom="1701" w:left="1418" w:header="851" w:footer="992" w:gutter="0"/>
          <w:pgNumType w:fmt="numberInDash"/>
          <w:cols w:space="0"/>
          <w:docGrid w:type="lines" w:linePitch="332"/>
        </w:sectPr>
      </w:pPr>
    </w:p>
    <w:p w:rsidR="0031308C" w:rsidRPr="00787C20" w:rsidRDefault="00E1066E">
      <w:pPr>
        <w:pStyle w:val="20"/>
      </w:pPr>
      <w:bookmarkStart w:id="133" w:name="_Toc81913881"/>
      <w:bookmarkStart w:id="134" w:name="_Toc174461352"/>
      <w:bookmarkStart w:id="135" w:name="_Toc81913882"/>
      <w:r w:rsidRPr="00787C20">
        <w:rPr>
          <w:rFonts w:hint="eastAsia"/>
        </w:rPr>
        <w:lastRenderedPageBreak/>
        <w:t>附件</w:t>
      </w:r>
      <w:r w:rsidRPr="00787C20">
        <w:t>4</w:t>
      </w:r>
      <w:r w:rsidRPr="00787C20">
        <w:rPr>
          <w:rFonts w:hint="eastAsia"/>
        </w:rPr>
        <w:t xml:space="preserve"> </w:t>
      </w:r>
      <w:r w:rsidRPr="00787C20">
        <w:rPr>
          <w:rFonts w:hint="eastAsia"/>
        </w:rPr>
        <w:t>公司用水情况</w:t>
      </w:r>
      <w:bookmarkEnd w:id="133"/>
      <w:bookmarkEnd w:id="134"/>
    </w:p>
    <w:p w:rsidR="0031308C" w:rsidRPr="00787C20" w:rsidRDefault="0031308C">
      <w:pPr>
        <w:ind w:firstLine="480"/>
      </w:pPr>
    </w:p>
    <w:p w:rsidR="0031308C" w:rsidRPr="00787C20" w:rsidRDefault="0031308C">
      <w:pPr>
        <w:pStyle w:val="2"/>
        <w:ind w:left="480" w:firstLine="480"/>
        <w:jc w:val="right"/>
      </w:pPr>
    </w:p>
    <w:p w:rsidR="0031308C" w:rsidRPr="00787C20" w:rsidRDefault="00E1066E">
      <w:pPr>
        <w:pStyle w:val="2"/>
        <w:spacing w:after="0"/>
        <w:ind w:leftChars="0" w:left="0" w:firstLineChars="0" w:firstLine="0"/>
        <w:jc w:val="center"/>
      </w:pPr>
      <w:r w:rsidRPr="00787C20">
        <w:rPr>
          <w:rFonts w:eastAsia="宋体" w:cs="Times New Roman" w:hint="eastAsia"/>
          <w:b/>
          <w:sz w:val="32"/>
          <w:szCs w:val="48"/>
        </w:rPr>
        <w:t>浙江大族富创得科技有限公司</w:t>
      </w:r>
    </w:p>
    <w:p w:rsidR="0031308C" w:rsidRPr="00787C20" w:rsidRDefault="00E1066E">
      <w:pPr>
        <w:pStyle w:val="2"/>
        <w:spacing w:after="0"/>
        <w:ind w:leftChars="0" w:left="0" w:firstLineChars="0" w:firstLine="0"/>
        <w:jc w:val="center"/>
        <w:rPr>
          <w:rFonts w:eastAsia="宋体" w:cs="Times New Roman"/>
          <w:b/>
          <w:sz w:val="32"/>
          <w:szCs w:val="48"/>
        </w:rPr>
      </w:pPr>
      <w:r w:rsidRPr="00787C20">
        <w:rPr>
          <w:rFonts w:eastAsia="宋体" w:cs="Times New Roman"/>
          <w:b/>
          <w:sz w:val="32"/>
          <w:szCs w:val="48"/>
        </w:rPr>
        <w:t>验收期间</w:t>
      </w:r>
      <w:r w:rsidRPr="00787C20">
        <w:rPr>
          <w:rFonts w:eastAsia="宋体" w:cs="Times New Roman" w:hint="eastAsia"/>
          <w:b/>
          <w:sz w:val="32"/>
          <w:szCs w:val="48"/>
        </w:rPr>
        <w:t>用水情况报表</w:t>
      </w:r>
    </w:p>
    <w:p w:rsidR="0031308C" w:rsidRPr="00787C20" w:rsidRDefault="0031308C">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06"/>
        <w:gridCol w:w="2406"/>
        <w:gridCol w:w="2548"/>
      </w:tblGrid>
      <w:tr w:rsidR="00787C20" w:rsidRPr="00787C20">
        <w:trPr>
          <w:trHeight w:val="454"/>
          <w:jc w:val="center"/>
        </w:trPr>
        <w:tc>
          <w:tcPr>
            <w:tcW w:w="226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spacing w:line="240" w:lineRule="auto"/>
              <w:ind w:firstLineChars="0" w:firstLine="0"/>
              <w:jc w:val="center"/>
              <w:rPr>
                <w:rFonts w:cs="Times New Roman"/>
                <w:b/>
                <w:szCs w:val="36"/>
              </w:rPr>
            </w:pPr>
            <w:bookmarkStart w:id="136" w:name="_Hlk81915879"/>
            <w:r w:rsidRPr="00787C20">
              <w:rPr>
                <w:rFonts w:cs="Times New Roman" w:hint="eastAsia"/>
                <w:b/>
                <w:szCs w:val="36"/>
              </w:rPr>
              <w:t>调查时间</w:t>
            </w:r>
          </w:p>
        </w:tc>
        <w:tc>
          <w:tcPr>
            <w:tcW w:w="1328"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spacing w:line="240" w:lineRule="auto"/>
              <w:ind w:firstLineChars="0" w:firstLine="0"/>
              <w:jc w:val="center"/>
              <w:rPr>
                <w:rFonts w:cs="Times New Roman"/>
                <w:b/>
                <w:szCs w:val="36"/>
              </w:rPr>
            </w:pPr>
            <w:r w:rsidRPr="00787C20">
              <w:rPr>
                <w:rFonts w:cs="Times New Roman" w:hint="eastAsia"/>
                <w:b/>
                <w:szCs w:val="36"/>
              </w:rPr>
              <w:t>期间工作天数（天）</w:t>
            </w:r>
          </w:p>
        </w:tc>
        <w:tc>
          <w:tcPr>
            <w:tcW w:w="140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spacing w:line="240" w:lineRule="auto"/>
              <w:ind w:firstLineChars="0" w:firstLine="0"/>
              <w:jc w:val="center"/>
              <w:rPr>
                <w:rFonts w:cs="Times New Roman"/>
                <w:b/>
                <w:szCs w:val="36"/>
              </w:rPr>
            </w:pPr>
            <w:r w:rsidRPr="00787C20">
              <w:rPr>
                <w:rFonts w:cs="Times New Roman" w:hint="eastAsia"/>
                <w:b/>
                <w:szCs w:val="36"/>
              </w:rPr>
              <w:t>期间用水量（</w:t>
            </w:r>
            <w:r w:rsidRPr="00787C20">
              <w:rPr>
                <w:rFonts w:cs="Times New Roman" w:hint="eastAsia"/>
                <w:b/>
                <w:szCs w:val="36"/>
              </w:rPr>
              <w:t>t</w:t>
            </w:r>
            <w:r w:rsidRPr="00787C20">
              <w:rPr>
                <w:rFonts w:cs="Times New Roman" w:hint="eastAsia"/>
                <w:b/>
                <w:szCs w:val="36"/>
              </w:rPr>
              <w:t>）</w:t>
            </w:r>
          </w:p>
        </w:tc>
      </w:tr>
      <w:tr w:rsidR="0031308C" w:rsidRPr="00787C20">
        <w:trPr>
          <w:trHeight w:val="454"/>
          <w:jc w:val="center"/>
        </w:trPr>
        <w:tc>
          <w:tcPr>
            <w:tcW w:w="226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spacing w:line="240" w:lineRule="auto"/>
              <w:ind w:firstLineChars="0" w:firstLine="0"/>
              <w:jc w:val="center"/>
              <w:rPr>
                <w:rFonts w:cs="Times New Roman"/>
                <w:bCs/>
                <w:szCs w:val="36"/>
              </w:rPr>
            </w:pPr>
            <w:r w:rsidRPr="00787C20">
              <w:rPr>
                <w:rFonts w:cs="Times New Roman" w:hint="eastAsia"/>
                <w:bCs/>
                <w:szCs w:val="36"/>
              </w:rPr>
              <w:t>2</w:t>
            </w:r>
            <w:r w:rsidRPr="00787C20">
              <w:rPr>
                <w:rFonts w:cs="Times New Roman"/>
                <w:bCs/>
                <w:szCs w:val="36"/>
              </w:rPr>
              <w:t>025</w:t>
            </w:r>
            <w:r w:rsidRPr="00787C20">
              <w:rPr>
                <w:rFonts w:cs="Times New Roman" w:hint="eastAsia"/>
                <w:bCs/>
                <w:szCs w:val="36"/>
              </w:rPr>
              <w:t>年</w:t>
            </w:r>
            <w:r w:rsidRPr="00787C20">
              <w:rPr>
                <w:rFonts w:cs="Times New Roman"/>
                <w:bCs/>
                <w:szCs w:val="36"/>
              </w:rPr>
              <w:t>2</w:t>
            </w:r>
            <w:r w:rsidRPr="00787C20">
              <w:rPr>
                <w:rFonts w:cs="Times New Roman" w:hint="eastAsia"/>
                <w:bCs/>
                <w:szCs w:val="36"/>
              </w:rPr>
              <w:t>月</w:t>
            </w:r>
            <w:r w:rsidRPr="00787C20">
              <w:rPr>
                <w:rFonts w:cs="Times New Roman"/>
                <w:bCs/>
                <w:szCs w:val="36"/>
              </w:rPr>
              <w:t>10</w:t>
            </w:r>
            <w:r w:rsidRPr="00787C20">
              <w:rPr>
                <w:rFonts w:cs="Times New Roman" w:hint="eastAsia"/>
                <w:bCs/>
                <w:szCs w:val="36"/>
              </w:rPr>
              <w:t>日</w:t>
            </w:r>
            <w:r w:rsidRPr="00787C20">
              <w:rPr>
                <w:rFonts w:cs="Times New Roman" w:hint="eastAsia"/>
                <w:bCs/>
                <w:szCs w:val="36"/>
              </w:rPr>
              <w:t>-</w:t>
            </w:r>
            <w:r w:rsidRPr="00787C20">
              <w:rPr>
                <w:rFonts w:cs="Times New Roman"/>
                <w:bCs/>
                <w:szCs w:val="36"/>
              </w:rPr>
              <w:t>2025</w:t>
            </w:r>
            <w:r w:rsidRPr="00787C20">
              <w:rPr>
                <w:rFonts w:cs="Times New Roman" w:hint="eastAsia"/>
                <w:bCs/>
                <w:szCs w:val="36"/>
              </w:rPr>
              <w:t>年</w:t>
            </w:r>
            <w:r w:rsidRPr="00787C20">
              <w:rPr>
                <w:rFonts w:cs="Times New Roman"/>
                <w:bCs/>
                <w:szCs w:val="36"/>
              </w:rPr>
              <w:t>4</w:t>
            </w:r>
            <w:r w:rsidRPr="00787C20">
              <w:rPr>
                <w:rFonts w:cs="Times New Roman" w:hint="eastAsia"/>
                <w:bCs/>
                <w:szCs w:val="36"/>
              </w:rPr>
              <w:t>月</w:t>
            </w:r>
            <w:r w:rsidRPr="00787C20">
              <w:rPr>
                <w:rFonts w:cs="Times New Roman"/>
                <w:bCs/>
                <w:szCs w:val="36"/>
              </w:rPr>
              <w:t>10</w:t>
            </w:r>
            <w:r w:rsidRPr="00787C20">
              <w:rPr>
                <w:rFonts w:cs="Times New Roman" w:hint="eastAsia"/>
                <w:bCs/>
                <w:szCs w:val="36"/>
              </w:rPr>
              <w:t>日</w:t>
            </w:r>
          </w:p>
        </w:tc>
        <w:tc>
          <w:tcPr>
            <w:tcW w:w="1328"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spacing w:line="240" w:lineRule="auto"/>
              <w:ind w:firstLineChars="0" w:firstLine="0"/>
              <w:jc w:val="center"/>
              <w:rPr>
                <w:rFonts w:cs="Times New Roman"/>
                <w:bCs/>
                <w:szCs w:val="36"/>
              </w:rPr>
            </w:pPr>
            <w:r w:rsidRPr="00787C20">
              <w:rPr>
                <w:rFonts w:cs="Times New Roman"/>
                <w:bCs/>
                <w:szCs w:val="36"/>
              </w:rPr>
              <w:t>50</w:t>
            </w:r>
          </w:p>
        </w:tc>
        <w:tc>
          <w:tcPr>
            <w:tcW w:w="1406"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spacing w:line="240" w:lineRule="auto"/>
              <w:ind w:firstLineChars="0" w:firstLine="0"/>
              <w:jc w:val="center"/>
              <w:rPr>
                <w:rFonts w:cs="Times New Roman"/>
                <w:bCs/>
                <w:szCs w:val="36"/>
              </w:rPr>
            </w:pPr>
            <w:r w:rsidRPr="00787C20">
              <w:rPr>
                <w:rFonts w:cs="Times New Roman"/>
                <w:bCs/>
                <w:szCs w:val="36"/>
              </w:rPr>
              <w:t>1605</w:t>
            </w:r>
          </w:p>
        </w:tc>
      </w:tr>
      <w:bookmarkEnd w:id="136"/>
    </w:tbl>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2"/>
        <w:ind w:left="480" w:firstLine="480"/>
        <w:jc w:val="right"/>
      </w:pPr>
      <w:r w:rsidRPr="00787C20">
        <w:rPr>
          <w:rFonts w:hint="eastAsia"/>
        </w:rPr>
        <w:t>浙江大族富创得科技有限公司</w:t>
      </w:r>
    </w:p>
    <w:p w:rsidR="0031308C" w:rsidRPr="00787C20" w:rsidRDefault="00E1066E">
      <w:pPr>
        <w:pStyle w:val="2"/>
        <w:ind w:left="480" w:firstLine="480"/>
        <w:jc w:val="right"/>
      </w:pPr>
      <w:r w:rsidRPr="00787C20">
        <w:rPr>
          <w:rFonts w:hint="eastAsia"/>
        </w:rPr>
        <w:t>2</w:t>
      </w:r>
      <w:r w:rsidRPr="00787C20">
        <w:t>025</w:t>
      </w:r>
      <w:r w:rsidRPr="00787C20">
        <w:rPr>
          <w:rFonts w:hint="eastAsia"/>
        </w:rPr>
        <w:t>年</w:t>
      </w:r>
      <w:r w:rsidRPr="00787C20">
        <w:t>4</w:t>
      </w:r>
      <w:r w:rsidRPr="00787C20">
        <w:rPr>
          <w:rFonts w:hint="eastAsia"/>
        </w:rPr>
        <w:t>月</w:t>
      </w:r>
      <w:r w:rsidRPr="00787C20">
        <w:rPr>
          <w:rFonts w:hint="eastAsia"/>
        </w:rPr>
        <w:t>1</w:t>
      </w:r>
      <w:r w:rsidRPr="00787C20">
        <w:t>5</w:t>
      </w:r>
      <w:r w:rsidRPr="00787C20">
        <w:rPr>
          <w:rFonts w:hint="eastAsia"/>
        </w:rPr>
        <w:t>日</w:t>
      </w:r>
    </w:p>
    <w:p w:rsidR="0031308C" w:rsidRPr="00787C20" w:rsidRDefault="0031308C">
      <w:pPr>
        <w:pStyle w:val="2"/>
        <w:ind w:left="480" w:firstLine="480"/>
        <w:jc w:val="right"/>
      </w:pPr>
    </w:p>
    <w:p w:rsidR="0031308C" w:rsidRPr="00787C20" w:rsidRDefault="0031308C">
      <w:pPr>
        <w:pStyle w:val="2"/>
        <w:ind w:leftChars="0" w:left="0" w:firstLineChars="0" w:firstLine="0"/>
        <w:jc w:val="center"/>
        <w:sectPr w:rsidR="0031308C" w:rsidRPr="00787C20">
          <w:pgSz w:w="11906" w:h="16838"/>
          <w:pgMar w:top="1701" w:right="1418" w:bottom="1701" w:left="1418" w:header="851" w:footer="992" w:gutter="0"/>
          <w:pgNumType w:fmt="numberInDash"/>
          <w:cols w:space="0"/>
          <w:docGrid w:type="lines" w:linePitch="332"/>
        </w:sectPr>
      </w:pPr>
    </w:p>
    <w:p w:rsidR="0031308C" w:rsidRPr="00787C20" w:rsidRDefault="00E1066E">
      <w:pPr>
        <w:pStyle w:val="20"/>
      </w:pPr>
      <w:bookmarkStart w:id="137" w:name="_Toc174461353"/>
      <w:r w:rsidRPr="00787C20">
        <w:rPr>
          <w:rFonts w:hint="eastAsia"/>
        </w:rPr>
        <w:lastRenderedPageBreak/>
        <w:t>附件</w:t>
      </w:r>
      <w:r w:rsidRPr="00787C20">
        <w:t>5</w:t>
      </w:r>
      <w:r w:rsidRPr="00787C20">
        <w:rPr>
          <w:rFonts w:hint="eastAsia"/>
        </w:rPr>
        <w:t xml:space="preserve"> </w:t>
      </w:r>
      <w:r w:rsidRPr="00787C20">
        <w:rPr>
          <w:rFonts w:hint="eastAsia"/>
        </w:rPr>
        <w:t>检测报告</w:t>
      </w:r>
      <w:bookmarkEnd w:id="135"/>
      <w:bookmarkEnd w:id="137"/>
    </w:p>
    <w:p w:rsidR="0031308C" w:rsidRPr="00787C20" w:rsidRDefault="00E1066E">
      <w:pPr>
        <w:ind w:firstLine="480"/>
      </w:pPr>
      <w:r w:rsidRPr="00787C20">
        <w:rPr>
          <w:noProof/>
        </w:rPr>
        <w:drawing>
          <wp:anchor distT="0" distB="0" distL="114300" distR="114300" simplePos="0" relativeHeight="251694080" behindDoc="0" locked="0" layoutInCell="1" allowOverlap="1" wp14:anchorId="566B6F66" wp14:editId="729D8D58">
            <wp:simplePos x="0" y="0"/>
            <wp:positionH relativeFrom="margin">
              <wp:align>center</wp:align>
            </wp:positionH>
            <wp:positionV relativeFrom="margin">
              <wp:align>center</wp:align>
            </wp:positionV>
            <wp:extent cx="5400040" cy="7632700"/>
            <wp:effectExtent l="0" t="0" r="0" b="635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40" cy="7632700"/>
                    </a:xfrm>
                    <a:prstGeom prst="rect">
                      <a:avLst/>
                    </a:prstGeom>
                  </pic:spPr>
                </pic:pic>
              </a:graphicData>
            </a:graphic>
          </wp:anchor>
        </w:drawing>
      </w:r>
    </w:p>
    <w:p w:rsidR="0031308C" w:rsidRPr="00787C20" w:rsidRDefault="0031308C">
      <w:pPr>
        <w:ind w:firstLine="480"/>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31308C">
      <w:pPr>
        <w:ind w:firstLine="480"/>
      </w:pPr>
    </w:p>
    <w:p w:rsidR="0031308C" w:rsidRPr="00787C20" w:rsidRDefault="00E1066E">
      <w:pPr>
        <w:ind w:firstLine="480"/>
      </w:pPr>
      <w:r w:rsidRPr="00787C20">
        <w:rPr>
          <w:noProof/>
        </w:rPr>
        <w:drawing>
          <wp:anchor distT="0" distB="0" distL="114300" distR="114300" simplePos="0" relativeHeight="251693056" behindDoc="0" locked="0" layoutInCell="1" allowOverlap="1" wp14:anchorId="21445B63" wp14:editId="5672A687">
            <wp:simplePos x="0" y="0"/>
            <wp:positionH relativeFrom="margin">
              <wp:align>center</wp:align>
            </wp:positionH>
            <wp:positionV relativeFrom="margin">
              <wp:align>center</wp:align>
            </wp:positionV>
            <wp:extent cx="5400040" cy="7632700"/>
            <wp:effectExtent l="0" t="0" r="0" b="635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40" cy="7632700"/>
                    </a:xfrm>
                    <a:prstGeom prst="rect">
                      <a:avLst/>
                    </a:prstGeom>
                  </pic:spPr>
                </pic:pic>
              </a:graphicData>
            </a:graphic>
          </wp:anchor>
        </w:drawing>
      </w:r>
    </w:p>
    <w:p w:rsidR="0031308C" w:rsidRPr="00787C20" w:rsidRDefault="0031308C">
      <w:pPr>
        <w:ind w:firstLine="480"/>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ind w:firstLine="480"/>
      </w:pPr>
      <w:r w:rsidRPr="00787C20">
        <w:rPr>
          <w:noProof/>
        </w:rPr>
        <w:lastRenderedPageBreak/>
        <w:drawing>
          <wp:anchor distT="0" distB="0" distL="114300" distR="114300" simplePos="0" relativeHeight="251692032" behindDoc="0" locked="0" layoutInCell="1" allowOverlap="1" wp14:anchorId="076B606A" wp14:editId="3D5E6E0B">
            <wp:simplePos x="0" y="0"/>
            <wp:positionH relativeFrom="margin">
              <wp:align>center</wp:align>
            </wp:positionH>
            <wp:positionV relativeFrom="margin">
              <wp:align>center</wp:align>
            </wp:positionV>
            <wp:extent cx="5400040" cy="7632700"/>
            <wp:effectExtent l="0" t="0" r="0" b="6350"/>
            <wp:wrapNone/>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40" cy="7632700"/>
                    </a:xfrm>
                    <a:prstGeom prst="rect">
                      <a:avLst/>
                    </a:prstGeom>
                  </pic:spPr>
                </pic:pic>
              </a:graphicData>
            </a:graphic>
          </wp:anchor>
        </w:drawing>
      </w:r>
    </w:p>
    <w:p w:rsidR="0031308C" w:rsidRPr="00787C20" w:rsidRDefault="0031308C">
      <w:pPr>
        <w:ind w:firstLine="480"/>
      </w:pPr>
    </w:p>
    <w:p w:rsidR="0031308C" w:rsidRPr="00787C20" w:rsidRDefault="0031308C">
      <w:pPr>
        <w:ind w:firstLine="480"/>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ind w:firstLine="480"/>
      </w:pPr>
      <w:r w:rsidRPr="00787C20">
        <w:rPr>
          <w:noProof/>
        </w:rPr>
        <w:lastRenderedPageBreak/>
        <w:drawing>
          <wp:anchor distT="0" distB="0" distL="114300" distR="114300" simplePos="0" relativeHeight="251691008" behindDoc="0" locked="0" layoutInCell="1" allowOverlap="1" wp14:anchorId="6AB063ED" wp14:editId="0BF66354">
            <wp:simplePos x="0" y="0"/>
            <wp:positionH relativeFrom="margin">
              <wp:align>center</wp:align>
            </wp:positionH>
            <wp:positionV relativeFrom="margin">
              <wp:align>center</wp:align>
            </wp:positionV>
            <wp:extent cx="5400040" cy="7632700"/>
            <wp:effectExtent l="0" t="0" r="0" b="6350"/>
            <wp:wrapNone/>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40" cy="7632700"/>
                    </a:xfrm>
                    <a:prstGeom prst="rect">
                      <a:avLst/>
                    </a:prstGeom>
                  </pic:spPr>
                </pic:pic>
              </a:graphicData>
            </a:graphic>
          </wp:anchor>
        </w:drawing>
      </w:r>
    </w:p>
    <w:p w:rsidR="0031308C" w:rsidRPr="00787C20" w:rsidRDefault="0031308C">
      <w:pPr>
        <w:ind w:firstLine="480"/>
      </w:pPr>
    </w:p>
    <w:p w:rsidR="0031308C" w:rsidRPr="00787C20" w:rsidRDefault="0031308C">
      <w:pPr>
        <w:ind w:firstLine="480"/>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ind w:firstLine="480"/>
      </w:pPr>
      <w:r w:rsidRPr="00787C20">
        <w:rPr>
          <w:noProof/>
        </w:rPr>
        <w:lastRenderedPageBreak/>
        <w:drawing>
          <wp:anchor distT="0" distB="0" distL="114300" distR="114300" simplePos="0" relativeHeight="251689984" behindDoc="0" locked="0" layoutInCell="1" allowOverlap="1" wp14:anchorId="064D3408" wp14:editId="5AD1D851">
            <wp:simplePos x="0" y="0"/>
            <wp:positionH relativeFrom="margin">
              <wp:align>center</wp:align>
            </wp:positionH>
            <wp:positionV relativeFrom="margin">
              <wp:align>center</wp:align>
            </wp:positionV>
            <wp:extent cx="5400040" cy="7632700"/>
            <wp:effectExtent l="0" t="0" r="0" b="6350"/>
            <wp:wrapNone/>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40" cy="7632700"/>
                    </a:xfrm>
                    <a:prstGeom prst="rect">
                      <a:avLst/>
                    </a:prstGeom>
                  </pic:spPr>
                </pic:pic>
              </a:graphicData>
            </a:graphic>
          </wp:anchor>
        </w:drawing>
      </w:r>
    </w:p>
    <w:p w:rsidR="0031308C" w:rsidRPr="00787C20" w:rsidRDefault="0031308C">
      <w:pPr>
        <w:ind w:firstLine="480"/>
      </w:pPr>
    </w:p>
    <w:p w:rsidR="0031308C" w:rsidRPr="00787C20" w:rsidRDefault="0031308C">
      <w:pPr>
        <w:ind w:firstLine="480"/>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bookmarkStart w:id="138" w:name="_Toc81913883"/>
      <w:bookmarkStart w:id="139" w:name="_Toc174461354"/>
      <w:r w:rsidRPr="00787C20">
        <w:rPr>
          <w:noProof/>
        </w:rPr>
        <w:lastRenderedPageBreak/>
        <w:drawing>
          <wp:anchor distT="0" distB="0" distL="114300" distR="114300" simplePos="0" relativeHeight="251688960" behindDoc="0" locked="0" layoutInCell="1" allowOverlap="1" wp14:anchorId="3F648B38" wp14:editId="0F3DBD7C">
            <wp:simplePos x="0" y="0"/>
            <wp:positionH relativeFrom="margin">
              <wp:align>center</wp:align>
            </wp:positionH>
            <wp:positionV relativeFrom="margin">
              <wp:align>center</wp:align>
            </wp:positionV>
            <wp:extent cx="5615940" cy="7938135"/>
            <wp:effectExtent l="0" t="0" r="3810" b="5715"/>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7936" behindDoc="0" locked="0" layoutInCell="1" allowOverlap="1" wp14:anchorId="4E9B053A" wp14:editId="2C247157">
            <wp:simplePos x="0" y="0"/>
            <wp:positionH relativeFrom="margin">
              <wp:align>center</wp:align>
            </wp:positionH>
            <wp:positionV relativeFrom="margin">
              <wp:align>center</wp:align>
            </wp:positionV>
            <wp:extent cx="5615940" cy="7938135"/>
            <wp:effectExtent l="0" t="0" r="3810" b="5715"/>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6912" behindDoc="0" locked="0" layoutInCell="1" allowOverlap="1" wp14:anchorId="0D1CE655" wp14:editId="28BD088C">
            <wp:simplePos x="0" y="0"/>
            <wp:positionH relativeFrom="margin">
              <wp:align>center</wp:align>
            </wp:positionH>
            <wp:positionV relativeFrom="margin">
              <wp:align>center</wp:align>
            </wp:positionV>
            <wp:extent cx="5615940" cy="7938135"/>
            <wp:effectExtent l="0" t="0" r="3810" b="5715"/>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jc w:val="center"/>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5888" behindDoc="0" locked="0" layoutInCell="1" allowOverlap="1" wp14:anchorId="76FDA924" wp14:editId="7C4EB273">
            <wp:simplePos x="0" y="0"/>
            <wp:positionH relativeFrom="margin">
              <wp:align>center</wp:align>
            </wp:positionH>
            <wp:positionV relativeFrom="margin">
              <wp:align>center</wp:align>
            </wp:positionV>
            <wp:extent cx="5615940" cy="7938135"/>
            <wp:effectExtent l="0" t="0" r="3810" b="571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4864" behindDoc="0" locked="0" layoutInCell="1" allowOverlap="1" wp14:anchorId="7220E707" wp14:editId="734BDE1E">
            <wp:simplePos x="0" y="0"/>
            <wp:positionH relativeFrom="margin">
              <wp:align>center</wp:align>
            </wp:positionH>
            <wp:positionV relativeFrom="margin">
              <wp:align>center</wp:align>
            </wp:positionV>
            <wp:extent cx="5615940" cy="7938135"/>
            <wp:effectExtent l="0" t="0" r="3810" b="5715"/>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jc w:val="center"/>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3840" behindDoc="0" locked="0" layoutInCell="1" allowOverlap="1" wp14:anchorId="4095185D" wp14:editId="32D47E2E">
            <wp:simplePos x="0" y="0"/>
            <wp:positionH relativeFrom="margin">
              <wp:align>center</wp:align>
            </wp:positionH>
            <wp:positionV relativeFrom="margin">
              <wp:align>center</wp:align>
            </wp:positionV>
            <wp:extent cx="5615940" cy="7938135"/>
            <wp:effectExtent l="0" t="0" r="3810" b="5715"/>
            <wp:wrapNone/>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2816" behindDoc="0" locked="0" layoutInCell="1" allowOverlap="1" wp14:anchorId="1CF96EC0" wp14:editId="281A6C88">
            <wp:simplePos x="0" y="0"/>
            <wp:positionH relativeFrom="margin">
              <wp:align>center</wp:align>
            </wp:positionH>
            <wp:positionV relativeFrom="margin">
              <wp:align>center</wp:align>
            </wp:positionV>
            <wp:extent cx="5615940" cy="7938135"/>
            <wp:effectExtent l="0" t="0" r="3810" b="5715"/>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1792" behindDoc="0" locked="0" layoutInCell="1" allowOverlap="1" wp14:anchorId="18C25A67" wp14:editId="7312CF59">
            <wp:simplePos x="0" y="0"/>
            <wp:positionH relativeFrom="margin">
              <wp:align>center</wp:align>
            </wp:positionH>
            <wp:positionV relativeFrom="margin">
              <wp:align>center</wp:align>
            </wp:positionV>
            <wp:extent cx="5615940" cy="7938135"/>
            <wp:effectExtent l="0" t="0" r="3810" b="5715"/>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80768" behindDoc="0" locked="0" layoutInCell="1" allowOverlap="1" wp14:anchorId="33A9706F" wp14:editId="064B29C5">
            <wp:simplePos x="0" y="0"/>
            <wp:positionH relativeFrom="margin">
              <wp:align>center</wp:align>
            </wp:positionH>
            <wp:positionV relativeFrom="margin">
              <wp:align>center</wp:align>
            </wp:positionV>
            <wp:extent cx="5615940" cy="7938135"/>
            <wp:effectExtent l="0" t="0" r="3810" b="5715"/>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79744" behindDoc="0" locked="0" layoutInCell="1" allowOverlap="1" wp14:anchorId="0C8E1D12" wp14:editId="42FDFF59">
            <wp:simplePos x="0" y="0"/>
            <wp:positionH relativeFrom="margin">
              <wp:align>center</wp:align>
            </wp:positionH>
            <wp:positionV relativeFrom="margin">
              <wp:align>center</wp:align>
            </wp:positionV>
            <wp:extent cx="5615940" cy="7938135"/>
            <wp:effectExtent l="0" t="0" r="3810" b="5715"/>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ind w:firstLine="480"/>
        <w:sectPr w:rsidR="0031308C" w:rsidRPr="00787C20">
          <w:pgSz w:w="11906" w:h="16838"/>
          <w:pgMar w:top="1701" w:right="1531" w:bottom="1701" w:left="1531" w:header="851" w:footer="851" w:gutter="0"/>
          <w:pgNumType w:fmt="numberInDash"/>
          <w:cols w:space="720"/>
          <w:docGrid w:linePitch="312"/>
        </w:sectPr>
      </w:pPr>
      <w:r w:rsidRPr="00787C20">
        <w:rPr>
          <w:noProof/>
        </w:rPr>
        <w:lastRenderedPageBreak/>
        <w:drawing>
          <wp:anchor distT="0" distB="0" distL="114300" distR="114300" simplePos="0" relativeHeight="251678720" behindDoc="0" locked="0" layoutInCell="1" allowOverlap="1" wp14:anchorId="2539E1EF" wp14:editId="389D572E">
            <wp:simplePos x="0" y="0"/>
            <wp:positionH relativeFrom="margin">
              <wp:align>center</wp:align>
            </wp:positionH>
            <wp:positionV relativeFrom="margin">
              <wp:align>center</wp:align>
            </wp:positionV>
            <wp:extent cx="5615940" cy="7938135"/>
            <wp:effectExtent l="0" t="0" r="3810" b="5715"/>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615940" cy="7938135"/>
                    </a:xfrm>
                    <a:prstGeom prst="rect">
                      <a:avLst/>
                    </a:prstGeom>
                  </pic:spPr>
                </pic:pic>
              </a:graphicData>
            </a:graphic>
          </wp:anchor>
        </w:drawing>
      </w:r>
    </w:p>
    <w:p w:rsidR="0031308C" w:rsidRPr="00787C20" w:rsidRDefault="00E1066E">
      <w:pPr>
        <w:pStyle w:val="20"/>
      </w:pPr>
      <w:r w:rsidRPr="00787C20">
        <w:rPr>
          <w:rFonts w:hint="eastAsia"/>
        </w:rPr>
        <w:lastRenderedPageBreak/>
        <w:t>附件</w:t>
      </w:r>
      <w:r w:rsidRPr="00787C20">
        <w:t xml:space="preserve">6 </w:t>
      </w:r>
      <w:r w:rsidRPr="00787C20">
        <w:rPr>
          <w:rFonts w:hint="eastAsia"/>
        </w:rPr>
        <w:t>公司生产日报表</w:t>
      </w:r>
      <w:bookmarkEnd w:id="138"/>
      <w:bookmarkEnd w:id="139"/>
    </w:p>
    <w:p w:rsidR="0031308C" w:rsidRPr="00787C20" w:rsidRDefault="0031308C">
      <w:pPr>
        <w:pStyle w:val="aff"/>
        <w:spacing w:before="48" w:after="24"/>
        <w:ind w:firstLine="480"/>
      </w:pPr>
    </w:p>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2"/>
        <w:spacing w:after="0"/>
        <w:ind w:leftChars="0" w:left="0" w:firstLineChars="0" w:firstLine="0"/>
        <w:jc w:val="center"/>
      </w:pPr>
      <w:r w:rsidRPr="00787C20">
        <w:rPr>
          <w:rFonts w:eastAsia="宋体" w:cs="Times New Roman" w:hint="eastAsia"/>
          <w:b/>
          <w:sz w:val="32"/>
          <w:szCs w:val="48"/>
        </w:rPr>
        <w:t>浙江大族富创得科技有限公司</w:t>
      </w:r>
    </w:p>
    <w:p w:rsidR="0031308C" w:rsidRPr="00787C20" w:rsidRDefault="00E1066E">
      <w:pPr>
        <w:pStyle w:val="2"/>
        <w:spacing w:after="0"/>
        <w:ind w:leftChars="0" w:left="0" w:firstLineChars="0" w:firstLine="0"/>
        <w:jc w:val="center"/>
        <w:rPr>
          <w:rFonts w:eastAsia="宋体" w:cs="Times New Roman"/>
          <w:b/>
          <w:sz w:val="32"/>
          <w:szCs w:val="48"/>
        </w:rPr>
      </w:pPr>
      <w:r w:rsidRPr="00787C20">
        <w:rPr>
          <w:rFonts w:eastAsia="宋体" w:cs="Times New Roman"/>
          <w:b/>
          <w:sz w:val="32"/>
          <w:szCs w:val="48"/>
        </w:rPr>
        <w:t>验收</w:t>
      </w:r>
      <w:r w:rsidRPr="00787C20">
        <w:rPr>
          <w:rFonts w:eastAsia="宋体" w:cs="Times New Roman" w:hint="eastAsia"/>
          <w:b/>
          <w:sz w:val="32"/>
          <w:szCs w:val="48"/>
        </w:rPr>
        <w:t>监测</w:t>
      </w:r>
      <w:r w:rsidRPr="00787C20">
        <w:rPr>
          <w:rFonts w:eastAsia="宋体" w:cs="Times New Roman"/>
          <w:b/>
          <w:sz w:val="32"/>
          <w:szCs w:val="48"/>
        </w:rPr>
        <w:t>期间</w:t>
      </w:r>
      <w:r w:rsidRPr="00787C20">
        <w:rPr>
          <w:rFonts w:eastAsia="宋体" w:cs="Times New Roman" w:hint="eastAsia"/>
          <w:b/>
          <w:sz w:val="32"/>
          <w:szCs w:val="48"/>
        </w:rPr>
        <w:t>生产报表</w:t>
      </w:r>
    </w:p>
    <w:p w:rsidR="0031308C" w:rsidRPr="00787C20" w:rsidRDefault="0031308C">
      <w:pPr>
        <w:pStyle w:val="2"/>
        <w:spacing w:after="0"/>
        <w:ind w:leftChars="0" w:left="0" w:firstLineChars="0" w:firstLine="0"/>
        <w:jc w:val="center"/>
      </w:pPr>
    </w:p>
    <w:tbl>
      <w:tblPr>
        <w:tblW w:w="85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271"/>
        <w:gridCol w:w="1134"/>
        <w:gridCol w:w="1134"/>
        <w:gridCol w:w="1276"/>
        <w:gridCol w:w="1843"/>
        <w:gridCol w:w="850"/>
        <w:gridCol w:w="977"/>
        <w:gridCol w:w="16"/>
      </w:tblGrid>
      <w:tr w:rsidR="00787C20" w:rsidRPr="00787C20">
        <w:trPr>
          <w:trHeight w:val="340"/>
          <w:jc w:val="center"/>
        </w:trPr>
        <w:tc>
          <w:tcPr>
            <w:tcW w:w="1271" w:type="dxa"/>
            <w:vAlign w:val="center"/>
          </w:tcPr>
          <w:p w:rsidR="0031308C" w:rsidRPr="00787C20" w:rsidRDefault="00E1066E">
            <w:pPr>
              <w:pStyle w:val="afe"/>
              <w:rPr>
                <w:b/>
                <w:bCs/>
              </w:rPr>
            </w:pPr>
            <w:r w:rsidRPr="00787C20">
              <w:rPr>
                <w:b/>
                <w:bCs/>
              </w:rPr>
              <w:t>产品名称</w:t>
            </w:r>
          </w:p>
        </w:tc>
        <w:tc>
          <w:tcPr>
            <w:tcW w:w="1134" w:type="dxa"/>
            <w:vAlign w:val="center"/>
          </w:tcPr>
          <w:p w:rsidR="0031308C" w:rsidRPr="00787C20" w:rsidRDefault="00E1066E">
            <w:pPr>
              <w:pStyle w:val="afe"/>
              <w:rPr>
                <w:b/>
                <w:bCs/>
              </w:rPr>
            </w:pPr>
            <w:r w:rsidRPr="00787C20">
              <w:rPr>
                <w:b/>
                <w:bCs/>
              </w:rPr>
              <w:t>环评</w:t>
            </w:r>
            <w:r w:rsidRPr="00787C20">
              <w:rPr>
                <w:rFonts w:hint="eastAsia"/>
                <w:b/>
                <w:bCs/>
              </w:rPr>
              <w:t>审批</w:t>
            </w:r>
          </w:p>
          <w:p w:rsidR="0031308C" w:rsidRPr="00787C20" w:rsidRDefault="00E1066E">
            <w:pPr>
              <w:pStyle w:val="afe"/>
              <w:rPr>
                <w:b/>
                <w:bCs/>
              </w:rPr>
            </w:pPr>
            <w:r w:rsidRPr="00787C20">
              <w:rPr>
                <w:rFonts w:hint="eastAsia"/>
                <w:b/>
                <w:bCs/>
              </w:rPr>
              <w:t>年产能</w:t>
            </w:r>
          </w:p>
        </w:tc>
        <w:tc>
          <w:tcPr>
            <w:tcW w:w="1134" w:type="dxa"/>
            <w:vAlign w:val="center"/>
          </w:tcPr>
          <w:p w:rsidR="0031308C" w:rsidRPr="00787C20" w:rsidRDefault="00E1066E">
            <w:pPr>
              <w:pStyle w:val="afe"/>
              <w:rPr>
                <w:b/>
                <w:bCs/>
              </w:rPr>
            </w:pPr>
            <w:r w:rsidRPr="00787C20">
              <w:rPr>
                <w:rFonts w:hint="eastAsia"/>
                <w:b/>
                <w:bCs/>
              </w:rPr>
              <w:t>验收生产规模</w:t>
            </w:r>
          </w:p>
        </w:tc>
        <w:tc>
          <w:tcPr>
            <w:tcW w:w="1276" w:type="dxa"/>
            <w:vAlign w:val="center"/>
          </w:tcPr>
          <w:p w:rsidR="0031308C" w:rsidRPr="00787C20" w:rsidRDefault="00E1066E">
            <w:pPr>
              <w:pStyle w:val="afe"/>
              <w:rPr>
                <w:b/>
                <w:bCs/>
              </w:rPr>
            </w:pPr>
            <w:r w:rsidRPr="00787C20">
              <w:rPr>
                <w:rFonts w:hint="eastAsia"/>
                <w:b/>
                <w:bCs/>
              </w:rPr>
              <w:t>验收产能折算日产规模</w:t>
            </w:r>
          </w:p>
        </w:tc>
        <w:tc>
          <w:tcPr>
            <w:tcW w:w="2693" w:type="dxa"/>
            <w:gridSpan w:val="2"/>
            <w:vAlign w:val="center"/>
          </w:tcPr>
          <w:p w:rsidR="0031308C" w:rsidRPr="00787C20" w:rsidRDefault="00E1066E">
            <w:pPr>
              <w:pStyle w:val="afe"/>
              <w:rPr>
                <w:b/>
                <w:bCs/>
              </w:rPr>
            </w:pPr>
            <w:r w:rsidRPr="00787C20">
              <w:rPr>
                <w:b/>
                <w:bCs/>
              </w:rPr>
              <w:t>验收期间产量</w:t>
            </w:r>
          </w:p>
        </w:tc>
        <w:tc>
          <w:tcPr>
            <w:tcW w:w="993" w:type="dxa"/>
            <w:gridSpan w:val="2"/>
            <w:vAlign w:val="center"/>
          </w:tcPr>
          <w:p w:rsidR="0031308C" w:rsidRPr="00787C20" w:rsidRDefault="00E1066E">
            <w:pPr>
              <w:pStyle w:val="afe"/>
              <w:rPr>
                <w:b/>
                <w:bCs/>
              </w:rPr>
            </w:pPr>
            <w:r w:rsidRPr="00787C20">
              <w:rPr>
                <w:b/>
                <w:bCs/>
              </w:rPr>
              <w:t>负荷率</w:t>
            </w:r>
          </w:p>
        </w:tc>
      </w:tr>
      <w:tr w:rsidR="00787C20" w:rsidRPr="00787C20">
        <w:trPr>
          <w:gridAfter w:val="1"/>
          <w:wAfter w:w="16" w:type="dxa"/>
          <w:trHeight w:val="340"/>
          <w:jc w:val="center"/>
        </w:trPr>
        <w:tc>
          <w:tcPr>
            <w:tcW w:w="1271" w:type="dxa"/>
            <w:vMerge w:val="restart"/>
            <w:vAlign w:val="center"/>
          </w:tcPr>
          <w:p w:rsidR="0031308C" w:rsidRPr="00787C20" w:rsidRDefault="00E1066E">
            <w:pPr>
              <w:pStyle w:val="afe"/>
            </w:pPr>
            <w:r w:rsidRPr="00787C20">
              <w:rPr>
                <w:rFonts w:hint="eastAsia"/>
              </w:rPr>
              <w:t>半导体晶圆自动化生产专用设备</w:t>
            </w:r>
          </w:p>
        </w:tc>
        <w:tc>
          <w:tcPr>
            <w:tcW w:w="1134" w:type="dxa"/>
            <w:vMerge w:val="restart"/>
            <w:vAlign w:val="center"/>
          </w:tcPr>
          <w:p w:rsidR="0031308C" w:rsidRPr="00787C20" w:rsidRDefault="00E1066E">
            <w:pPr>
              <w:pStyle w:val="afe"/>
            </w:pPr>
            <w:r w:rsidRPr="00787C20">
              <w:rPr>
                <w:rFonts w:hint="eastAsia"/>
              </w:rPr>
              <w:t>1</w:t>
            </w:r>
            <w:r w:rsidRPr="00787C20">
              <w:t>800</w:t>
            </w:r>
            <w:r w:rsidRPr="00787C20">
              <w:rPr>
                <w:rFonts w:hint="eastAsia"/>
              </w:rPr>
              <w:t>台</w:t>
            </w:r>
            <w:r w:rsidRPr="00787C20">
              <w:rPr>
                <w:rFonts w:hint="eastAsia"/>
              </w:rPr>
              <w:t>/a</w:t>
            </w:r>
          </w:p>
        </w:tc>
        <w:tc>
          <w:tcPr>
            <w:tcW w:w="1134" w:type="dxa"/>
            <w:vMerge w:val="restart"/>
            <w:vAlign w:val="center"/>
          </w:tcPr>
          <w:p w:rsidR="0031308C" w:rsidRPr="00787C20" w:rsidRDefault="00E1066E">
            <w:pPr>
              <w:pStyle w:val="afe"/>
            </w:pPr>
            <w:r w:rsidRPr="00787C20">
              <w:t>1800</w:t>
            </w:r>
            <w:r w:rsidRPr="00787C20">
              <w:rPr>
                <w:rFonts w:hint="eastAsia"/>
              </w:rPr>
              <w:t>台</w:t>
            </w:r>
            <w:r w:rsidRPr="00787C20">
              <w:rPr>
                <w:rFonts w:hint="eastAsia"/>
              </w:rPr>
              <w:t>/a</w:t>
            </w:r>
          </w:p>
        </w:tc>
        <w:tc>
          <w:tcPr>
            <w:tcW w:w="1276" w:type="dxa"/>
            <w:vMerge w:val="restart"/>
            <w:vAlign w:val="center"/>
          </w:tcPr>
          <w:p w:rsidR="0031308C" w:rsidRPr="00787C20" w:rsidRDefault="00E1066E">
            <w:pPr>
              <w:pStyle w:val="afe"/>
            </w:pPr>
            <w:r w:rsidRPr="00787C20">
              <w:t>6</w:t>
            </w:r>
            <w:r w:rsidRPr="00787C20">
              <w:rPr>
                <w:rFonts w:hint="eastAsia"/>
              </w:rPr>
              <w:t>台</w:t>
            </w:r>
            <w:r w:rsidRPr="00787C20">
              <w:rPr>
                <w:rFonts w:hint="eastAsia"/>
              </w:rPr>
              <w:t>/d</w:t>
            </w:r>
          </w:p>
        </w:tc>
        <w:tc>
          <w:tcPr>
            <w:tcW w:w="1843" w:type="dxa"/>
            <w:vAlign w:val="center"/>
          </w:tcPr>
          <w:p w:rsidR="0031308C" w:rsidRPr="00787C20" w:rsidRDefault="00E1066E">
            <w:pPr>
              <w:pStyle w:val="afe"/>
            </w:pPr>
            <w:r w:rsidRPr="00787C20">
              <w:rPr>
                <w:rFonts w:hint="eastAsia"/>
              </w:rPr>
              <w:t>20</w:t>
            </w:r>
            <w:r w:rsidRPr="00787C20">
              <w:t>25</w:t>
            </w:r>
            <w:r w:rsidRPr="00787C20">
              <w:rPr>
                <w:rFonts w:hint="eastAsia"/>
              </w:rPr>
              <w:t>年</w:t>
            </w:r>
            <w:r w:rsidRPr="00787C20">
              <w:t>3</w:t>
            </w:r>
            <w:r w:rsidRPr="00787C20">
              <w:rPr>
                <w:rFonts w:hint="eastAsia"/>
              </w:rPr>
              <w:t>月</w:t>
            </w:r>
            <w:r w:rsidRPr="00787C20">
              <w:t>17</w:t>
            </w:r>
            <w:r w:rsidRPr="00787C20">
              <w:rPr>
                <w:rFonts w:hint="eastAsia"/>
              </w:rPr>
              <w:t>日</w:t>
            </w:r>
          </w:p>
        </w:tc>
        <w:tc>
          <w:tcPr>
            <w:tcW w:w="850" w:type="dxa"/>
            <w:vAlign w:val="center"/>
          </w:tcPr>
          <w:p w:rsidR="0031308C" w:rsidRPr="00787C20" w:rsidRDefault="00E1066E">
            <w:pPr>
              <w:pStyle w:val="afe"/>
            </w:pPr>
            <w:r w:rsidRPr="00787C20">
              <w:rPr>
                <w:rFonts w:hint="eastAsia"/>
              </w:rPr>
              <w:t>6</w:t>
            </w:r>
            <w:r w:rsidRPr="00787C20">
              <w:rPr>
                <w:rFonts w:hint="eastAsia"/>
              </w:rPr>
              <w:t>台</w:t>
            </w:r>
          </w:p>
        </w:tc>
        <w:tc>
          <w:tcPr>
            <w:tcW w:w="977" w:type="dxa"/>
            <w:vAlign w:val="center"/>
          </w:tcPr>
          <w:p w:rsidR="0031308C" w:rsidRPr="00787C20" w:rsidRDefault="00E1066E">
            <w:pPr>
              <w:pStyle w:val="afe"/>
            </w:pPr>
            <w:r w:rsidRPr="00787C20">
              <w:rPr>
                <w:rFonts w:hint="eastAsia"/>
              </w:rPr>
              <w:t>1</w:t>
            </w:r>
            <w:r w:rsidRPr="00787C20">
              <w:t>00.0</w:t>
            </w:r>
            <w:r w:rsidRPr="00787C20">
              <w:rPr>
                <w:rFonts w:hint="eastAsia"/>
              </w:rPr>
              <w:t>%</w:t>
            </w:r>
          </w:p>
        </w:tc>
      </w:tr>
      <w:tr w:rsidR="0031308C" w:rsidRPr="00787C20">
        <w:trPr>
          <w:gridAfter w:val="1"/>
          <w:wAfter w:w="16" w:type="dxa"/>
          <w:trHeight w:val="340"/>
          <w:jc w:val="center"/>
        </w:trPr>
        <w:tc>
          <w:tcPr>
            <w:tcW w:w="1271" w:type="dxa"/>
            <w:vMerge/>
            <w:vAlign w:val="center"/>
          </w:tcPr>
          <w:p w:rsidR="0031308C" w:rsidRPr="00787C20" w:rsidRDefault="0031308C">
            <w:pPr>
              <w:pStyle w:val="afe"/>
            </w:pPr>
          </w:p>
        </w:tc>
        <w:tc>
          <w:tcPr>
            <w:tcW w:w="1134" w:type="dxa"/>
            <w:vMerge/>
            <w:vAlign w:val="center"/>
          </w:tcPr>
          <w:p w:rsidR="0031308C" w:rsidRPr="00787C20" w:rsidRDefault="0031308C">
            <w:pPr>
              <w:pStyle w:val="afe"/>
            </w:pPr>
          </w:p>
        </w:tc>
        <w:tc>
          <w:tcPr>
            <w:tcW w:w="1134" w:type="dxa"/>
            <w:vMerge/>
            <w:vAlign w:val="center"/>
          </w:tcPr>
          <w:p w:rsidR="0031308C" w:rsidRPr="00787C20" w:rsidRDefault="0031308C">
            <w:pPr>
              <w:pStyle w:val="afe"/>
            </w:pPr>
          </w:p>
        </w:tc>
        <w:tc>
          <w:tcPr>
            <w:tcW w:w="1276" w:type="dxa"/>
            <w:vMerge/>
            <w:vAlign w:val="center"/>
          </w:tcPr>
          <w:p w:rsidR="0031308C" w:rsidRPr="00787C20" w:rsidRDefault="0031308C">
            <w:pPr>
              <w:pStyle w:val="afe"/>
            </w:pPr>
          </w:p>
        </w:tc>
        <w:tc>
          <w:tcPr>
            <w:tcW w:w="1843" w:type="dxa"/>
            <w:vAlign w:val="center"/>
          </w:tcPr>
          <w:p w:rsidR="0031308C" w:rsidRPr="00787C20" w:rsidRDefault="00E1066E">
            <w:pPr>
              <w:pStyle w:val="afe"/>
            </w:pPr>
            <w:r w:rsidRPr="00787C20">
              <w:rPr>
                <w:rFonts w:hint="eastAsia"/>
              </w:rPr>
              <w:t>20</w:t>
            </w:r>
            <w:r w:rsidRPr="00787C20">
              <w:t>25</w:t>
            </w:r>
            <w:r w:rsidRPr="00787C20">
              <w:rPr>
                <w:rFonts w:hint="eastAsia"/>
              </w:rPr>
              <w:t>年</w:t>
            </w:r>
            <w:r w:rsidRPr="00787C20">
              <w:t>3</w:t>
            </w:r>
            <w:r w:rsidRPr="00787C20">
              <w:rPr>
                <w:rFonts w:hint="eastAsia"/>
              </w:rPr>
              <w:t>月</w:t>
            </w:r>
            <w:r w:rsidRPr="00787C20">
              <w:t>18</w:t>
            </w:r>
            <w:r w:rsidRPr="00787C20">
              <w:rPr>
                <w:rFonts w:hint="eastAsia"/>
              </w:rPr>
              <w:t>日</w:t>
            </w:r>
          </w:p>
        </w:tc>
        <w:tc>
          <w:tcPr>
            <w:tcW w:w="850" w:type="dxa"/>
            <w:vAlign w:val="center"/>
          </w:tcPr>
          <w:p w:rsidR="0031308C" w:rsidRPr="00787C20" w:rsidRDefault="00E1066E">
            <w:pPr>
              <w:pStyle w:val="afe"/>
            </w:pPr>
            <w:r w:rsidRPr="00787C20">
              <w:rPr>
                <w:rFonts w:hint="eastAsia"/>
              </w:rPr>
              <w:t>5</w:t>
            </w:r>
            <w:r w:rsidRPr="00787C20">
              <w:rPr>
                <w:rFonts w:hint="eastAsia"/>
              </w:rPr>
              <w:t>台</w:t>
            </w:r>
          </w:p>
        </w:tc>
        <w:tc>
          <w:tcPr>
            <w:tcW w:w="977" w:type="dxa"/>
            <w:vAlign w:val="center"/>
          </w:tcPr>
          <w:p w:rsidR="0031308C" w:rsidRPr="00787C20" w:rsidRDefault="00E1066E">
            <w:pPr>
              <w:pStyle w:val="afe"/>
            </w:pPr>
            <w:r w:rsidRPr="00787C20">
              <w:rPr>
                <w:rFonts w:hint="eastAsia"/>
              </w:rPr>
              <w:t>8</w:t>
            </w:r>
            <w:r w:rsidRPr="00787C20">
              <w:t>3.3</w:t>
            </w:r>
            <w:r w:rsidRPr="00787C20">
              <w:rPr>
                <w:rFonts w:hint="eastAsia"/>
              </w:rPr>
              <w:t>%</w:t>
            </w:r>
          </w:p>
        </w:tc>
      </w:tr>
    </w:tbl>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2"/>
        <w:ind w:left="480" w:firstLine="480"/>
        <w:jc w:val="right"/>
      </w:pPr>
      <w:r w:rsidRPr="00787C20">
        <w:rPr>
          <w:rFonts w:hint="eastAsia"/>
        </w:rPr>
        <w:t>浙江大族富创得科技有限公司</w:t>
      </w:r>
    </w:p>
    <w:p w:rsidR="0031308C" w:rsidRPr="00787C20" w:rsidRDefault="00E1066E">
      <w:pPr>
        <w:pStyle w:val="2"/>
        <w:ind w:left="480" w:firstLine="480"/>
        <w:jc w:val="right"/>
      </w:pPr>
      <w:r w:rsidRPr="00787C20">
        <w:rPr>
          <w:rFonts w:hint="eastAsia"/>
        </w:rPr>
        <w:t>2</w:t>
      </w:r>
      <w:r w:rsidRPr="00787C20">
        <w:t>025</w:t>
      </w:r>
      <w:r w:rsidRPr="00787C20">
        <w:rPr>
          <w:rFonts w:hint="eastAsia"/>
        </w:rPr>
        <w:t>年</w:t>
      </w:r>
      <w:r w:rsidRPr="00787C20">
        <w:t>4</w:t>
      </w:r>
      <w:r w:rsidRPr="00787C20">
        <w:rPr>
          <w:rFonts w:hint="eastAsia"/>
        </w:rPr>
        <w:t>月</w:t>
      </w:r>
      <w:r w:rsidRPr="00787C20">
        <w:rPr>
          <w:rFonts w:hint="eastAsia"/>
        </w:rPr>
        <w:t>1</w:t>
      </w:r>
      <w:r w:rsidRPr="00787C20">
        <w:t>5</w:t>
      </w:r>
      <w:r w:rsidRPr="00787C20">
        <w:rPr>
          <w:rFonts w:hint="eastAsia"/>
        </w:rPr>
        <w:t>日</w:t>
      </w:r>
    </w:p>
    <w:p w:rsidR="0031308C" w:rsidRPr="00787C20" w:rsidRDefault="0031308C">
      <w:pPr>
        <w:pStyle w:val="2"/>
        <w:ind w:left="480" w:firstLine="480"/>
      </w:pPr>
    </w:p>
    <w:p w:rsidR="0031308C" w:rsidRPr="00787C20" w:rsidRDefault="00E1066E">
      <w:pPr>
        <w:ind w:firstLine="482"/>
        <w:rPr>
          <w:b/>
          <w:bCs/>
        </w:rPr>
      </w:pPr>
      <w:r w:rsidRPr="00787C20">
        <w:rPr>
          <w:rFonts w:hint="eastAsia"/>
          <w:b/>
          <w:bCs/>
        </w:rPr>
        <w:br w:type="page"/>
      </w:r>
    </w:p>
    <w:p w:rsidR="0031308C" w:rsidRPr="00787C20" w:rsidRDefault="00E1066E">
      <w:pPr>
        <w:pStyle w:val="20"/>
      </w:pPr>
      <w:bookmarkStart w:id="140" w:name="_Toc81913884"/>
      <w:bookmarkStart w:id="141" w:name="_Toc174461355"/>
      <w:r w:rsidRPr="00787C20">
        <w:rPr>
          <w:rFonts w:hint="eastAsia"/>
        </w:rPr>
        <w:lastRenderedPageBreak/>
        <w:t>附件</w:t>
      </w:r>
      <w:r w:rsidRPr="00787C20">
        <w:t xml:space="preserve">7 </w:t>
      </w:r>
      <w:r w:rsidRPr="00787C20">
        <w:rPr>
          <w:rFonts w:hint="eastAsia"/>
        </w:rPr>
        <w:t>公司生产设备清单</w:t>
      </w:r>
      <w:bookmarkEnd w:id="140"/>
      <w:bookmarkEnd w:id="141"/>
    </w:p>
    <w:p w:rsidR="0031308C" w:rsidRPr="00787C20" w:rsidRDefault="0031308C">
      <w:pPr>
        <w:ind w:firstLine="482"/>
        <w:rPr>
          <w:b/>
          <w:bCs/>
        </w:rPr>
      </w:pPr>
    </w:p>
    <w:p w:rsidR="0031308C" w:rsidRPr="00787C20" w:rsidRDefault="0031308C">
      <w:pPr>
        <w:pStyle w:val="2"/>
        <w:ind w:left="480" w:firstLine="480"/>
      </w:pPr>
    </w:p>
    <w:p w:rsidR="0031308C" w:rsidRPr="00787C20" w:rsidRDefault="00E1066E">
      <w:pPr>
        <w:pStyle w:val="2"/>
        <w:spacing w:after="0"/>
        <w:ind w:leftChars="0" w:left="0" w:firstLineChars="0" w:firstLine="0"/>
        <w:jc w:val="center"/>
      </w:pPr>
      <w:r w:rsidRPr="00787C20">
        <w:rPr>
          <w:rFonts w:eastAsia="宋体" w:cs="Times New Roman" w:hint="eastAsia"/>
          <w:b/>
          <w:sz w:val="32"/>
          <w:szCs w:val="48"/>
        </w:rPr>
        <w:t>浙江大族富创得科技有限公司</w:t>
      </w:r>
    </w:p>
    <w:p w:rsidR="0031308C" w:rsidRPr="00787C20" w:rsidRDefault="00E1066E">
      <w:pPr>
        <w:pStyle w:val="2"/>
        <w:spacing w:after="0"/>
        <w:ind w:leftChars="0" w:left="0" w:firstLineChars="0" w:firstLine="0"/>
        <w:jc w:val="center"/>
        <w:rPr>
          <w:rFonts w:eastAsia="宋体" w:cs="Times New Roman"/>
          <w:b/>
          <w:sz w:val="32"/>
          <w:szCs w:val="48"/>
        </w:rPr>
      </w:pPr>
      <w:r w:rsidRPr="00787C20">
        <w:rPr>
          <w:rFonts w:eastAsia="宋体" w:cs="Times New Roman" w:hint="eastAsia"/>
          <w:b/>
          <w:sz w:val="32"/>
          <w:szCs w:val="48"/>
        </w:rPr>
        <w:t>生产设备清单</w:t>
      </w:r>
    </w:p>
    <w:p w:rsidR="0031308C" w:rsidRPr="00787C20" w:rsidRDefault="0031308C">
      <w:pPr>
        <w:pStyle w:val="2"/>
        <w:spacing w:after="0"/>
        <w:ind w:leftChars="0" w:left="0" w:firstLineChars="0" w:firstLine="0"/>
        <w:jc w:val="cente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3034"/>
        <w:gridCol w:w="1756"/>
        <w:gridCol w:w="1756"/>
        <w:gridCol w:w="1505"/>
      </w:tblGrid>
      <w:tr w:rsidR="00787C20" w:rsidRPr="00787C20">
        <w:trPr>
          <w:trHeight w:val="340"/>
          <w:tblHeader/>
          <w:jc w:val="center"/>
        </w:trPr>
        <w:tc>
          <w:tcPr>
            <w:tcW w:w="443" w:type="pct"/>
            <w:vAlign w:val="center"/>
          </w:tcPr>
          <w:p w:rsidR="0031308C" w:rsidRPr="00787C20" w:rsidRDefault="00E1066E">
            <w:pPr>
              <w:pStyle w:val="aff3"/>
              <w:rPr>
                <w:b/>
                <w:bCs/>
              </w:rPr>
            </w:pPr>
            <w:r w:rsidRPr="00787C20">
              <w:rPr>
                <w:rFonts w:hint="eastAsia"/>
                <w:b/>
                <w:bCs/>
              </w:rPr>
              <w:t>序号</w:t>
            </w:r>
          </w:p>
        </w:tc>
        <w:tc>
          <w:tcPr>
            <w:tcW w:w="1717" w:type="pct"/>
            <w:vAlign w:val="center"/>
          </w:tcPr>
          <w:p w:rsidR="0031308C" w:rsidRPr="00787C20" w:rsidRDefault="00E1066E">
            <w:pPr>
              <w:pStyle w:val="aff3"/>
              <w:rPr>
                <w:b/>
                <w:bCs/>
              </w:rPr>
            </w:pPr>
            <w:r w:rsidRPr="00787C20">
              <w:rPr>
                <w:rFonts w:hint="eastAsia"/>
                <w:b/>
                <w:bCs/>
              </w:rPr>
              <w:t>设备名称</w:t>
            </w:r>
          </w:p>
        </w:tc>
        <w:tc>
          <w:tcPr>
            <w:tcW w:w="994" w:type="pct"/>
            <w:vAlign w:val="center"/>
          </w:tcPr>
          <w:p w:rsidR="0031308C" w:rsidRPr="00787C20" w:rsidRDefault="00E1066E">
            <w:pPr>
              <w:pStyle w:val="aff3"/>
              <w:rPr>
                <w:b/>
                <w:bCs/>
              </w:rPr>
            </w:pPr>
            <w:r w:rsidRPr="00787C20">
              <w:rPr>
                <w:rFonts w:hint="eastAsia"/>
                <w:b/>
                <w:bCs/>
              </w:rPr>
              <w:t>本</w:t>
            </w:r>
            <w:proofErr w:type="gramStart"/>
            <w:r w:rsidRPr="00787C20">
              <w:rPr>
                <w:rFonts w:hint="eastAsia"/>
                <w:b/>
                <w:bCs/>
              </w:rPr>
              <w:t>项目环评报告</w:t>
            </w:r>
            <w:proofErr w:type="gramEnd"/>
            <w:r w:rsidRPr="00787C20">
              <w:rPr>
                <w:rFonts w:hint="eastAsia"/>
                <w:b/>
                <w:bCs/>
              </w:rPr>
              <w:t>审批数量</w:t>
            </w:r>
          </w:p>
        </w:tc>
        <w:tc>
          <w:tcPr>
            <w:tcW w:w="994" w:type="pct"/>
            <w:vAlign w:val="center"/>
          </w:tcPr>
          <w:p w:rsidR="0031308C" w:rsidRPr="00787C20" w:rsidRDefault="00E1066E">
            <w:pPr>
              <w:pStyle w:val="aff3"/>
              <w:rPr>
                <w:b/>
                <w:bCs/>
              </w:rPr>
            </w:pPr>
            <w:r w:rsidRPr="00787C20">
              <w:rPr>
                <w:rFonts w:hint="eastAsia"/>
                <w:b/>
                <w:bCs/>
              </w:rPr>
              <w:t>实际建设数量</w:t>
            </w:r>
          </w:p>
        </w:tc>
        <w:tc>
          <w:tcPr>
            <w:tcW w:w="852" w:type="pct"/>
            <w:vAlign w:val="center"/>
          </w:tcPr>
          <w:p w:rsidR="0031308C" w:rsidRPr="00787C20" w:rsidRDefault="00E1066E">
            <w:pPr>
              <w:pStyle w:val="aff3"/>
              <w:rPr>
                <w:b/>
                <w:bCs/>
              </w:rPr>
            </w:pPr>
            <w:r w:rsidRPr="00787C20">
              <w:rPr>
                <w:rFonts w:hint="eastAsia"/>
                <w:b/>
                <w:bCs/>
              </w:rPr>
              <w:t>设备增减量</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p>
        </w:tc>
        <w:tc>
          <w:tcPr>
            <w:tcW w:w="1716" w:type="pct"/>
            <w:vAlign w:val="center"/>
          </w:tcPr>
          <w:p w:rsidR="0031308C" w:rsidRPr="00787C20" w:rsidRDefault="00E1066E">
            <w:pPr>
              <w:pStyle w:val="aff6"/>
              <w:rPr>
                <w:rFonts w:cs="Calibri"/>
              </w:rPr>
            </w:pPr>
            <w:r w:rsidRPr="00787C20">
              <w:rPr>
                <w:rFonts w:hint="eastAsia"/>
              </w:rPr>
              <w:t>数控机床</w:t>
            </w:r>
          </w:p>
        </w:tc>
        <w:tc>
          <w:tcPr>
            <w:tcW w:w="994" w:type="pct"/>
            <w:vAlign w:val="center"/>
          </w:tcPr>
          <w:p w:rsidR="0031308C" w:rsidRPr="00787C20" w:rsidRDefault="00E1066E">
            <w:pPr>
              <w:pStyle w:val="aff6"/>
            </w:pPr>
            <w:r w:rsidRPr="00787C20">
              <w:rPr>
                <w:rFonts w:hint="eastAsia"/>
              </w:rPr>
              <w:t>5</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0</w:t>
            </w:r>
          </w:p>
        </w:tc>
        <w:tc>
          <w:tcPr>
            <w:tcW w:w="852" w:type="pct"/>
            <w:vAlign w:val="center"/>
          </w:tcPr>
          <w:p w:rsidR="0031308C" w:rsidRPr="00787C20" w:rsidRDefault="00E1066E">
            <w:pPr>
              <w:pStyle w:val="aff3"/>
            </w:pPr>
            <w:r w:rsidRPr="00787C20">
              <w:rPr>
                <w:rFonts w:hint="eastAsia"/>
              </w:rPr>
              <w:t>-5</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2</w:t>
            </w:r>
          </w:p>
        </w:tc>
        <w:tc>
          <w:tcPr>
            <w:tcW w:w="1716" w:type="pct"/>
            <w:vAlign w:val="center"/>
          </w:tcPr>
          <w:p w:rsidR="0031308C" w:rsidRPr="00787C20" w:rsidRDefault="00E1066E">
            <w:pPr>
              <w:pStyle w:val="aff6"/>
              <w:rPr>
                <w:rFonts w:cs="Calibri"/>
              </w:rPr>
            </w:pPr>
            <w:r w:rsidRPr="00787C20">
              <w:rPr>
                <w:rFonts w:hint="eastAsia"/>
              </w:rPr>
              <w:t>雕刻机</w:t>
            </w:r>
          </w:p>
        </w:tc>
        <w:tc>
          <w:tcPr>
            <w:tcW w:w="994" w:type="pct"/>
            <w:vAlign w:val="center"/>
          </w:tcPr>
          <w:p w:rsidR="0031308C" w:rsidRPr="00787C20" w:rsidRDefault="00E1066E">
            <w:pPr>
              <w:pStyle w:val="aff6"/>
            </w:pPr>
            <w:r w:rsidRPr="00787C20">
              <w:rPr>
                <w:rFonts w:hint="eastAsia"/>
              </w:rPr>
              <w:t>4</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2</w:t>
            </w:r>
          </w:p>
        </w:tc>
        <w:tc>
          <w:tcPr>
            <w:tcW w:w="852" w:type="pct"/>
            <w:vAlign w:val="center"/>
          </w:tcPr>
          <w:p w:rsidR="0031308C" w:rsidRPr="00787C20" w:rsidRDefault="00E1066E">
            <w:pPr>
              <w:pStyle w:val="aff3"/>
            </w:pPr>
            <w:r w:rsidRPr="00787C20">
              <w:t>-2</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3</w:t>
            </w:r>
          </w:p>
        </w:tc>
        <w:tc>
          <w:tcPr>
            <w:tcW w:w="1716" w:type="pct"/>
            <w:vAlign w:val="center"/>
          </w:tcPr>
          <w:p w:rsidR="0031308C" w:rsidRPr="00787C20" w:rsidRDefault="00E1066E">
            <w:pPr>
              <w:pStyle w:val="aff6"/>
              <w:rPr>
                <w:rFonts w:cs="Calibri"/>
              </w:rPr>
            </w:pPr>
            <w:r w:rsidRPr="00787C20">
              <w:rPr>
                <w:rFonts w:hint="eastAsia"/>
              </w:rPr>
              <w:t>加工中心</w:t>
            </w:r>
          </w:p>
        </w:tc>
        <w:tc>
          <w:tcPr>
            <w:tcW w:w="994" w:type="pct"/>
            <w:vAlign w:val="center"/>
          </w:tcPr>
          <w:p w:rsidR="0031308C" w:rsidRPr="00787C20" w:rsidRDefault="00E1066E">
            <w:pPr>
              <w:pStyle w:val="aff6"/>
            </w:pPr>
            <w:r w:rsidRPr="00787C20">
              <w:rPr>
                <w:rFonts w:hint="eastAsia"/>
              </w:rPr>
              <w:t>10</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6</w:t>
            </w:r>
          </w:p>
        </w:tc>
        <w:tc>
          <w:tcPr>
            <w:tcW w:w="852" w:type="pct"/>
            <w:vAlign w:val="center"/>
          </w:tcPr>
          <w:p w:rsidR="0031308C" w:rsidRPr="00787C20" w:rsidRDefault="00E1066E">
            <w:pPr>
              <w:pStyle w:val="aff3"/>
            </w:pPr>
            <w:r w:rsidRPr="00787C20">
              <w:rPr>
                <w:rFonts w:hint="eastAsia"/>
              </w:rPr>
              <w:t>-4</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4</w:t>
            </w:r>
          </w:p>
        </w:tc>
        <w:tc>
          <w:tcPr>
            <w:tcW w:w="1716" w:type="pct"/>
            <w:vAlign w:val="center"/>
          </w:tcPr>
          <w:p w:rsidR="0031308C" w:rsidRPr="00787C20" w:rsidRDefault="00E1066E">
            <w:pPr>
              <w:pStyle w:val="aff6"/>
              <w:rPr>
                <w:rFonts w:cs="Calibri"/>
              </w:rPr>
            </w:pPr>
            <w:r w:rsidRPr="00787C20">
              <w:rPr>
                <w:rFonts w:hint="eastAsia"/>
              </w:rPr>
              <w:t>普</w:t>
            </w:r>
            <w:proofErr w:type="gramStart"/>
            <w:r w:rsidRPr="00787C20">
              <w:rPr>
                <w:rFonts w:hint="eastAsia"/>
              </w:rPr>
              <w:t>铣</w:t>
            </w:r>
            <w:proofErr w:type="gramEnd"/>
            <w:r w:rsidRPr="00787C20">
              <w:rPr>
                <w:rFonts w:hint="eastAsia"/>
              </w:rPr>
              <w:t>机床</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4</w:t>
            </w:r>
          </w:p>
        </w:tc>
        <w:tc>
          <w:tcPr>
            <w:tcW w:w="852" w:type="pct"/>
            <w:vAlign w:val="center"/>
          </w:tcPr>
          <w:p w:rsidR="0031308C" w:rsidRPr="00787C20" w:rsidRDefault="00E1066E">
            <w:pPr>
              <w:pStyle w:val="aff3"/>
            </w:pPr>
            <w:r w:rsidRPr="00787C20">
              <w:rPr>
                <w:rFonts w:hint="eastAsia"/>
              </w:rPr>
              <w:t>+2</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5</w:t>
            </w:r>
          </w:p>
        </w:tc>
        <w:tc>
          <w:tcPr>
            <w:tcW w:w="1716" w:type="pct"/>
            <w:vAlign w:val="center"/>
          </w:tcPr>
          <w:p w:rsidR="0031308C" w:rsidRPr="00787C20" w:rsidRDefault="00E1066E">
            <w:pPr>
              <w:pStyle w:val="aff6"/>
              <w:rPr>
                <w:rFonts w:cs="Calibri"/>
              </w:rPr>
            </w:pPr>
            <w:r w:rsidRPr="00787C20">
              <w:rPr>
                <w:rFonts w:cs="Calibri" w:hint="eastAsia"/>
              </w:rPr>
              <w:t>普通车床</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6</w:t>
            </w:r>
          </w:p>
        </w:tc>
        <w:tc>
          <w:tcPr>
            <w:tcW w:w="1716" w:type="pct"/>
            <w:vAlign w:val="center"/>
          </w:tcPr>
          <w:p w:rsidR="0031308C" w:rsidRPr="00787C20" w:rsidRDefault="00E1066E">
            <w:pPr>
              <w:pStyle w:val="aff6"/>
              <w:rPr>
                <w:rFonts w:cs="Calibri"/>
              </w:rPr>
            </w:pPr>
            <w:r w:rsidRPr="00787C20">
              <w:rPr>
                <w:rFonts w:cs="Calibri" w:hint="eastAsia"/>
              </w:rPr>
              <w:t>铰链式带锯床</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t>1</w:t>
            </w:r>
          </w:p>
        </w:tc>
        <w:tc>
          <w:tcPr>
            <w:tcW w:w="852" w:type="pct"/>
            <w:vAlign w:val="center"/>
          </w:tcPr>
          <w:p w:rsidR="0031308C" w:rsidRPr="00787C20" w:rsidRDefault="00E1066E">
            <w:pPr>
              <w:pStyle w:val="aff3"/>
            </w:pPr>
            <w:r w:rsidRPr="00787C20">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7</w:t>
            </w:r>
          </w:p>
        </w:tc>
        <w:tc>
          <w:tcPr>
            <w:tcW w:w="1716" w:type="pct"/>
            <w:vAlign w:val="center"/>
          </w:tcPr>
          <w:p w:rsidR="0031308C" w:rsidRPr="00787C20" w:rsidRDefault="00E1066E">
            <w:pPr>
              <w:pStyle w:val="aff6"/>
              <w:rPr>
                <w:rFonts w:cs="Calibri"/>
              </w:rPr>
            </w:pPr>
            <w:r w:rsidRPr="00787C20">
              <w:rPr>
                <w:rFonts w:cs="Calibri" w:hint="eastAsia"/>
              </w:rPr>
              <w:t>台式钻铣床</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8</w:t>
            </w:r>
          </w:p>
        </w:tc>
        <w:tc>
          <w:tcPr>
            <w:tcW w:w="1716" w:type="pct"/>
            <w:vAlign w:val="center"/>
          </w:tcPr>
          <w:p w:rsidR="0031308C" w:rsidRPr="00787C20" w:rsidRDefault="00E1066E">
            <w:pPr>
              <w:pStyle w:val="aff6"/>
              <w:rPr>
                <w:rFonts w:cs="Calibri"/>
              </w:rPr>
            </w:pPr>
            <w:r w:rsidRPr="00787C20">
              <w:rPr>
                <w:rFonts w:cs="Calibri" w:hint="eastAsia"/>
              </w:rPr>
              <w:t>焊接机</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t>0</w:t>
            </w:r>
          </w:p>
        </w:tc>
        <w:tc>
          <w:tcPr>
            <w:tcW w:w="852" w:type="pct"/>
            <w:vAlign w:val="center"/>
          </w:tcPr>
          <w:p w:rsidR="0031308C" w:rsidRPr="00787C20" w:rsidRDefault="00E1066E">
            <w:pPr>
              <w:pStyle w:val="aff3"/>
            </w:pPr>
            <w:r w:rsidRPr="00787C20">
              <w:t>-2</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9</w:t>
            </w:r>
          </w:p>
        </w:tc>
        <w:tc>
          <w:tcPr>
            <w:tcW w:w="1716" w:type="pct"/>
            <w:vAlign w:val="center"/>
          </w:tcPr>
          <w:p w:rsidR="0031308C" w:rsidRPr="00787C20" w:rsidRDefault="00E1066E">
            <w:pPr>
              <w:pStyle w:val="aff6"/>
              <w:rPr>
                <w:rFonts w:cs="Calibri"/>
              </w:rPr>
            </w:pPr>
            <w:r w:rsidRPr="00787C20">
              <w:rPr>
                <w:rFonts w:hint="eastAsia"/>
              </w:rPr>
              <w:t>轮廓测量仪器</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0</w:t>
            </w:r>
          </w:p>
        </w:tc>
        <w:tc>
          <w:tcPr>
            <w:tcW w:w="1716" w:type="pct"/>
            <w:vAlign w:val="center"/>
          </w:tcPr>
          <w:p w:rsidR="0031308C" w:rsidRPr="00787C20" w:rsidRDefault="00E1066E">
            <w:pPr>
              <w:pStyle w:val="aff6"/>
              <w:rPr>
                <w:rFonts w:cs="Calibri"/>
              </w:rPr>
            </w:pPr>
            <w:r w:rsidRPr="00787C20">
              <w:rPr>
                <w:rFonts w:cs="Calibri" w:hint="eastAsia"/>
              </w:rPr>
              <w:t>全自动无人物料搬运实验室设备</w:t>
            </w:r>
          </w:p>
        </w:tc>
        <w:tc>
          <w:tcPr>
            <w:tcW w:w="994" w:type="pct"/>
            <w:vAlign w:val="center"/>
          </w:tcPr>
          <w:p w:rsidR="0031308C" w:rsidRPr="00787C20" w:rsidRDefault="00E1066E">
            <w:pPr>
              <w:pStyle w:val="aff6"/>
            </w:pPr>
            <w:r w:rsidRPr="00787C20">
              <w:rPr>
                <w:rFonts w:hint="eastAsia"/>
              </w:rPr>
              <w:t>4</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4</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1</w:t>
            </w:r>
          </w:p>
        </w:tc>
        <w:tc>
          <w:tcPr>
            <w:tcW w:w="1716" w:type="pct"/>
            <w:vAlign w:val="center"/>
          </w:tcPr>
          <w:p w:rsidR="0031308C" w:rsidRPr="00787C20" w:rsidRDefault="00E1066E">
            <w:pPr>
              <w:pStyle w:val="aff6"/>
              <w:rPr>
                <w:rFonts w:cs="Calibri"/>
              </w:rPr>
            </w:pPr>
            <w:r w:rsidRPr="00787C20">
              <w:rPr>
                <w:rFonts w:cs="Calibri" w:hint="eastAsia"/>
              </w:rPr>
              <w:t>晶圆搬运机器人实验设备</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2</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2</w:t>
            </w:r>
          </w:p>
        </w:tc>
        <w:tc>
          <w:tcPr>
            <w:tcW w:w="1716" w:type="pct"/>
            <w:vAlign w:val="center"/>
          </w:tcPr>
          <w:p w:rsidR="0031308C" w:rsidRPr="00787C20" w:rsidRDefault="00E1066E">
            <w:pPr>
              <w:pStyle w:val="aff6"/>
              <w:rPr>
                <w:rFonts w:cs="Calibri"/>
              </w:rPr>
            </w:pPr>
            <w:r w:rsidRPr="00787C20">
              <w:rPr>
                <w:rFonts w:cs="Calibri" w:hint="eastAsia"/>
              </w:rPr>
              <w:t>空压机</w:t>
            </w:r>
          </w:p>
        </w:tc>
        <w:tc>
          <w:tcPr>
            <w:tcW w:w="994" w:type="pct"/>
            <w:vAlign w:val="center"/>
          </w:tcPr>
          <w:p w:rsidR="0031308C" w:rsidRPr="00787C20" w:rsidRDefault="00E1066E">
            <w:pPr>
              <w:pStyle w:val="aff6"/>
            </w:pPr>
            <w:r w:rsidRPr="00787C20">
              <w:rPr>
                <w:rFonts w:hint="eastAsia"/>
              </w:rPr>
              <w:t>4</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4</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3</w:t>
            </w:r>
          </w:p>
        </w:tc>
        <w:tc>
          <w:tcPr>
            <w:tcW w:w="1716" w:type="pct"/>
            <w:vAlign w:val="center"/>
          </w:tcPr>
          <w:p w:rsidR="0031308C" w:rsidRPr="00787C20" w:rsidRDefault="00E1066E">
            <w:pPr>
              <w:pStyle w:val="aff6"/>
              <w:rPr>
                <w:rFonts w:cs="Calibri"/>
              </w:rPr>
            </w:pPr>
            <w:r w:rsidRPr="00787C20">
              <w:rPr>
                <w:rFonts w:cs="Calibri" w:hint="eastAsia"/>
              </w:rPr>
              <w:t>变压器</w:t>
            </w:r>
          </w:p>
        </w:tc>
        <w:tc>
          <w:tcPr>
            <w:tcW w:w="994" w:type="pct"/>
            <w:vAlign w:val="center"/>
          </w:tcPr>
          <w:p w:rsidR="0031308C" w:rsidRPr="00787C20" w:rsidRDefault="00E1066E">
            <w:pPr>
              <w:pStyle w:val="aff6"/>
            </w:pPr>
            <w:r w:rsidRPr="00787C20">
              <w:rPr>
                <w:rFonts w:hint="eastAsia"/>
              </w:rPr>
              <w:t>2</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2</w:t>
            </w:r>
          </w:p>
        </w:tc>
        <w:tc>
          <w:tcPr>
            <w:tcW w:w="852" w:type="pct"/>
            <w:vAlign w:val="center"/>
          </w:tcPr>
          <w:p w:rsidR="0031308C" w:rsidRPr="00787C20" w:rsidRDefault="00E1066E">
            <w:pPr>
              <w:pStyle w:val="aff3"/>
            </w:pPr>
            <w:r w:rsidRPr="00787C20">
              <w:rPr>
                <w:rFonts w:hint="eastAsia"/>
              </w:rPr>
              <w:t>/</w:t>
            </w:r>
          </w:p>
        </w:tc>
      </w:tr>
      <w:tr w:rsidR="00787C20" w:rsidRPr="00787C20">
        <w:trPr>
          <w:trHeight w:val="340"/>
          <w:jc w:val="center"/>
        </w:trPr>
        <w:tc>
          <w:tcPr>
            <w:tcW w:w="442" w:type="pct"/>
            <w:vAlign w:val="center"/>
          </w:tcPr>
          <w:p w:rsidR="0031308C" w:rsidRPr="00787C20" w:rsidRDefault="00E1066E">
            <w:pPr>
              <w:pStyle w:val="aff3"/>
            </w:pPr>
            <w:r w:rsidRPr="00787C20">
              <w:rPr>
                <w:rFonts w:hint="eastAsia"/>
              </w:rPr>
              <w:t>1</w:t>
            </w:r>
            <w:r w:rsidRPr="00787C20">
              <w:t>4</w:t>
            </w:r>
          </w:p>
        </w:tc>
        <w:tc>
          <w:tcPr>
            <w:tcW w:w="1716" w:type="pct"/>
            <w:vAlign w:val="center"/>
          </w:tcPr>
          <w:p w:rsidR="0031308C" w:rsidRPr="00787C20" w:rsidRDefault="00E1066E">
            <w:pPr>
              <w:pStyle w:val="aff6"/>
              <w:rPr>
                <w:rFonts w:cs="Calibri"/>
              </w:rPr>
            </w:pPr>
            <w:r w:rsidRPr="00787C20">
              <w:rPr>
                <w:rFonts w:cs="Calibri" w:hint="eastAsia"/>
              </w:rPr>
              <w:t>废气处理设备</w:t>
            </w:r>
          </w:p>
        </w:tc>
        <w:tc>
          <w:tcPr>
            <w:tcW w:w="994" w:type="pct"/>
            <w:vAlign w:val="center"/>
          </w:tcPr>
          <w:p w:rsidR="0031308C" w:rsidRPr="00787C20" w:rsidRDefault="00E1066E">
            <w:pPr>
              <w:pStyle w:val="aff6"/>
            </w:pPr>
            <w:r w:rsidRPr="00787C20">
              <w:rPr>
                <w:rFonts w:hint="eastAsia"/>
              </w:rPr>
              <w:t>1</w:t>
            </w:r>
          </w:p>
        </w:tc>
        <w:tc>
          <w:tcPr>
            <w:tcW w:w="994" w:type="pct"/>
            <w:tcBorders>
              <w:top w:val="single" w:sz="4" w:space="0" w:color="auto"/>
              <w:left w:val="single" w:sz="4" w:space="0" w:color="auto"/>
              <w:bottom w:val="single" w:sz="4" w:space="0" w:color="auto"/>
              <w:right w:val="single" w:sz="4" w:space="0" w:color="auto"/>
            </w:tcBorders>
            <w:vAlign w:val="center"/>
          </w:tcPr>
          <w:p w:rsidR="0031308C" w:rsidRPr="00787C20" w:rsidRDefault="00E1066E">
            <w:pPr>
              <w:pStyle w:val="aff3"/>
            </w:pPr>
            <w:r w:rsidRPr="00787C20">
              <w:rPr>
                <w:rFonts w:hint="eastAsia"/>
              </w:rPr>
              <w:t>1</w:t>
            </w:r>
          </w:p>
        </w:tc>
        <w:tc>
          <w:tcPr>
            <w:tcW w:w="852" w:type="pct"/>
            <w:vAlign w:val="center"/>
          </w:tcPr>
          <w:p w:rsidR="0031308C" w:rsidRPr="00787C20" w:rsidRDefault="00E1066E">
            <w:pPr>
              <w:pStyle w:val="aff3"/>
            </w:pPr>
            <w:r w:rsidRPr="00787C20">
              <w:rPr>
                <w:rFonts w:hint="eastAsia"/>
              </w:rPr>
              <w:t>/</w:t>
            </w:r>
          </w:p>
        </w:tc>
      </w:tr>
      <w:tr w:rsidR="0031308C" w:rsidRPr="00787C20">
        <w:trPr>
          <w:trHeight w:val="340"/>
          <w:jc w:val="center"/>
        </w:trPr>
        <w:tc>
          <w:tcPr>
            <w:tcW w:w="1" w:type="pct"/>
            <w:gridSpan w:val="5"/>
            <w:vAlign w:val="center"/>
          </w:tcPr>
          <w:p w:rsidR="0031308C" w:rsidRPr="00787C20" w:rsidRDefault="00E1066E">
            <w:pPr>
              <w:pStyle w:val="aff3"/>
              <w:jc w:val="both"/>
            </w:pPr>
            <w:r w:rsidRPr="00787C20">
              <w:rPr>
                <w:rFonts w:hint="eastAsia"/>
              </w:rPr>
              <w:t>备注：</w:t>
            </w:r>
            <w:r w:rsidRPr="00787C20">
              <w:rPr>
                <w:rFonts w:hint="eastAsia"/>
              </w:rPr>
              <w:t>1</w:t>
            </w:r>
            <w:r w:rsidRPr="00787C20">
              <w:rPr>
                <w:rFonts w:hint="eastAsia"/>
              </w:rPr>
              <w:t>、焊接工序不再实施；</w:t>
            </w:r>
          </w:p>
          <w:p w:rsidR="0031308C" w:rsidRPr="00787C20" w:rsidRDefault="00E1066E">
            <w:pPr>
              <w:pStyle w:val="aff3"/>
              <w:jc w:val="both"/>
            </w:pPr>
            <w:r w:rsidRPr="00787C20">
              <w:rPr>
                <w:rFonts w:hint="eastAsia"/>
              </w:rPr>
              <w:t>2</w:t>
            </w:r>
            <w:r w:rsidRPr="00787C20">
              <w:rPr>
                <w:rFonts w:hint="eastAsia"/>
              </w:rPr>
              <w:t>、为提升产品档次，本项目使用铝合金板替代钢材原料，由于原料密度减小、硬度降低以及产品订单需求变化，机加工工序加工需求有所调整，数控机床、雕刻机、加工中心、普</w:t>
            </w:r>
            <w:proofErr w:type="gramStart"/>
            <w:r w:rsidRPr="00787C20">
              <w:rPr>
                <w:rFonts w:hint="eastAsia"/>
              </w:rPr>
              <w:t>铣机床等机加工设备</w:t>
            </w:r>
            <w:proofErr w:type="gramEnd"/>
            <w:r w:rsidRPr="00787C20">
              <w:rPr>
                <w:rFonts w:hint="eastAsia"/>
              </w:rPr>
              <w:t>数量有所调整。</w:t>
            </w:r>
          </w:p>
        </w:tc>
      </w:tr>
    </w:tbl>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2"/>
        <w:ind w:left="480" w:firstLine="480"/>
        <w:jc w:val="right"/>
      </w:pPr>
      <w:r w:rsidRPr="00787C20">
        <w:rPr>
          <w:rFonts w:hint="eastAsia"/>
        </w:rPr>
        <w:t>浙江大族富创得科技有限公司</w:t>
      </w:r>
    </w:p>
    <w:p w:rsidR="0031308C" w:rsidRPr="00787C20" w:rsidRDefault="00E1066E">
      <w:pPr>
        <w:pStyle w:val="2"/>
        <w:ind w:left="480" w:firstLine="480"/>
        <w:jc w:val="right"/>
      </w:pPr>
      <w:r w:rsidRPr="00787C20">
        <w:rPr>
          <w:rFonts w:hint="eastAsia"/>
        </w:rPr>
        <w:t>2</w:t>
      </w:r>
      <w:r w:rsidRPr="00787C20">
        <w:t>025</w:t>
      </w:r>
      <w:r w:rsidRPr="00787C20">
        <w:rPr>
          <w:rFonts w:hint="eastAsia"/>
        </w:rPr>
        <w:t>年</w:t>
      </w:r>
      <w:r w:rsidRPr="00787C20">
        <w:t>4</w:t>
      </w:r>
      <w:r w:rsidRPr="00787C20">
        <w:rPr>
          <w:rFonts w:hint="eastAsia"/>
        </w:rPr>
        <w:t>月</w:t>
      </w:r>
      <w:r w:rsidRPr="00787C20">
        <w:t>15</w:t>
      </w:r>
      <w:r w:rsidRPr="00787C20">
        <w:rPr>
          <w:rFonts w:hint="eastAsia"/>
        </w:rPr>
        <w:t>日</w:t>
      </w:r>
    </w:p>
    <w:p w:rsidR="0031308C" w:rsidRPr="00787C20" w:rsidRDefault="0031308C">
      <w:pPr>
        <w:pStyle w:val="2"/>
        <w:ind w:left="480" w:firstLine="480"/>
        <w:jc w:val="right"/>
      </w:pPr>
    </w:p>
    <w:p w:rsidR="0031308C" w:rsidRPr="00787C20" w:rsidRDefault="0031308C">
      <w:pPr>
        <w:pStyle w:val="2"/>
        <w:ind w:left="480" w:firstLine="480"/>
        <w:jc w:val="right"/>
        <w:sectPr w:rsidR="0031308C" w:rsidRPr="00787C20">
          <w:pgSz w:w="11906" w:h="16838"/>
          <w:pgMar w:top="1701" w:right="1531" w:bottom="1701" w:left="1531" w:header="851" w:footer="851" w:gutter="0"/>
          <w:pgNumType w:fmt="numberInDash"/>
          <w:cols w:space="720"/>
          <w:docGrid w:linePitch="312"/>
        </w:sectPr>
      </w:pPr>
    </w:p>
    <w:p w:rsidR="0031308C" w:rsidRPr="00787C20" w:rsidRDefault="00E1066E">
      <w:pPr>
        <w:pStyle w:val="20"/>
      </w:pPr>
      <w:bookmarkStart w:id="142" w:name="_Toc81913885"/>
      <w:bookmarkStart w:id="143" w:name="_Toc174461356"/>
      <w:r w:rsidRPr="00787C20">
        <w:rPr>
          <w:rFonts w:hint="eastAsia"/>
        </w:rPr>
        <w:lastRenderedPageBreak/>
        <w:t>附件</w:t>
      </w:r>
      <w:r w:rsidRPr="00787C20">
        <w:t xml:space="preserve">8 </w:t>
      </w:r>
      <w:r w:rsidRPr="00787C20">
        <w:rPr>
          <w:rFonts w:hint="eastAsia"/>
        </w:rPr>
        <w:t>公司原辅材料消耗统计表</w:t>
      </w:r>
      <w:bookmarkEnd w:id="142"/>
      <w:bookmarkEnd w:id="143"/>
    </w:p>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2"/>
        <w:spacing w:after="0"/>
        <w:ind w:leftChars="0" w:left="0" w:firstLineChars="0" w:firstLine="0"/>
        <w:jc w:val="center"/>
      </w:pPr>
      <w:r w:rsidRPr="00787C20">
        <w:rPr>
          <w:rFonts w:eastAsia="宋体" w:cs="Times New Roman" w:hint="eastAsia"/>
          <w:b/>
          <w:sz w:val="32"/>
          <w:szCs w:val="48"/>
        </w:rPr>
        <w:t>浙江大族富创得科技有限公司</w:t>
      </w:r>
    </w:p>
    <w:p w:rsidR="0031308C" w:rsidRPr="00787C20" w:rsidRDefault="00E1066E">
      <w:pPr>
        <w:pStyle w:val="2"/>
        <w:spacing w:after="0"/>
        <w:ind w:leftChars="0" w:left="0" w:firstLineChars="0" w:firstLine="0"/>
        <w:jc w:val="center"/>
        <w:rPr>
          <w:rFonts w:eastAsia="宋体" w:cs="Times New Roman"/>
          <w:b/>
          <w:sz w:val="32"/>
          <w:szCs w:val="48"/>
        </w:rPr>
      </w:pPr>
      <w:r w:rsidRPr="00787C20">
        <w:rPr>
          <w:rFonts w:eastAsia="宋体" w:cs="Times New Roman"/>
          <w:b/>
          <w:sz w:val="32"/>
          <w:szCs w:val="48"/>
        </w:rPr>
        <w:t>验收期间</w:t>
      </w:r>
      <w:r w:rsidRPr="00787C20">
        <w:rPr>
          <w:rFonts w:eastAsia="宋体" w:cs="Times New Roman" w:hint="eastAsia"/>
          <w:b/>
          <w:sz w:val="32"/>
          <w:szCs w:val="48"/>
        </w:rPr>
        <w:t>原辅材料及能源消耗情况报表</w:t>
      </w:r>
    </w:p>
    <w:p w:rsidR="0031308C" w:rsidRPr="00787C20" w:rsidRDefault="0031308C">
      <w:pPr>
        <w:pStyle w:val="2"/>
        <w:ind w:leftChars="0" w:left="0" w:firstLineChars="0" w:firstLine="0"/>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630"/>
        <w:gridCol w:w="1917"/>
        <w:gridCol w:w="1134"/>
        <w:gridCol w:w="1247"/>
        <w:gridCol w:w="1247"/>
        <w:gridCol w:w="1248"/>
        <w:gridCol w:w="1071"/>
      </w:tblGrid>
      <w:tr w:rsidR="00787C20" w:rsidRPr="00787C20">
        <w:trPr>
          <w:trHeight w:val="340"/>
          <w:jc w:val="center"/>
        </w:trPr>
        <w:tc>
          <w:tcPr>
            <w:tcW w:w="630" w:type="dxa"/>
            <w:vAlign w:val="center"/>
          </w:tcPr>
          <w:p w:rsidR="0031308C" w:rsidRPr="00787C20" w:rsidRDefault="00E1066E">
            <w:pPr>
              <w:pStyle w:val="aff6"/>
              <w:rPr>
                <w:b/>
                <w:szCs w:val="21"/>
              </w:rPr>
            </w:pPr>
            <w:r w:rsidRPr="00787C20">
              <w:rPr>
                <w:rFonts w:hint="eastAsia"/>
                <w:b/>
                <w:szCs w:val="21"/>
              </w:rPr>
              <w:t>序号</w:t>
            </w:r>
          </w:p>
        </w:tc>
        <w:tc>
          <w:tcPr>
            <w:tcW w:w="1917" w:type="dxa"/>
            <w:vAlign w:val="center"/>
          </w:tcPr>
          <w:p w:rsidR="0031308C" w:rsidRPr="00787C20" w:rsidRDefault="00E1066E">
            <w:pPr>
              <w:pStyle w:val="aff6"/>
              <w:rPr>
                <w:b/>
                <w:szCs w:val="21"/>
              </w:rPr>
            </w:pPr>
            <w:r w:rsidRPr="00787C20">
              <w:rPr>
                <w:rFonts w:hint="eastAsia"/>
                <w:b/>
                <w:szCs w:val="21"/>
              </w:rPr>
              <w:t>原辅材料名称</w:t>
            </w:r>
          </w:p>
        </w:tc>
        <w:tc>
          <w:tcPr>
            <w:tcW w:w="1134" w:type="dxa"/>
            <w:vAlign w:val="center"/>
          </w:tcPr>
          <w:p w:rsidR="0031308C" w:rsidRPr="00787C20" w:rsidRDefault="00E1066E">
            <w:pPr>
              <w:pStyle w:val="aff6"/>
              <w:rPr>
                <w:b/>
                <w:szCs w:val="21"/>
              </w:rPr>
            </w:pPr>
            <w:r w:rsidRPr="00787C20">
              <w:rPr>
                <w:rFonts w:hint="eastAsia"/>
                <w:b/>
                <w:szCs w:val="21"/>
              </w:rPr>
              <w:t>单位</w:t>
            </w:r>
          </w:p>
        </w:tc>
        <w:tc>
          <w:tcPr>
            <w:tcW w:w="1247" w:type="dxa"/>
            <w:vAlign w:val="center"/>
          </w:tcPr>
          <w:p w:rsidR="0031308C" w:rsidRPr="00787C20" w:rsidRDefault="00E1066E">
            <w:pPr>
              <w:pStyle w:val="aff6"/>
              <w:rPr>
                <w:b/>
                <w:szCs w:val="21"/>
              </w:rPr>
            </w:pPr>
            <w:r w:rsidRPr="00787C20">
              <w:rPr>
                <w:rFonts w:hint="eastAsia"/>
                <w:b/>
                <w:szCs w:val="21"/>
              </w:rPr>
              <w:t>本</w:t>
            </w:r>
            <w:proofErr w:type="gramStart"/>
            <w:r w:rsidRPr="00787C20">
              <w:rPr>
                <w:rFonts w:hint="eastAsia"/>
                <w:b/>
                <w:szCs w:val="21"/>
              </w:rPr>
              <w:t>项目环评报告</w:t>
            </w:r>
            <w:proofErr w:type="gramEnd"/>
            <w:r w:rsidRPr="00787C20">
              <w:rPr>
                <w:rFonts w:hint="eastAsia"/>
                <w:b/>
                <w:szCs w:val="21"/>
              </w:rPr>
              <w:t>审批年</w:t>
            </w:r>
            <w:r w:rsidRPr="00787C20">
              <w:rPr>
                <w:b/>
                <w:szCs w:val="21"/>
              </w:rPr>
              <w:t>消耗量</w:t>
            </w:r>
          </w:p>
        </w:tc>
        <w:tc>
          <w:tcPr>
            <w:tcW w:w="1247" w:type="dxa"/>
            <w:vAlign w:val="center"/>
          </w:tcPr>
          <w:p w:rsidR="0031308C" w:rsidRPr="00787C20" w:rsidRDefault="00E1066E">
            <w:pPr>
              <w:pStyle w:val="aff6"/>
              <w:rPr>
                <w:b/>
                <w:szCs w:val="21"/>
              </w:rPr>
            </w:pPr>
            <w:r w:rsidRPr="00787C20">
              <w:rPr>
                <w:rFonts w:hint="eastAsia"/>
                <w:b/>
                <w:szCs w:val="21"/>
              </w:rPr>
              <w:t>调查期间实际消耗量</w:t>
            </w:r>
          </w:p>
        </w:tc>
        <w:tc>
          <w:tcPr>
            <w:tcW w:w="1248" w:type="dxa"/>
            <w:vAlign w:val="center"/>
          </w:tcPr>
          <w:p w:rsidR="0031308C" w:rsidRPr="00787C20" w:rsidRDefault="00E1066E">
            <w:pPr>
              <w:pStyle w:val="aff6"/>
              <w:rPr>
                <w:b/>
                <w:szCs w:val="21"/>
              </w:rPr>
            </w:pPr>
            <w:r w:rsidRPr="00787C20">
              <w:rPr>
                <w:rFonts w:hint="eastAsia"/>
                <w:b/>
                <w:szCs w:val="21"/>
              </w:rPr>
              <w:t>目前实际年消耗量</w:t>
            </w:r>
            <w:r w:rsidRPr="00787C20">
              <w:rPr>
                <w:rFonts w:asciiTheme="minorEastAsia" w:eastAsiaTheme="minorEastAsia" w:hAnsiTheme="minorEastAsia" w:hint="eastAsia"/>
                <w:b/>
                <w:szCs w:val="21"/>
              </w:rPr>
              <w:t>(折算量)</w:t>
            </w:r>
          </w:p>
        </w:tc>
        <w:tc>
          <w:tcPr>
            <w:tcW w:w="1071" w:type="dxa"/>
            <w:vAlign w:val="center"/>
          </w:tcPr>
          <w:p w:rsidR="0031308C" w:rsidRPr="00787C20" w:rsidRDefault="00E1066E">
            <w:pPr>
              <w:pStyle w:val="aff6"/>
              <w:rPr>
                <w:b/>
                <w:szCs w:val="21"/>
              </w:rPr>
            </w:pPr>
            <w:r w:rsidRPr="00787C20">
              <w:rPr>
                <w:rFonts w:hint="eastAsia"/>
                <w:b/>
                <w:szCs w:val="21"/>
              </w:rPr>
              <w:t>原辅料消耗增减量</w:t>
            </w:r>
          </w:p>
        </w:tc>
      </w:tr>
      <w:tr w:rsidR="00787C20" w:rsidRPr="00787C20">
        <w:trPr>
          <w:trHeight w:val="340"/>
          <w:jc w:val="center"/>
        </w:trPr>
        <w:tc>
          <w:tcPr>
            <w:tcW w:w="630" w:type="dxa"/>
            <w:vAlign w:val="center"/>
          </w:tcPr>
          <w:p w:rsidR="0031308C" w:rsidRPr="00787C20" w:rsidRDefault="00E1066E">
            <w:pPr>
              <w:pStyle w:val="aff6"/>
              <w:rPr>
                <w:szCs w:val="21"/>
              </w:rPr>
            </w:pPr>
            <w:r w:rsidRPr="00787C20">
              <w:rPr>
                <w:szCs w:val="21"/>
              </w:rPr>
              <w:t>1</w:t>
            </w:r>
          </w:p>
        </w:tc>
        <w:tc>
          <w:tcPr>
            <w:tcW w:w="1917" w:type="dxa"/>
            <w:vAlign w:val="center"/>
          </w:tcPr>
          <w:p w:rsidR="0031308C" w:rsidRPr="00787C20" w:rsidRDefault="00E1066E">
            <w:pPr>
              <w:pStyle w:val="aff6"/>
            </w:pPr>
            <w:r w:rsidRPr="00787C20">
              <w:rPr>
                <w:rFonts w:hint="eastAsia"/>
              </w:rPr>
              <w:t>钢材</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25</w:t>
            </w:r>
            <w:r w:rsidRPr="00787C20">
              <w:t>0</w:t>
            </w:r>
          </w:p>
        </w:tc>
        <w:tc>
          <w:tcPr>
            <w:tcW w:w="1247" w:type="dxa"/>
            <w:vAlign w:val="center"/>
          </w:tcPr>
          <w:p w:rsidR="0031308C" w:rsidRPr="00787C20" w:rsidRDefault="00E1066E">
            <w:pPr>
              <w:pStyle w:val="aff6"/>
            </w:pPr>
            <w:r w:rsidRPr="00787C20">
              <w:t>0</w:t>
            </w:r>
          </w:p>
        </w:tc>
        <w:tc>
          <w:tcPr>
            <w:tcW w:w="1248" w:type="dxa"/>
            <w:shd w:val="clear" w:color="auto" w:fill="auto"/>
            <w:vAlign w:val="center"/>
          </w:tcPr>
          <w:p w:rsidR="0031308C" w:rsidRPr="00787C20" w:rsidRDefault="00E1066E">
            <w:pPr>
              <w:pStyle w:val="aff6"/>
            </w:pPr>
            <w:r w:rsidRPr="00787C20">
              <w:t>0</w:t>
            </w:r>
          </w:p>
        </w:tc>
        <w:tc>
          <w:tcPr>
            <w:tcW w:w="1071" w:type="dxa"/>
            <w:shd w:val="clear" w:color="auto" w:fill="auto"/>
            <w:vAlign w:val="center"/>
          </w:tcPr>
          <w:p w:rsidR="0031308C" w:rsidRPr="00787C20" w:rsidRDefault="00E1066E">
            <w:pPr>
              <w:pStyle w:val="aff6"/>
              <w:rPr>
                <w:szCs w:val="21"/>
              </w:rPr>
            </w:pPr>
            <w:r w:rsidRPr="00787C20">
              <w:rPr>
                <w:szCs w:val="21"/>
              </w:rPr>
              <w:t>-250</w:t>
            </w:r>
          </w:p>
        </w:tc>
      </w:tr>
      <w:tr w:rsidR="00787C20" w:rsidRPr="00787C20">
        <w:trPr>
          <w:trHeight w:val="340"/>
          <w:jc w:val="center"/>
        </w:trPr>
        <w:tc>
          <w:tcPr>
            <w:tcW w:w="630" w:type="dxa"/>
            <w:vAlign w:val="center"/>
          </w:tcPr>
          <w:p w:rsidR="0031308C" w:rsidRPr="00787C20" w:rsidRDefault="00E1066E">
            <w:pPr>
              <w:pStyle w:val="aff6"/>
              <w:rPr>
                <w:szCs w:val="21"/>
              </w:rPr>
            </w:pPr>
            <w:r w:rsidRPr="00787C20">
              <w:rPr>
                <w:rFonts w:hint="eastAsia"/>
                <w:szCs w:val="21"/>
              </w:rPr>
              <w:t>2</w:t>
            </w:r>
          </w:p>
        </w:tc>
        <w:tc>
          <w:tcPr>
            <w:tcW w:w="1917" w:type="dxa"/>
            <w:vAlign w:val="center"/>
          </w:tcPr>
          <w:p w:rsidR="0031308C" w:rsidRPr="00787C20" w:rsidRDefault="00E1066E">
            <w:pPr>
              <w:pStyle w:val="aff6"/>
            </w:pPr>
            <w:r w:rsidRPr="00787C20">
              <w:rPr>
                <w:rFonts w:hint="eastAsia"/>
              </w:rPr>
              <w:t>铝合金板</w:t>
            </w:r>
          </w:p>
          <w:p w:rsidR="0031308C" w:rsidRPr="00787C20" w:rsidRDefault="00E1066E">
            <w:pPr>
              <w:pStyle w:val="aff6"/>
            </w:pPr>
            <w:r w:rsidRPr="00787C20">
              <w:rPr>
                <w:rFonts w:hint="eastAsia"/>
              </w:rPr>
              <w:t>（牌号</w:t>
            </w:r>
            <w:r w:rsidRPr="00787C20">
              <w:rPr>
                <w:rFonts w:hint="eastAsia"/>
              </w:rPr>
              <w:t>6</w:t>
            </w:r>
            <w:r w:rsidRPr="00787C20">
              <w:t>061</w:t>
            </w:r>
            <w:r w:rsidRPr="00787C20">
              <w:rPr>
                <w:rFonts w:hint="eastAsia"/>
              </w:rPr>
              <w:t>）</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0</w:t>
            </w:r>
          </w:p>
        </w:tc>
        <w:tc>
          <w:tcPr>
            <w:tcW w:w="1247" w:type="dxa"/>
            <w:vAlign w:val="center"/>
          </w:tcPr>
          <w:p w:rsidR="0031308C" w:rsidRPr="00787C20" w:rsidRDefault="00E1066E">
            <w:pPr>
              <w:pStyle w:val="aff6"/>
            </w:pPr>
            <w:r w:rsidRPr="00787C20">
              <w:t>18</w:t>
            </w:r>
          </w:p>
        </w:tc>
        <w:tc>
          <w:tcPr>
            <w:tcW w:w="1248" w:type="dxa"/>
            <w:shd w:val="clear" w:color="auto" w:fill="auto"/>
            <w:vAlign w:val="center"/>
          </w:tcPr>
          <w:p w:rsidR="0031308C" w:rsidRPr="00787C20" w:rsidRDefault="00E1066E">
            <w:pPr>
              <w:pStyle w:val="aff6"/>
            </w:pPr>
            <w:r w:rsidRPr="00787C20">
              <w:rPr>
                <w:rFonts w:hint="eastAsia"/>
              </w:rPr>
              <w:t>1</w:t>
            </w:r>
            <w:r w:rsidRPr="00787C20">
              <w:t>08</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108</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3</w:t>
            </w:r>
          </w:p>
        </w:tc>
        <w:tc>
          <w:tcPr>
            <w:tcW w:w="1917" w:type="dxa"/>
            <w:vAlign w:val="center"/>
          </w:tcPr>
          <w:p w:rsidR="0031308C" w:rsidRPr="00787C20" w:rsidRDefault="00E1066E">
            <w:pPr>
              <w:pStyle w:val="aff6"/>
            </w:pPr>
            <w:r w:rsidRPr="00787C20">
              <w:rPr>
                <w:rFonts w:hint="eastAsia"/>
              </w:rPr>
              <w:t>金属零部件</w:t>
            </w:r>
          </w:p>
        </w:tc>
        <w:tc>
          <w:tcPr>
            <w:tcW w:w="1134" w:type="dxa"/>
            <w:vAlign w:val="center"/>
          </w:tcPr>
          <w:p w:rsidR="0031308C" w:rsidRPr="00787C20" w:rsidRDefault="00E1066E">
            <w:pPr>
              <w:pStyle w:val="aff6"/>
            </w:pPr>
            <w:r w:rsidRPr="00787C20">
              <w:rPr>
                <w:rFonts w:hint="eastAsia"/>
              </w:rPr>
              <w:t>套</w:t>
            </w:r>
            <w:r w:rsidRPr="00787C20">
              <w:rPr>
                <w:rFonts w:hint="eastAsia"/>
              </w:rPr>
              <w:t>/a</w:t>
            </w:r>
          </w:p>
        </w:tc>
        <w:tc>
          <w:tcPr>
            <w:tcW w:w="1247" w:type="dxa"/>
            <w:vAlign w:val="center"/>
          </w:tcPr>
          <w:p w:rsidR="0031308C" w:rsidRPr="00787C20" w:rsidRDefault="00E1066E">
            <w:pPr>
              <w:pStyle w:val="aff6"/>
            </w:pPr>
            <w:r w:rsidRPr="00787C20">
              <w:rPr>
                <w:rFonts w:hint="eastAsia"/>
              </w:rPr>
              <w:t>18</w:t>
            </w:r>
            <w:r w:rsidRPr="00787C20">
              <w:t>00</w:t>
            </w:r>
          </w:p>
        </w:tc>
        <w:tc>
          <w:tcPr>
            <w:tcW w:w="1247" w:type="dxa"/>
            <w:vAlign w:val="center"/>
          </w:tcPr>
          <w:p w:rsidR="0031308C" w:rsidRPr="00787C20" w:rsidRDefault="00E1066E">
            <w:pPr>
              <w:pStyle w:val="aff6"/>
            </w:pPr>
            <w:r w:rsidRPr="00787C20">
              <w:rPr>
                <w:rFonts w:hint="eastAsia"/>
              </w:rPr>
              <w:t>3</w:t>
            </w:r>
            <w:r w:rsidRPr="00787C20">
              <w:t>01</w:t>
            </w:r>
          </w:p>
        </w:tc>
        <w:tc>
          <w:tcPr>
            <w:tcW w:w="1248" w:type="dxa"/>
            <w:shd w:val="clear" w:color="auto" w:fill="auto"/>
            <w:vAlign w:val="center"/>
          </w:tcPr>
          <w:p w:rsidR="0031308C" w:rsidRPr="00787C20" w:rsidRDefault="00E1066E">
            <w:pPr>
              <w:pStyle w:val="aff6"/>
            </w:pPr>
            <w:r w:rsidRPr="00787C20">
              <w:rPr>
                <w:rFonts w:hint="eastAsia"/>
              </w:rPr>
              <w:t>1</w:t>
            </w:r>
            <w:r w:rsidRPr="00787C20">
              <w:t>806</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6</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4</w:t>
            </w:r>
          </w:p>
        </w:tc>
        <w:tc>
          <w:tcPr>
            <w:tcW w:w="1917" w:type="dxa"/>
            <w:vAlign w:val="center"/>
          </w:tcPr>
          <w:p w:rsidR="0031308C" w:rsidRPr="00787C20" w:rsidRDefault="00E1066E">
            <w:pPr>
              <w:pStyle w:val="aff6"/>
            </w:pPr>
            <w:r w:rsidRPr="00787C20">
              <w:rPr>
                <w:rFonts w:hint="eastAsia"/>
              </w:rPr>
              <w:t>电子元器件</w:t>
            </w:r>
          </w:p>
        </w:tc>
        <w:tc>
          <w:tcPr>
            <w:tcW w:w="1134" w:type="dxa"/>
            <w:vAlign w:val="center"/>
          </w:tcPr>
          <w:p w:rsidR="0031308C" w:rsidRPr="00787C20" w:rsidRDefault="00E1066E">
            <w:pPr>
              <w:pStyle w:val="aff6"/>
            </w:pPr>
            <w:r w:rsidRPr="00787C20">
              <w:rPr>
                <w:rFonts w:hint="eastAsia"/>
              </w:rPr>
              <w:t>套</w:t>
            </w:r>
            <w:r w:rsidRPr="00787C20">
              <w:rPr>
                <w:rFonts w:hint="eastAsia"/>
              </w:rPr>
              <w:t>/a</w:t>
            </w:r>
          </w:p>
        </w:tc>
        <w:tc>
          <w:tcPr>
            <w:tcW w:w="1247" w:type="dxa"/>
            <w:vAlign w:val="center"/>
          </w:tcPr>
          <w:p w:rsidR="0031308C" w:rsidRPr="00787C20" w:rsidRDefault="00E1066E">
            <w:pPr>
              <w:pStyle w:val="aff6"/>
            </w:pPr>
            <w:r w:rsidRPr="00787C20">
              <w:rPr>
                <w:rFonts w:hint="eastAsia"/>
              </w:rPr>
              <w:t>18</w:t>
            </w:r>
            <w:r w:rsidRPr="00787C20">
              <w:t>00</w:t>
            </w:r>
          </w:p>
        </w:tc>
        <w:tc>
          <w:tcPr>
            <w:tcW w:w="1247" w:type="dxa"/>
            <w:vAlign w:val="center"/>
          </w:tcPr>
          <w:p w:rsidR="0031308C" w:rsidRPr="00787C20" w:rsidRDefault="00E1066E">
            <w:pPr>
              <w:pStyle w:val="aff6"/>
            </w:pPr>
            <w:r w:rsidRPr="00787C20">
              <w:rPr>
                <w:rFonts w:hint="eastAsia"/>
              </w:rPr>
              <w:t>30</w:t>
            </w:r>
            <w:r w:rsidRPr="00787C20">
              <w:t>1</w:t>
            </w:r>
          </w:p>
        </w:tc>
        <w:tc>
          <w:tcPr>
            <w:tcW w:w="1248" w:type="dxa"/>
            <w:shd w:val="clear" w:color="auto" w:fill="auto"/>
            <w:vAlign w:val="center"/>
          </w:tcPr>
          <w:p w:rsidR="0031308C" w:rsidRPr="00787C20" w:rsidRDefault="00E1066E">
            <w:pPr>
              <w:pStyle w:val="aff6"/>
            </w:pPr>
            <w:r w:rsidRPr="00787C20">
              <w:rPr>
                <w:rFonts w:hint="eastAsia"/>
              </w:rPr>
              <w:t>1</w:t>
            </w:r>
            <w:r w:rsidRPr="00787C20">
              <w:t>806</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6</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5</w:t>
            </w:r>
          </w:p>
        </w:tc>
        <w:tc>
          <w:tcPr>
            <w:tcW w:w="1917" w:type="dxa"/>
            <w:vAlign w:val="center"/>
          </w:tcPr>
          <w:p w:rsidR="0031308C" w:rsidRPr="00787C20" w:rsidRDefault="00E1066E">
            <w:pPr>
              <w:pStyle w:val="aff6"/>
            </w:pPr>
            <w:r w:rsidRPr="00787C20">
              <w:rPr>
                <w:rFonts w:hint="eastAsia"/>
              </w:rPr>
              <w:t>数控系统</w:t>
            </w:r>
          </w:p>
        </w:tc>
        <w:tc>
          <w:tcPr>
            <w:tcW w:w="1134" w:type="dxa"/>
            <w:vAlign w:val="center"/>
          </w:tcPr>
          <w:p w:rsidR="0031308C" w:rsidRPr="00787C20" w:rsidRDefault="00E1066E">
            <w:pPr>
              <w:pStyle w:val="aff6"/>
            </w:pPr>
            <w:r w:rsidRPr="00787C20">
              <w:rPr>
                <w:rFonts w:hint="eastAsia"/>
              </w:rPr>
              <w:t>套</w:t>
            </w:r>
            <w:r w:rsidRPr="00787C20">
              <w:rPr>
                <w:rFonts w:hint="eastAsia"/>
              </w:rPr>
              <w:t>/a</w:t>
            </w:r>
          </w:p>
        </w:tc>
        <w:tc>
          <w:tcPr>
            <w:tcW w:w="1247" w:type="dxa"/>
            <w:vAlign w:val="center"/>
          </w:tcPr>
          <w:p w:rsidR="0031308C" w:rsidRPr="00787C20" w:rsidRDefault="00E1066E">
            <w:pPr>
              <w:pStyle w:val="aff6"/>
            </w:pPr>
            <w:r w:rsidRPr="00787C20">
              <w:rPr>
                <w:rFonts w:hint="eastAsia"/>
              </w:rPr>
              <w:t>18</w:t>
            </w:r>
            <w:r w:rsidRPr="00787C20">
              <w:t>00</w:t>
            </w:r>
          </w:p>
        </w:tc>
        <w:tc>
          <w:tcPr>
            <w:tcW w:w="1247" w:type="dxa"/>
            <w:vAlign w:val="center"/>
          </w:tcPr>
          <w:p w:rsidR="0031308C" w:rsidRPr="00787C20" w:rsidRDefault="00E1066E">
            <w:pPr>
              <w:pStyle w:val="aff6"/>
            </w:pPr>
            <w:r w:rsidRPr="00787C20">
              <w:rPr>
                <w:rFonts w:hint="eastAsia"/>
              </w:rPr>
              <w:t>30</w:t>
            </w:r>
            <w:r w:rsidRPr="00787C20">
              <w:t>1</w:t>
            </w:r>
          </w:p>
        </w:tc>
        <w:tc>
          <w:tcPr>
            <w:tcW w:w="1248" w:type="dxa"/>
            <w:shd w:val="clear" w:color="auto" w:fill="auto"/>
            <w:vAlign w:val="center"/>
          </w:tcPr>
          <w:p w:rsidR="0031308C" w:rsidRPr="00787C20" w:rsidRDefault="00E1066E">
            <w:pPr>
              <w:pStyle w:val="aff6"/>
            </w:pPr>
            <w:r w:rsidRPr="00787C20">
              <w:rPr>
                <w:rFonts w:hint="eastAsia"/>
              </w:rPr>
              <w:t>1</w:t>
            </w:r>
            <w:r w:rsidRPr="00787C20">
              <w:t>806</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6</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szCs w:val="21"/>
              </w:rPr>
              <w:t>6</w:t>
            </w:r>
          </w:p>
        </w:tc>
        <w:tc>
          <w:tcPr>
            <w:tcW w:w="1917" w:type="dxa"/>
            <w:vAlign w:val="center"/>
          </w:tcPr>
          <w:p w:rsidR="0031308C" w:rsidRPr="00787C20" w:rsidRDefault="00E1066E">
            <w:pPr>
              <w:pStyle w:val="aff6"/>
            </w:pPr>
            <w:r w:rsidRPr="00787C20">
              <w:rPr>
                <w:rFonts w:hint="eastAsia"/>
              </w:rPr>
              <w:t>切削液</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1</w:t>
            </w:r>
            <w:r w:rsidRPr="00787C20">
              <w:t>.0</w:t>
            </w:r>
          </w:p>
        </w:tc>
        <w:tc>
          <w:tcPr>
            <w:tcW w:w="1247" w:type="dxa"/>
            <w:vAlign w:val="center"/>
          </w:tcPr>
          <w:p w:rsidR="0031308C" w:rsidRPr="00787C20" w:rsidRDefault="00E1066E">
            <w:pPr>
              <w:pStyle w:val="aff6"/>
            </w:pPr>
            <w:r w:rsidRPr="00787C20">
              <w:rPr>
                <w:rFonts w:hint="eastAsia"/>
              </w:rPr>
              <w:t>0</w:t>
            </w:r>
            <w:r w:rsidRPr="00787C20">
              <w:t>.15</w:t>
            </w:r>
          </w:p>
        </w:tc>
        <w:tc>
          <w:tcPr>
            <w:tcW w:w="1248" w:type="dxa"/>
            <w:shd w:val="clear" w:color="auto" w:fill="auto"/>
            <w:vAlign w:val="center"/>
          </w:tcPr>
          <w:p w:rsidR="0031308C" w:rsidRPr="00787C20" w:rsidRDefault="00E1066E">
            <w:pPr>
              <w:pStyle w:val="aff6"/>
            </w:pPr>
            <w:r w:rsidRPr="00787C20">
              <w:rPr>
                <w:rFonts w:hint="eastAsia"/>
              </w:rPr>
              <w:t>0</w:t>
            </w:r>
            <w:r w:rsidRPr="00787C20">
              <w:t>.9</w:t>
            </w:r>
          </w:p>
        </w:tc>
        <w:tc>
          <w:tcPr>
            <w:tcW w:w="1071" w:type="dxa"/>
            <w:shd w:val="clear" w:color="auto" w:fill="auto"/>
            <w:vAlign w:val="center"/>
          </w:tcPr>
          <w:p w:rsidR="0031308C" w:rsidRPr="00787C20" w:rsidRDefault="00E1066E">
            <w:pPr>
              <w:pStyle w:val="aff6"/>
              <w:rPr>
                <w:szCs w:val="21"/>
              </w:rPr>
            </w:pPr>
            <w:r w:rsidRPr="00787C20">
              <w:rPr>
                <w:szCs w:val="21"/>
              </w:rPr>
              <w:t>-0.1</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szCs w:val="21"/>
              </w:rPr>
              <w:t>7</w:t>
            </w:r>
          </w:p>
        </w:tc>
        <w:tc>
          <w:tcPr>
            <w:tcW w:w="1917" w:type="dxa"/>
            <w:vAlign w:val="center"/>
          </w:tcPr>
          <w:p w:rsidR="0031308C" w:rsidRPr="00787C20" w:rsidRDefault="00E1066E">
            <w:pPr>
              <w:pStyle w:val="aff6"/>
            </w:pPr>
            <w:r w:rsidRPr="00787C20">
              <w:rPr>
                <w:rFonts w:hint="eastAsia"/>
              </w:rPr>
              <w:t>无铅焊锡丝</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0.5</w:t>
            </w:r>
          </w:p>
        </w:tc>
        <w:tc>
          <w:tcPr>
            <w:tcW w:w="1247" w:type="dxa"/>
            <w:vAlign w:val="center"/>
          </w:tcPr>
          <w:p w:rsidR="0031308C" w:rsidRPr="00787C20" w:rsidRDefault="00E1066E">
            <w:pPr>
              <w:pStyle w:val="aff6"/>
            </w:pPr>
            <w:r w:rsidRPr="00787C20">
              <w:rPr>
                <w:rFonts w:hint="eastAsia"/>
              </w:rPr>
              <w:t>0</w:t>
            </w:r>
          </w:p>
        </w:tc>
        <w:tc>
          <w:tcPr>
            <w:tcW w:w="1248" w:type="dxa"/>
            <w:shd w:val="clear" w:color="auto" w:fill="auto"/>
            <w:vAlign w:val="center"/>
          </w:tcPr>
          <w:p w:rsidR="0031308C" w:rsidRPr="00787C20" w:rsidRDefault="00E1066E">
            <w:pPr>
              <w:pStyle w:val="aff6"/>
            </w:pPr>
            <w:r w:rsidRPr="00787C20">
              <w:rPr>
                <w:rFonts w:hint="eastAsia"/>
              </w:rPr>
              <w:t>0</w:t>
            </w:r>
          </w:p>
        </w:tc>
        <w:tc>
          <w:tcPr>
            <w:tcW w:w="1071" w:type="dxa"/>
            <w:shd w:val="clear" w:color="auto" w:fill="auto"/>
            <w:vAlign w:val="center"/>
          </w:tcPr>
          <w:p w:rsidR="0031308C" w:rsidRPr="00787C20" w:rsidRDefault="00E1066E">
            <w:pPr>
              <w:pStyle w:val="aff6"/>
              <w:rPr>
                <w:szCs w:val="21"/>
              </w:rPr>
            </w:pPr>
            <w:r w:rsidRPr="00787C20">
              <w:rPr>
                <w:rFonts w:hint="eastAsia"/>
                <w:szCs w:val="21"/>
              </w:rPr>
              <w:t>-0.5</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8</w:t>
            </w:r>
          </w:p>
        </w:tc>
        <w:tc>
          <w:tcPr>
            <w:tcW w:w="1917" w:type="dxa"/>
            <w:vAlign w:val="center"/>
          </w:tcPr>
          <w:p w:rsidR="0031308C" w:rsidRPr="00787C20" w:rsidRDefault="00E1066E">
            <w:pPr>
              <w:pStyle w:val="aff6"/>
            </w:pPr>
            <w:r w:rsidRPr="00787C20">
              <w:rPr>
                <w:rFonts w:hint="eastAsia"/>
              </w:rPr>
              <w:t>机油</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1.0</w:t>
            </w:r>
          </w:p>
        </w:tc>
        <w:tc>
          <w:tcPr>
            <w:tcW w:w="1247" w:type="dxa"/>
            <w:vAlign w:val="center"/>
          </w:tcPr>
          <w:p w:rsidR="0031308C" w:rsidRPr="00787C20" w:rsidRDefault="00E1066E">
            <w:pPr>
              <w:pStyle w:val="aff6"/>
            </w:pPr>
            <w:r w:rsidRPr="00787C20">
              <w:rPr>
                <w:rFonts w:hint="eastAsia"/>
              </w:rPr>
              <w:t>调查期间未使用</w:t>
            </w:r>
          </w:p>
        </w:tc>
        <w:tc>
          <w:tcPr>
            <w:tcW w:w="1248" w:type="dxa"/>
            <w:shd w:val="clear" w:color="auto" w:fill="auto"/>
            <w:vAlign w:val="center"/>
          </w:tcPr>
          <w:p w:rsidR="0031308C" w:rsidRPr="00787C20" w:rsidRDefault="00E1066E">
            <w:pPr>
              <w:pStyle w:val="aff6"/>
            </w:pPr>
            <w:r w:rsidRPr="00787C20">
              <w:rPr>
                <w:rFonts w:hint="eastAsia"/>
              </w:rPr>
              <w:t>0</w:t>
            </w:r>
            <w:r w:rsidRPr="00787C20">
              <w:t>.9</w:t>
            </w:r>
          </w:p>
        </w:tc>
        <w:tc>
          <w:tcPr>
            <w:tcW w:w="1071" w:type="dxa"/>
            <w:shd w:val="clear" w:color="auto" w:fill="auto"/>
            <w:vAlign w:val="center"/>
          </w:tcPr>
          <w:p w:rsidR="0031308C" w:rsidRPr="00787C20" w:rsidRDefault="00E1066E">
            <w:pPr>
              <w:pStyle w:val="aff6"/>
              <w:rPr>
                <w:szCs w:val="21"/>
              </w:rPr>
            </w:pPr>
            <w:r w:rsidRPr="00787C20">
              <w:rPr>
                <w:szCs w:val="21"/>
              </w:rPr>
              <w:t>-0.1</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9</w:t>
            </w:r>
          </w:p>
        </w:tc>
        <w:tc>
          <w:tcPr>
            <w:tcW w:w="1917" w:type="dxa"/>
            <w:vAlign w:val="center"/>
          </w:tcPr>
          <w:p w:rsidR="0031308C" w:rsidRPr="00787C20" w:rsidRDefault="00E1066E">
            <w:pPr>
              <w:pStyle w:val="aff6"/>
            </w:pPr>
            <w:r w:rsidRPr="00787C20">
              <w:rPr>
                <w:rFonts w:hint="eastAsia"/>
              </w:rPr>
              <w:t>P120</w:t>
            </w:r>
            <w:r w:rsidRPr="00787C20">
              <w:rPr>
                <w:rFonts w:hint="eastAsia"/>
              </w:rPr>
              <w:t>砂纸</w:t>
            </w:r>
          </w:p>
        </w:tc>
        <w:tc>
          <w:tcPr>
            <w:tcW w:w="1134" w:type="dxa"/>
            <w:vAlign w:val="center"/>
          </w:tcPr>
          <w:p w:rsidR="0031308C" w:rsidRPr="00787C20" w:rsidRDefault="00E1066E">
            <w:pPr>
              <w:pStyle w:val="aff6"/>
            </w:pPr>
            <w:r w:rsidRPr="00787C20">
              <w:rPr>
                <w:rFonts w:hint="eastAsia"/>
              </w:rPr>
              <w:t>张</w:t>
            </w:r>
            <w:r w:rsidRPr="00787C20">
              <w:rPr>
                <w:rFonts w:hint="eastAsia"/>
              </w:rPr>
              <w:t>/a</w:t>
            </w:r>
          </w:p>
        </w:tc>
        <w:tc>
          <w:tcPr>
            <w:tcW w:w="1247" w:type="dxa"/>
            <w:vAlign w:val="center"/>
          </w:tcPr>
          <w:p w:rsidR="0031308C" w:rsidRPr="00787C20" w:rsidRDefault="00E1066E">
            <w:pPr>
              <w:pStyle w:val="aff6"/>
            </w:pPr>
            <w:r w:rsidRPr="00787C20">
              <w:rPr>
                <w:rFonts w:hint="eastAsia"/>
              </w:rPr>
              <w:t>1000</w:t>
            </w:r>
          </w:p>
        </w:tc>
        <w:tc>
          <w:tcPr>
            <w:tcW w:w="1247" w:type="dxa"/>
            <w:vAlign w:val="center"/>
          </w:tcPr>
          <w:p w:rsidR="0031308C" w:rsidRPr="00787C20" w:rsidRDefault="00E1066E">
            <w:pPr>
              <w:pStyle w:val="aff6"/>
            </w:pPr>
            <w:r w:rsidRPr="00787C20">
              <w:rPr>
                <w:rFonts w:hint="eastAsia"/>
              </w:rPr>
              <w:t>1</w:t>
            </w:r>
            <w:r w:rsidRPr="00787C20">
              <w:t>55</w:t>
            </w:r>
          </w:p>
        </w:tc>
        <w:tc>
          <w:tcPr>
            <w:tcW w:w="1248" w:type="dxa"/>
            <w:shd w:val="clear" w:color="auto" w:fill="auto"/>
            <w:vAlign w:val="center"/>
          </w:tcPr>
          <w:p w:rsidR="0031308C" w:rsidRPr="00787C20" w:rsidRDefault="00E1066E">
            <w:pPr>
              <w:pStyle w:val="aff6"/>
            </w:pPr>
            <w:r w:rsidRPr="00787C20">
              <w:rPr>
                <w:rFonts w:hint="eastAsia"/>
              </w:rPr>
              <w:t>9</w:t>
            </w:r>
            <w:r w:rsidRPr="00787C20">
              <w:t>30</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70</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0</w:t>
            </w:r>
          </w:p>
        </w:tc>
        <w:tc>
          <w:tcPr>
            <w:tcW w:w="1917" w:type="dxa"/>
            <w:vAlign w:val="center"/>
          </w:tcPr>
          <w:p w:rsidR="0031308C" w:rsidRPr="00787C20" w:rsidRDefault="00E1066E">
            <w:pPr>
              <w:pStyle w:val="aff6"/>
            </w:pPr>
            <w:r w:rsidRPr="00787C20">
              <w:rPr>
                <w:rFonts w:hint="eastAsia"/>
              </w:rPr>
              <w:t>布袋滤芯</w:t>
            </w:r>
          </w:p>
        </w:tc>
        <w:tc>
          <w:tcPr>
            <w:tcW w:w="1134" w:type="dxa"/>
            <w:vAlign w:val="center"/>
          </w:tcPr>
          <w:p w:rsidR="0031308C" w:rsidRPr="00787C20" w:rsidRDefault="00E1066E">
            <w:pPr>
              <w:pStyle w:val="aff6"/>
            </w:pPr>
            <w:r w:rsidRPr="00787C20">
              <w:rPr>
                <w:rFonts w:hint="eastAsia"/>
              </w:rPr>
              <w:t>t/a</w:t>
            </w:r>
          </w:p>
        </w:tc>
        <w:tc>
          <w:tcPr>
            <w:tcW w:w="1247" w:type="dxa"/>
            <w:vAlign w:val="center"/>
          </w:tcPr>
          <w:p w:rsidR="0031308C" w:rsidRPr="00787C20" w:rsidRDefault="00E1066E">
            <w:pPr>
              <w:pStyle w:val="aff6"/>
            </w:pPr>
            <w:r w:rsidRPr="00787C20">
              <w:rPr>
                <w:rFonts w:hint="eastAsia"/>
              </w:rPr>
              <w:t>0.025</w:t>
            </w:r>
          </w:p>
        </w:tc>
        <w:tc>
          <w:tcPr>
            <w:tcW w:w="1247" w:type="dxa"/>
            <w:vAlign w:val="center"/>
          </w:tcPr>
          <w:p w:rsidR="0031308C" w:rsidRPr="00787C20" w:rsidRDefault="00E1066E">
            <w:pPr>
              <w:pStyle w:val="aff6"/>
            </w:pPr>
            <w:r w:rsidRPr="00787C20">
              <w:rPr>
                <w:rFonts w:hint="eastAsia"/>
              </w:rPr>
              <w:t>调查期间未更换</w:t>
            </w:r>
          </w:p>
        </w:tc>
        <w:tc>
          <w:tcPr>
            <w:tcW w:w="1248" w:type="dxa"/>
            <w:shd w:val="clear" w:color="auto" w:fill="auto"/>
            <w:vAlign w:val="center"/>
          </w:tcPr>
          <w:p w:rsidR="0031308C" w:rsidRPr="00787C20" w:rsidRDefault="00E1066E">
            <w:pPr>
              <w:pStyle w:val="aff6"/>
            </w:pPr>
            <w:r w:rsidRPr="00787C20">
              <w:rPr>
                <w:rFonts w:hint="eastAsia"/>
              </w:rPr>
              <w:t>0</w:t>
            </w:r>
            <w:r w:rsidRPr="00787C20">
              <w:t>.02</w:t>
            </w:r>
          </w:p>
          <w:p w:rsidR="0031308C" w:rsidRPr="00787C20" w:rsidRDefault="00E1066E">
            <w:pPr>
              <w:pStyle w:val="aff6"/>
            </w:pPr>
            <w:r w:rsidRPr="00787C20">
              <w:rPr>
                <w:rFonts w:hint="eastAsia"/>
              </w:rPr>
              <w:t>（滤芯）</w:t>
            </w:r>
          </w:p>
        </w:tc>
        <w:tc>
          <w:tcPr>
            <w:tcW w:w="1071" w:type="dxa"/>
            <w:shd w:val="clear" w:color="auto" w:fill="auto"/>
            <w:vAlign w:val="center"/>
          </w:tcPr>
          <w:p w:rsidR="0031308C" w:rsidRPr="00787C20" w:rsidRDefault="00E1066E">
            <w:pPr>
              <w:pStyle w:val="aff6"/>
              <w:rPr>
                <w:szCs w:val="21"/>
              </w:rPr>
            </w:pPr>
            <w:r w:rsidRPr="00787C20">
              <w:rPr>
                <w:szCs w:val="21"/>
              </w:rPr>
              <w:t>-0.005</w:t>
            </w:r>
          </w:p>
        </w:tc>
      </w:tr>
      <w:tr w:rsidR="00787C20" w:rsidRPr="00787C20">
        <w:trPr>
          <w:trHeight w:val="340"/>
          <w:jc w:val="center"/>
        </w:trPr>
        <w:tc>
          <w:tcPr>
            <w:tcW w:w="630" w:type="dxa"/>
            <w:shd w:val="clear" w:color="auto" w:fill="auto"/>
            <w:vAlign w:val="center"/>
          </w:tcPr>
          <w:p w:rsidR="0031308C" w:rsidRPr="00787C20" w:rsidRDefault="00E1066E">
            <w:pPr>
              <w:pStyle w:val="aff6"/>
              <w:rPr>
                <w:szCs w:val="21"/>
              </w:rPr>
            </w:pPr>
            <w:r w:rsidRPr="00787C20">
              <w:rPr>
                <w:rFonts w:hint="eastAsia"/>
                <w:szCs w:val="21"/>
              </w:rPr>
              <w:t>1</w:t>
            </w:r>
            <w:r w:rsidRPr="00787C20">
              <w:rPr>
                <w:szCs w:val="21"/>
              </w:rPr>
              <w:t>1</w:t>
            </w:r>
          </w:p>
        </w:tc>
        <w:tc>
          <w:tcPr>
            <w:tcW w:w="1917" w:type="dxa"/>
            <w:vAlign w:val="center"/>
          </w:tcPr>
          <w:p w:rsidR="0031308C" w:rsidRPr="00787C20" w:rsidRDefault="00E1066E">
            <w:pPr>
              <w:pStyle w:val="aff6"/>
            </w:pPr>
            <w:r w:rsidRPr="00787C20">
              <w:rPr>
                <w:rFonts w:hint="eastAsia"/>
              </w:rPr>
              <w:t>电</w:t>
            </w:r>
          </w:p>
        </w:tc>
        <w:tc>
          <w:tcPr>
            <w:tcW w:w="1134" w:type="dxa"/>
            <w:vAlign w:val="center"/>
          </w:tcPr>
          <w:p w:rsidR="0031308C" w:rsidRPr="00787C20" w:rsidRDefault="00E1066E">
            <w:pPr>
              <w:pStyle w:val="aff6"/>
            </w:pPr>
            <w:r w:rsidRPr="00787C20">
              <w:rPr>
                <w:szCs w:val="21"/>
              </w:rPr>
              <w:t>万</w:t>
            </w:r>
            <w:r w:rsidRPr="00787C20">
              <w:rPr>
                <w:szCs w:val="21"/>
              </w:rPr>
              <w:t>kWh/a</w:t>
            </w:r>
          </w:p>
        </w:tc>
        <w:tc>
          <w:tcPr>
            <w:tcW w:w="1247" w:type="dxa"/>
            <w:vAlign w:val="center"/>
          </w:tcPr>
          <w:p w:rsidR="0031308C" w:rsidRPr="00787C20" w:rsidRDefault="00E1066E">
            <w:pPr>
              <w:pStyle w:val="aff6"/>
            </w:pPr>
            <w:r w:rsidRPr="00787C20">
              <w:rPr>
                <w:rFonts w:hint="eastAsia"/>
              </w:rPr>
              <w:t>720</w:t>
            </w:r>
          </w:p>
        </w:tc>
        <w:tc>
          <w:tcPr>
            <w:tcW w:w="1247" w:type="dxa"/>
            <w:vAlign w:val="center"/>
          </w:tcPr>
          <w:p w:rsidR="0031308C" w:rsidRPr="00787C20" w:rsidRDefault="00E1066E">
            <w:pPr>
              <w:pStyle w:val="aff6"/>
            </w:pPr>
            <w:r w:rsidRPr="00787C20">
              <w:rPr>
                <w:rFonts w:hint="eastAsia"/>
              </w:rPr>
              <w:t>1</w:t>
            </w:r>
            <w:r w:rsidRPr="00787C20">
              <w:t>13</w:t>
            </w:r>
          </w:p>
        </w:tc>
        <w:tc>
          <w:tcPr>
            <w:tcW w:w="1248" w:type="dxa"/>
            <w:shd w:val="clear" w:color="auto" w:fill="auto"/>
            <w:vAlign w:val="center"/>
          </w:tcPr>
          <w:p w:rsidR="0031308C" w:rsidRPr="00787C20" w:rsidRDefault="00E1066E">
            <w:pPr>
              <w:pStyle w:val="aff6"/>
            </w:pPr>
            <w:r w:rsidRPr="00787C20">
              <w:rPr>
                <w:rFonts w:hint="eastAsia"/>
              </w:rPr>
              <w:t>6</w:t>
            </w:r>
            <w:r w:rsidRPr="00787C20">
              <w:t>78</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42</w:t>
            </w:r>
          </w:p>
        </w:tc>
      </w:tr>
      <w:tr w:rsidR="00787C20" w:rsidRPr="00787C20">
        <w:trPr>
          <w:trHeight w:val="340"/>
          <w:jc w:val="center"/>
        </w:trPr>
        <w:tc>
          <w:tcPr>
            <w:tcW w:w="630" w:type="dxa"/>
            <w:vAlign w:val="center"/>
          </w:tcPr>
          <w:p w:rsidR="0031308C" w:rsidRPr="00787C20" w:rsidRDefault="00E1066E">
            <w:pPr>
              <w:pStyle w:val="aff6"/>
              <w:rPr>
                <w:szCs w:val="21"/>
              </w:rPr>
            </w:pPr>
            <w:r w:rsidRPr="00787C20">
              <w:rPr>
                <w:rFonts w:hint="eastAsia"/>
                <w:szCs w:val="21"/>
              </w:rPr>
              <w:t>12</w:t>
            </w:r>
          </w:p>
        </w:tc>
        <w:tc>
          <w:tcPr>
            <w:tcW w:w="1917" w:type="dxa"/>
            <w:vAlign w:val="center"/>
          </w:tcPr>
          <w:p w:rsidR="0031308C" w:rsidRPr="00787C20" w:rsidRDefault="00E1066E">
            <w:pPr>
              <w:pStyle w:val="aff6"/>
            </w:pPr>
            <w:r w:rsidRPr="00787C20">
              <w:rPr>
                <w:rFonts w:hint="eastAsia"/>
              </w:rPr>
              <w:t>水</w:t>
            </w:r>
          </w:p>
        </w:tc>
        <w:tc>
          <w:tcPr>
            <w:tcW w:w="1134" w:type="dxa"/>
            <w:vAlign w:val="center"/>
          </w:tcPr>
          <w:p w:rsidR="0031308C" w:rsidRPr="00787C20" w:rsidRDefault="00E1066E">
            <w:pPr>
              <w:pStyle w:val="aff6"/>
              <w:rPr>
                <w:szCs w:val="21"/>
              </w:rPr>
            </w:pPr>
            <w:r w:rsidRPr="00787C20">
              <w:rPr>
                <w:rFonts w:hint="eastAsia"/>
              </w:rPr>
              <w:t>t/a</w:t>
            </w:r>
          </w:p>
        </w:tc>
        <w:tc>
          <w:tcPr>
            <w:tcW w:w="1247" w:type="dxa"/>
            <w:vAlign w:val="center"/>
          </w:tcPr>
          <w:p w:rsidR="0031308C" w:rsidRPr="00787C20" w:rsidRDefault="00E1066E">
            <w:pPr>
              <w:pStyle w:val="aff6"/>
            </w:pPr>
            <w:r w:rsidRPr="00787C20">
              <w:rPr>
                <w:rFonts w:hint="eastAsia"/>
              </w:rPr>
              <w:t>9920</w:t>
            </w:r>
          </w:p>
        </w:tc>
        <w:tc>
          <w:tcPr>
            <w:tcW w:w="1247" w:type="dxa"/>
            <w:vAlign w:val="center"/>
          </w:tcPr>
          <w:p w:rsidR="0031308C" w:rsidRPr="00787C20" w:rsidRDefault="00E1066E">
            <w:pPr>
              <w:pStyle w:val="aff6"/>
            </w:pPr>
            <w:r w:rsidRPr="00787C20">
              <w:rPr>
                <w:rFonts w:hint="eastAsia"/>
              </w:rPr>
              <w:t>1</w:t>
            </w:r>
            <w:r w:rsidRPr="00787C20">
              <w:t>605</w:t>
            </w:r>
          </w:p>
        </w:tc>
        <w:tc>
          <w:tcPr>
            <w:tcW w:w="1248" w:type="dxa"/>
            <w:shd w:val="clear" w:color="auto" w:fill="auto"/>
            <w:vAlign w:val="center"/>
          </w:tcPr>
          <w:p w:rsidR="0031308C" w:rsidRPr="00787C20" w:rsidRDefault="00E1066E">
            <w:pPr>
              <w:pStyle w:val="aff6"/>
            </w:pPr>
            <w:r w:rsidRPr="00787C20">
              <w:rPr>
                <w:rFonts w:hint="eastAsia"/>
              </w:rPr>
              <w:t>9</w:t>
            </w:r>
            <w:r w:rsidRPr="00787C20">
              <w:t>630</w:t>
            </w:r>
          </w:p>
        </w:tc>
        <w:tc>
          <w:tcPr>
            <w:tcW w:w="1071" w:type="dxa"/>
            <w:shd w:val="clear" w:color="auto" w:fill="auto"/>
            <w:vAlign w:val="center"/>
          </w:tcPr>
          <w:p w:rsidR="0031308C" w:rsidRPr="00787C20" w:rsidRDefault="00E1066E">
            <w:pPr>
              <w:pStyle w:val="aff6"/>
              <w:rPr>
                <w:szCs w:val="21"/>
              </w:rPr>
            </w:pPr>
            <w:r w:rsidRPr="00787C20">
              <w:rPr>
                <w:rFonts w:hint="eastAsia"/>
                <w:szCs w:val="21"/>
              </w:rPr>
              <w:t>-</w:t>
            </w:r>
            <w:r w:rsidRPr="00787C20">
              <w:rPr>
                <w:szCs w:val="21"/>
              </w:rPr>
              <w:t>290</w:t>
            </w:r>
          </w:p>
        </w:tc>
      </w:tr>
      <w:tr w:rsidR="0031308C" w:rsidRPr="00787C20">
        <w:trPr>
          <w:trHeight w:val="340"/>
          <w:jc w:val="center"/>
        </w:trPr>
        <w:tc>
          <w:tcPr>
            <w:tcW w:w="8494" w:type="dxa"/>
            <w:gridSpan w:val="7"/>
            <w:vAlign w:val="center"/>
          </w:tcPr>
          <w:p w:rsidR="0031308C" w:rsidRPr="00787C20" w:rsidRDefault="00E1066E">
            <w:pPr>
              <w:pStyle w:val="aff6"/>
              <w:jc w:val="both"/>
              <w:rPr>
                <w:szCs w:val="21"/>
              </w:rPr>
            </w:pPr>
            <w:r w:rsidRPr="00787C20">
              <w:rPr>
                <w:rFonts w:hint="eastAsia"/>
                <w:szCs w:val="21"/>
              </w:rPr>
              <w:t>备注：</w:t>
            </w:r>
            <w:r w:rsidRPr="00787C20">
              <w:rPr>
                <w:rFonts w:hint="eastAsia"/>
                <w:szCs w:val="21"/>
              </w:rPr>
              <w:t>1</w:t>
            </w:r>
            <w:r w:rsidRPr="00787C20">
              <w:rPr>
                <w:rFonts w:hint="eastAsia"/>
                <w:szCs w:val="21"/>
              </w:rPr>
              <w:t>、验收调查时间为</w:t>
            </w:r>
            <w:r w:rsidRPr="00787C20">
              <w:rPr>
                <w:rFonts w:hint="eastAsia"/>
                <w:szCs w:val="21"/>
              </w:rPr>
              <w:t>20</w:t>
            </w:r>
            <w:r w:rsidRPr="00787C20">
              <w:rPr>
                <w:szCs w:val="21"/>
              </w:rPr>
              <w:t>25</w:t>
            </w:r>
            <w:r w:rsidRPr="00787C20">
              <w:rPr>
                <w:rFonts w:hint="eastAsia"/>
                <w:szCs w:val="21"/>
              </w:rPr>
              <w:t>年</w:t>
            </w:r>
            <w:r w:rsidRPr="00787C20">
              <w:rPr>
                <w:szCs w:val="21"/>
              </w:rPr>
              <w:t>2</w:t>
            </w:r>
            <w:r w:rsidRPr="00787C20">
              <w:rPr>
                <w:rFonts w:hint="eastAsia"/>
                <w:szCs w:val="21"/>
              </w:rPr>
              <w:t>月</w:t>
            </w:r>
            <w:r w:rsidRPr="00787C20">
              <w:rPr>
                <w:szCs w:val="21"/>
              </w:rPr>
              <w:t>10</w:t>
            </w:r>
            <w:r w:rsidRPr="00787C20">
              <w:rPr>
                <w:rFonts w:hint="eastAsia"/>
                <w:szCs w:val="21"/>
              </w:rPr>
              <w:t>日</w:t>
            </w:r>
            <w:r w:rsidRPr="00787C20">
              <w:rPr>
                <w:rFonts w:hint="eastAsia"/>
                <w:szCs w:val="21"/>
              </w:rPr>
              <w:t>-202</w:t>
            </w:r>
            <w:r w:rsidRPr="00787C20">
              <w:rPr>
                <w:szCs w:val="21"/>
              </w:rPr>
              <w:t>5</w:t>
            </w:r>
            <w:r w:rsidRPr="00787C20">
              <w:rPr>
                <w:rFonts w:hint="eastAsia"/>
                <w:szCs w:val="21"/>
              </w:rPr>
              <w:t>年</w:t>
            </w:r>
            <w:r w:rsidRPr="00787C20">
              <w:rPr>
                <w:szCs w:val="21"/>
              </w:rPr>
              <w:t>4</w:t>
            </w:r>
            <w:r w:rsidRPr="00787C20">
              <w:rPr>
                <w:rFonts w:hint="eastAsia"/>
                <w:szCs w:val="21"/>
              </w:rPr>
              <w:t>月</w:t>
            </w:r>
            <w:r w:rsidRPr="00787C20">
              <w:rPr>
                <w:szCs w:val="21"/>
              </w:rPr>
              <w:t>10</w:t>
            </w:r>
            <w:r w:rsidRPr="00787C20">
              <w:rPr>
                <w:rFonts w:hint="eastAsia"/>
                <w:szCs w:val="21"/>
              </w:rPr>
              <w:t>日，期间公司实际生产天数为</w:t>
            </w:r>
            <w:r w:rsidRPr="00787C20">
              <w:rPr>
                <w:rFonts w:hint="eastAsia"/>
                <w:szCs w:val="21"/>
              </w:rPr>
              <w:t>50</w:t>
            </w:r>
            <w:r w:rsidRPr="00787C20">
              <w:rPr>
                <w:rFonts w:hint="eastAsia"/>
                <w:szCs w:val="21"/>
              </w:rPr>
              <w:t>天，公司年生产天数为</w:t>
            </w:r>
            <w:r w:rsidRPr="00787C20">
              <w:rPr>
                <w:rFonts w:hint="eastAsia"/>
                <w:szCs w:val="21"/>
              </w:rPr>
              <w:t>300</w:t>
            </w:r>
            <w:r w:rsidRPr="00787C20">
              <w:rPr>
                <w:rFonts w:hint="eastAsia"/>
                <w:szCs w:val="21"/>
              </w:rPr>
              <w:t>天，据此折算原辅料年消耗量；</w:t>
            </w:r>
          </w:p>
          <w:p w:rsidR="0031308C" w:rsidRPr="00787C20" w:rsidRDefault="00E1066E">
            <w:pPr>
              <w:pStyle w:val="aff6"/>
              <w:ind w:firstLineChars="300" w:firstLine="630"/>
              <w:jc w:val="both"/>
              <w:rPr>
                <w:szCs w:val="21"/>
              </w:rPr>
            </w:pPr>
            <w:r w:rsidRPr="00787C20">
              <w:rPr>
                <w:rFonts w:hint="eastAsia"/>
                <w:szCs w:val="21"/>
              </w:rPr>
              <w:t>2</w:t>
            </w:r>
            <w:r w:rsidRPr="00787C20">
              <w:rPr>
                <w:rFonts w:hint="eastAsia"/>
                <w:szCs w:val="21"/>
              </w:rPr>
              <w:t>、为提升产品档次，我公司产品使用</w:t>
            </w:r>
            <w:r w:rsidRPr="00787C20">
              <w:rPr>
                <w:rFonts w:hint="eastAsia"/>
                <w:szCs w:val="21"/>
              </w:rPr>
              <w:t>6061</w:t>
            </w:r>
            <w:r w:rsidRPr="00787C20">
              <w:rPr>
                <w:rFonts w:hint="eastAsia"/>
                <w:szCs w:val="21"/>
              </w:rPr>
              <w:t>（牌号）铝合金板替代钢材原料，根据《变形铝及铝合金化学成分》（</w:t>
            </w:r>
            <w:r w:rsidRPr="00787C20">
              <w:rPr>
                <w:rFonts w:hint="eastAsia"/>
                <w:szCs w:val="21"/>
              </w:rPr>
              <w:t>GB/T 3190-2020</w:t>
            </w:r>
            <w:r w:rsidRPr="00787C20">
              <w:rPr>
                <w:rFonts w:hint="eastAsia"/>
                <w:szCs w:val="21"/>
              </w:rPr>
              <w:t>），</w:t>
            </w:r>
            <w:r w:rsidRPr="00787C20">
              <w:rPr>
                <w:rFonts w:hint="eastAsia"/>
                <w:szCs w:val="21"/>
              </w:rPr>
              <w:t>6061</w:t>
            </w:r>
            <w:r w:rsidRPr="00787C20">
              <w:rPr>
                <w:rFonts w:hint="eastAsia"/>
                <w:szCs w:val="21"/>
              </w:rPr>
              <w:t>铝合金板主要成分为锡</w:t>
            </w:r>
            <w:r w:rsidRPr="00787C20">
              <w:rPr>
                <w:rFonts w:hint="eastAsia"/>
                <w:szCs w:val="21"/>
              </w:rPr>
              <w:t>0.40%-0.8%</w:t>
            </w:r>
            <w:r w:rsidRPr="00787C20">
              <w:rPr>
                <w:rFonts w:hint="eastAsia"/>
                <w:szCs w:val="21"/>
              </w:rPr>
              <w:t>、铁</w:t>
            </w:r>
            <w:r w:rsidRPr="00787C20">
              <w:rPr>
                <w:rFonts w:hint="eastAsia"/>
                <w:szCs w:val="21"/>
              </w:rPr>
              <w:t>0.7%</w:t>
            </w:r>
            <w:r w:rsidRPr="00787C20">
              <w:rPr>
                <w:rFonts w:hint="eastAsia"/>
                <w:szCs w:val="21"/>
              </w:rPr>
              <w:t>、铜</w:t>
            </w:r>
            <w:r w:rsidRPr="00787C20">
              <w:rPr>
                <w:rFonts w:hint="eastAsia"/>
                <w:szCs w:val="21"/>
              </w:rPr>
              <w:t>0.15%-0.40%</w:t>
            </w:r>
            <w:r w:rsidRPr="00787C20">
              <w:rPr>
                <w:rFonts w:hint="eastAsia"/>
                <w:szCs w:val="21"/>
              </w:rPr>
              <w:t>、锰</w:t>
            </w:r>
            <w:r w:rsidRPr="00787C20">
              <w:rPr>
                <w:rFonts w:hint="eastAsia"/>
                <w:szCs w:val="21"/>
              </w:rPr>
              <w:t>0.15%</w:t>
            </w:r>
            <w:r w:rsidRPr="00787C20">
              <w:rPr>
                <w:rFonts w:hint="eastAsia"/>
                <w:szCs w:val="21"/>
              </w:rPr>
              <w:t>、镁</w:t>
            </w:r>
            <w:r w:rsidRPr="00787C20">
              <w:rPr>
                <w:rFonts w:hint="eastAsia"/>
                <w:szCs w:val="21"/>
              </w:rPr>
              <w:t>0.8%-1.2%</w:t>
            </w:r>
            <w:r w:rsidRPr="00787C20">
              <w:rPr>
                <w:rFonts w:hint="eastAsia"/>
                <w:szCs w:val="21"/>
              </w:rPr>
              <w:t>、铬</w:t>
            </w:r>
            <w:r w:rsidRPr="00787C20">
              <w:rPr>
                <w:rFonts w:hint="eastAsia"/>
                <w:szCs w:val="21"/>
              </w:rPr>
              <w:t>0.04%-0.35%</w:t>
            </w:r>
            <w:r w:rsidRPr="00787C20">
              <w:rPr>
                <w:rFonts w:hint="eastAsia"/>
                <w:szCs w:val="21"/>
              </w:rPr>
              <w:t>、锌</w:t>
            </w:r>
            <w:r w:rsidRPr="00787C20">
              <w:rPr>
                <w:rFonts w:hint="eastAsia"/>
                <w:szCs w:val="21"/>
              </w:rPr>
              <w:t>0.25%</w:t>
            </w:r>
            <w:r w:rsidRPr="00787C20">
              <w:rPr>
                <w:rFonts w:hint="eastAsia"/>
                <w:szCs w:val="21"/>
              </w:rPr>
              <w:t>、锑</w:t>
            </w:r>
            <w:r w:rsidRPr="00787C20">
              <w:rPr>
                <w:rFonts w:hint="eastAsia"/>
                <w:szCs w:val="21"/>
              </w:rPr>
              <w:t>0.15%</w:t>
            </w:r>
            <w:r w:rsidRPr="00787C20">
              <w:rPr>
                <w:rFonts w:hint="eastAsia"/>
                <w:szCs w:val="21"/>
              </w:rPr>
              <w:t>、其余为铝。</w:t>
            </w:r>
          </w:p>
        </w:tc>
      </w:tr>
    </w:tbl>
    <w:p w:rsidR="0031308C" w:rsidRPr="00787C20" w:rsidRDefault="0031308C">
      <w:pPr>
        <w:pStyle w:val="2"/>
        <w:ind w:left="480" w:firstLine="480"/>
      </w:pPr>
    </w:p>
    <w:p w:rsidR="0031308C" w:rsidRPr="00787C20" w:rsidRDefault="0031308C">
      <w:pPr>
        <w:pStyle w:val="2"/>
        <w:ind w:left="480" w:firstLine="480"/>
      </w:pPr>
    </w:p>
    <w:p w:rsidR="0031308C" w:rsidRPr="00787C20" w:rsidRDefault="00E1066E">
      <w:pPr>
        <w:pStyle w:val="2"/>
        <w:ind w:left="480" w:firstLine="480"/>
        <w:jc w:val="right"/>
      </w:pPr>
      <w:r w:rsidRPr="00787C20">
        <w:rPr>
          <w:rFonts w:hint="eastAsia"/>
        </w:rPr>
        <w:t>浙江大族富创得科技有限公司</w:t>
      </w:r>
    </w:p>
    <w:p w:rsidR="0031308C" w:rsidRPr="00787C20" w:rsidRDefault="00E1066E">
      <w:pPr>
        <w:pStyle w:val="2"/>
        <w:ind w:left="480" w:firstLine="480"/>
        <w:jc w:val="right"/>
      </w:pPr>
      <w:r w:rsidRPr="00787C20">
        <w:rPr>
          <w:rFonts w:hint="eastAsia"/>
        </w:rPr>
        <w:t>2</w:t>
      </w:r>
      <w:r w:rsidRPr="00787C20">
        <w:t>025</w:t>
      </w:r>
      <w:r w:rsidRPr="00787C20">
        <w:rPr>
          <w:rFonts w:hint="eastAsia"/>
        </w:rPr>
        <w:t>年</w:t>
      </w:r>
      <w:r w:rsidRPr="00787C20">
        <w:t>4</w:t>
      </w:r>
      <w:r w:rsidRPr="00787C20">
        <w:rPr>
          <w:rFonts w:hint="eastAsia"/>
        </w:rPr>
        <w:t>月</w:t>
      </w:r>
      <w:r w:rsidRPr="00787C20">
        <w:rPr>
          <w:rFonts w:hint="eastAsia"/>
        </w:rPr>
        <w:t>1</w:t>
      </w:r>
      <w:r w:rsidRPr="00787C20">
        <w:t>5</w:t>
      </w:r>
      <w:r w:rsidRPr="00787C20">
        <w:rPr>
          <w:rFonts w:hint="eastAsia"/>
        </w:rPr>
        <w:t>日</w:t>
      </w:r>
    </w:p>
    <w:p w:rsidR="0031308C" w:rsidRPr="00787C20" w:rsidRDefault="00E1066E">
      <w:pPr>
        <w:ind w:firstLine="482"/>
        <w:rPr>
          <w:b/>
          <w:bCs/>
        </w:rPr>
      </w:pPr>
      <w:r w:rsidRPr="00787C20">
        <w:rPr>
          <w:rFonts w:hint="eastAsia"/>
          <w:b/>
          <w:bCs/>
        </w:rPr>
        <w:br w:type="page"/>
      </w:r>
    </w:p>
    <w:p w:rsidR="0031308C" w:rsidRPr="00787C20" w:rsidRDefault="00E1066E">
      <w:pPr>
        <w:pStyle w:val="20"/>
      </w:pPr>
      <w:bookmarkStart w:id="144" w:name="_Toc81913886"/>
      <w:bookmarkStart w:id="145" w:name="_Toc174461357"/>
      <w:r w:rsidRPr="00787C20">
        <w:rPr>
          <w:rFonts w:hint="eastAsia"/>
        </w:rPr>
        <w:lastRenderedPageBreak/>
        <w:t>附件</w:t>
      </w:r>
      <w:r w:rsidRPr="00787C20">
        <w:t xml:space="preserve">9 </w:t>
      </w:r>
      <w:proofErr w:type="gramStart"/>
      <w:r w:rsidRPr="00787C20">
        <w:rPr>
          <w:rFonts w:hint="eastAsia"/>
        </w:rPr>
        <w:t>危废处置</w:t>
      </w:r>
      <w:proofErr w:type="gramEnd"/>
      <w:r w:rsidRPr="00787C20">
        <w:rPr>
          <w:rFonts w:hint="eastAsia"/>
        </w:rPr>
        <w:t>协议</w:t>
      </w:r>
      <w:bookmarkEnd w:id="144"/>
      <w:bookmarkEnd w:id="145"/>
    </w:p>
    <w:p w:rsidR="0031308C" w:rsidRPr="00787C20" w:rsidRDefault="00E1066E">
      <w:pPr>
        <w:ind w:firstLine="480"/>
        <w:sectPr w:rsidR="0031308C" w:rsidRPr="00787C20">
          <w:pgSz w:w="11906" w:h="16838"/>
          <w:pgMar w:top="1418" w:right="1701" w:bottom="1418" w:left="1701" w:header="851" w:footer="992" w:gutter="0"/>
          <w:pgNumType w:fmt="numberInDash"/>
          <w:cols w:space="0"/>
          <w:docGrid w:type="lines" w:linePitch="332"/>
        </w:sectPr>
      </w:pPr>
      <w:bookmarkStart w:id="146" w:name="_Toc174461359"/>
      <w:r w:rsidRPr="00787C20">
        <w:rPr>
          <w:noProof/>
        </w:rPr>
        <w:drawing>
          <wp:anchor distT="0" distB="0" distL="114300" distR="114300" simplePos="0" relativeHeight="251673600" behindDoc="0" locked="0" layoutInCell="1" allowOverlap="1" wp14:anchorId="072652E3" wp14:editId="64467367">
            <wp:simplePos x="0" y="0"/>
            <wp:positionH relativeFrom="column">
              <wp:posOffset>-1100455</wp:posOffset>
            </wp:positionH>
            <wp:positionV relativeFrom="paragraph">
              <wp:posOffset>1565275</wp:posOffset>
            </wp:positionV>
            <wp:extent cx="7600950" cy="5760085"/>
            <wp:effectExtent l="0" t="0" r="5715" b="6350"/>
            <wp:wrapNone/>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49">
                      <a:grayscl/>
                    </a:blip>
                    <a:stretch>
                      <a:fillRect/>
                    </a:stretch>
                  </pic:blipFill>
                  <pic:spPr>
                    <a:xfrm rot="16200000">
                      <a:off x="0" y="0"/>
                      <a:ext cx="7600950" cy="5760085"/>
                    </a:xfrm>
                    <a:prstGeom prst="rect">
                      <a:avLst/>
                    </a:prstGeom>
                    <a:noFill/>
                    <a:ln>
                      <a:noFill/>
                    </a:ln>
                  </pic:spPr>
                </pic:pic>
              </a:graphicData>
            </a:graphic>
          </wp:anchor>
        </w:drawing>
      </w:r>
    </w:p>
    <w:p w:rsidR="0031308C" w:rsidRPr="00787C20" w:rsidRDefault="00E1066E">
      <w:pPr>
        <w:pStyle w:val="2"/>
        <w:ind w:left="480" w:firstLine="480"/>
        <w:sectPr w:rsidR="0031308C" w:rsidRPr="00787C20">
          <w:pgSz w:w="11906" w:h="16838"/>
          <w:pgMar w:top="1418" w:right="1701" w:bottom="1418" w:left="1701" w:header="851" w:footer="992" w:gutter="0"/>
          <w:pgNumType w:fmt="numberInDash"/>
          <w:cols w:space="0"/>
          <w:docGrid w:type="lines" w:linePitch="332"/>
        </w:sectPr>
      </w:pPr>
      <w:r w:rsidRPr="00787C20">
        <w:rPr>
          <w:noProof/>
        </w:rPr>
        <w:lastRenderedPageBreak/>
        <w:drawing>
          <wp:anchor distT="0" distB="0" distL="114300" distR="114300" simplePos="0" relativeHeight="251672576" behindDoc="0" locked="0" layoutInCell="1" allowOverlap="1" wp14:anchorId="7DC6254F" wp14:editId="3592414F">
            <wp:simplePos x="0" y="0"/>
            <wp:positionH relativeFrom="column">
              <wp:posOffset>-1146810</wp:posOffset>
            </wp:positionH>
            <wp:positionV relativeFrom="paragraph">
              <wp:posOffset>1565275</wp:posOffset>
            </wp:positionV>
            <wp:extent cx="7694295" cy="5760085"/>
            <wp:effectExtent l="0" t="0" r="5715" b="1905"/>
            <wp:wrapNone/>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50">
                      <a:grayscl/>
                    </a:blip>
                    <a:stretch>
                      <a:fillRect/>
                    </a:stretch>
                  </pic:blipFill>
                  <pic:spPr>
                    <a:xfrm rot="16200000">
                      <a:off x="0" y="0"/>
                      <a:ext cx="7694295" cy="5760085"/>
                    </a:xfrm>
                    <a:prstGeom prst="rect">
                      <a:avLst/>
                    </a:prstGeom>
                    <a:noFill/>
                    <a:ln>
                      <a:noFill/>
                    </a:ln>
                  </pic:spPr>
                </pic:pic>
              </a:graphicData>
            </a:graphic>
          </wp:anchor>
        </w:drawing>
      </w:r>
    </w:p>
    <w:p w:rsidR="0031308C" w:rsidRPr="00787C20" w:rsidRDefault="00E1066E">
      <w:pPr>
        <w:pStyle w:val="2"/>
        <w:ind w:left="480" w:firstLine="480"/>
        <w:sectPr w:rsidR="0031308C" w:rsidRPr="00787C20">
          <w:pgSz w:w="11906" w:h="16838"/>
          <w:pgMar w:top="1418" w:right="1701" w:bottom="1418" w:left="1701" w:header="851" w:footer="992" w:gutter="0"/>
          <w:pgNumType w:fmt="numberInDash"/>
          <w:cols w:space="0"/>
          <w:docGrid w:type="lines" w:linePitch="332"/>
        </w:sectPr>
      </w:pPr>
      <w:r w:rsidRPr="00787C20">
        <w:rPr>
          <w:noProof/>
        </w:rPr>
        <w:lastRenderedPageBreak/>
        <w:drawing>
          <wp:anchor distT="0" distB="0" distL="114300" distR="114300" simplePos="0" relativeHeight="251671552" behindDoc="0" locked="0" layoutInCell="1" allowOverlap="1" wp14:anchorId="46E0460C" wp14:editId="24EC05BD">
            <wp:simplePos x="0" y="0"/>
            <wp:positionH relativeFrom="column">
              <wp:posOffset>-1125855</wp:posOffset>
            </wp:positionH>
            <wp:positionV relativeFrom="paragraph">
              <wp:posOffset>1565275</wp:posOffset>
            </wp:positionV>
            <wp:extent cx="7651750" cy="5760085"/>
            <wp:effectExtent l="0" t="0" r="5715" b="6350"/>
            <wp:wrapNone/>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51">
                      <a:grayscl/>
                    </a:blip>
                    <a:stretch>
                      <a:fillRect/>
                    </a:stretch>
                  </pic:blipFill>
                  <pic:spPr>
                    <a:xfrm rot="16200000">
                      <a:off x="0" y="0"/>
                      <a:ext cx="7651750" cy="5760085"/>
                    </a:xfrm>
                    <a:prstGeom prst="rect">
                      <a:avLst/>
                    </a:prstGeom>
                    <a:noFill/>
                    <a:ln>
                      <a:noFill/>
                    </a:ln>
                  </pic:spPr>
                </pic:pic>
              </a:graphicData>
            </a:graphic>
          </wp:anchor>
        </w:drawing>
      </w:r>
    </w:p>
    <w:p w:rsidR="0031308C" w:rsidRPr="00787C20" w:rsidRDefault="00E1066E">
      <w:pPr>
        <w:pStyle w:val="2"/>
        <w:ind w:left="480" w:firstLine="480"/>
        <w:sectPr w:rsidR="0031308C" w:rsidRPr="00787C20">
          <w:pgSz w:w="11906" w:h="16838"/>
          <w:pgMar w:top="1418" w:right="1701" w:bottom="1418" w:left="1701" w:header="851" w:footer="992" w:gutter="0"/>
          <w:pgNumType w:fmt="numberInDash"/>
          <w:cols w:space="0"/>
          <w:docGrid w:type="lines" w:linePitch="332"/>
        </w:sectPr>
      </w:pPr>
      <w:r w:rsidRPr="00787C20">
        <w:rPr>
          <w:noProof/>
        </w:rPr>
        <w:lastRenderedPageBreak/>
        <w:drawing>
          <wp:anchor distT="0" distB="0" distL="114300" distR="114300" simplePos="0" relativeHeight="251670528" behindDoc="0" locked="0" layoutInCell="1" allowOverlap="1" wp14:anchorId="0DA4F32A" wp14:editId="0C113B06">
            <wp:simplePos x="0" y="0"/>
            <wp:positionH relativeFrom="column">
              <wp:posOffset>-1240155</wp:posOffset>
            </wp:positionH>
            <wp:positionV relativeFrom="paragraph">
              <wp:posOffset>1565275</wp:posOffset>
            </wp:positionV>
            <wp:extent cx="7880985" cy="5760085"/>
            <wp:effectExtent l="0" t="0" r="5715" b="5715"/>
            <wp:wrapNone/>
            <wp:docPr id="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5"/>
                    <pic:cNvPicPr>
                      <a:picLocks noChangeAspect="1"/>
                    </pic:cNvPicPr>
                  </pic:nvPicPr>
                  <pic:blipFill>
                    <a:blip r:embed="rId52">
                      <a:grayscl/>
                    </a:blip>
                    <a:stretch>
                      <a:fillRect/>
                    </a:stretch>
                  </pic:blipFill>
                  <pic:spPr>
                    <a:xfrm rot="16200000">
                      <a:off x="0" y="0"/>
                      <a:ext cx="7880985" cy="5760085"/>
                    </a:xfrm>
                    <a:prstGeom prst="rect">
                      <a:avLst/>
                    </a:prstGeom>
                    <a:noFill/>
                    <a:ln>
                      <a:noFill/>
                    </a:ln>
                  </pic:spPr>
                </pic:pic>
              </a:graphicData>
            </a:graphic>
          </wp:anchor>
        </w:drawing>
      </w:r>
    </w:p>
    <w:p w:rsidR="0031308C" w:rsidRPr="00787C20" w:rsidRDefault="00E1066E">
      <w:pPr>
        <w:pStyle w:val="2"/>
        <w:ind w:left="480" w:firstLine="480"/>
        <w:sectPr w:rsidR="0031308C" w:rsidRPr="00787C20">
          <w:pgSz w:w="11906" w:h="16838"/>
          <w:pgMar w:top="1418" w:right="1701" w:bottom="1418" w:left="1701" w:header="851" w:footer="992" w:gutter="0"/>
          <w:pgNumType w:fmt="numberInDash"/>
          <w:cols w:space="0"/>
          <w:docGrid w:type="lines" w:linePitch="332"/>
        </w:sectPr>
      </w:pPr>
      <w:r w:rsidRPr="00787C20">
        <w:rPr>
          <w:noProof/>
        </w:rPr>
        <w:lastRenderedPageBreak/>
        <w:drawing>
          <wp:anchor distT="0" distB="0" distL="114300" distR="114300" simplePos="0" relativeHeight="251669504" behindDoc="0" locked="0" layoutInCell="1" allowOverlap="1" wp14:anchorId="0C120177" wp14:editId="29CEF31F">
            <wp:simplePos x="0" y="0"/>
            <wp:positionH relativeFrom="column">
              <wp:posOffset>-1116965</wp:posOffset>
            </wp:positionH>
            <wp:positionV relativeFrom="paragraph">
              <wp:posOffset>1565275</wp:posOffset>
            </wp:positionV>
            <wp:extent cx="7633970" cy="5760085"/>
            <wp:effectExtent l="0" t="0" r="5715" b="11430"/>
            <wp:wrapNone/>
            <wp:docPr id="3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6"/>
                    <pic:cNvPicPr>
                      <a:picLocks noChangeAspect="1"/>
                    </pic:cNvPicPr>
                  </pic:nvPicPr>
                  <pic:blipFill>
                    <a:blip r:embed="rId53">
                      <a:grayscl/>
                    </a:blip>
                    <a:stretch>
                      <a:fillRect/>
                    </a:stretch>
                  </pic:blipFill>
                  <pic:spPr>
                    <a:xfrm rot="16200000">
                      <a:off x="0" y="0"/>
                      <a:ext cx="7633970" cy="5760085"/>
                    </a:xfrm>
                    <a:prstGeom prst="rect">
                      <a:avLst/>
                    </a:prstGeom>
                    <a:noFill/>
                    <a:ln>
                      <a:noFill/>
                    </a:ln>
                  </pic:spPr>
                </pic:pic>
              </a:graphicData>
            </a:graphic>
          </wp:anchor>
        </w:drawing>
      </w:r>
    </w:p>
    <w:p w:rsidR="00B55116" w:rsidRDefault="00B55116">
      <w:pPr>
        <w:pStyle w:val="20"/>
      </w:pPr>
      <w:r>
        <w:rPr>
          <w:rFonts w:hint="eastAsia"/>
        </w:rPr>
        <w:lastRenderedPageBreak/>
        <w:t>附件</w:t>
      </w:r>
      <w:r>
        <w:rPr>
          <w:rFonts w:hint="eastAsia"/>
        </w:rPr>
        <w:t>1</w:t>
      </w:r>
      <w:r>
        <w:t xml:space="preserve">0 </w:t>
      </w:r>
      <w:r>
        <w:rPr>
          <w:rFonts w:hint="eastAsia"/>
        </w:rPr>
        <w:t>整改承诺书</w:t>
      </w:r>
    </w:p>
    <w:p w:rsidR="00B55116" w:rsidRDefault="00B55116" w:rsidP="00B55116">
      <w:pPr>
        <w:pStyle w:val="aff7"/>
      </w:pPr>
      <w:r>
        <w:rPr>
          <w:noProof/>
        </w:rPr>
        <w:drawing>
          <wp:anchor distT="0" distB="0" distL="114300" distR="114300" simplePos="0" relativeHeight="251701248" behindDoc="0" locked="0" layoutInCell="1" allowOverlap="1">
            <wp:simplePos x="0" y="0"/>
            <wp:positionH relativeFrom="margin">
              <wp:align>center</wp:align>
            </wp:positionH>
            <wp:positionV relativeFrom="margin">
              <wp:posOffset>577602</wp:posOffset>
            </wp:positionV>
            <wp:extent cx="5400040" cy="4157345"/>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grayscl/>
                      <a:extLst>
                        <a:ext uri="{28A0092B-C50C-407E-A947-70E740481C1C}">
                          <a14:useLocalDpi xmlns:a14="http://schemas.microsoft.com/office/drawing/2010/main" val="0"/>
                        </a:ext>
                      </a:extLst>
                    </a:blip>
                    <a:stretch>
                      <a:fillRect/>
                    </a:stretch>
                  </pic:blipFill>
                  <pic:spPr>
                    <a:xfrm>
                      <a:off x="0" y="0"/>
                      <a:ext cx="5400040" cy="4157345"/>
                    </a:xfrm>
                    <a:prstGeom prst="rect">
                      <a:avLst/>
                    </a:prstGeom>
                  </pic:spPr>
                </pic:pic>
              </a:graphicData>
            </a:graphic>
            <wp14:sizeRelH relativeFrom="page">
              <wp14:pctWidth>0</wp14:pctWidth>
            </wp14:sizeRelH>
            <wp14:sizeRelV relativeFrom="page">
              <wp14:pctHeight>0</wp14:pctHeight>
            </wp14:sizeRelV>
          </wp:anchor>
        </w:drawing>
      </w:r>
      <w:r>
        <w:t xml:space="preserve"> </w:t>
      </w:r>
    </w:p>
    <w:p w:rsidR="00B55116" w:rsidRPr="00B55116" w:rsidRDefault="00B55116" w:rsidP="00B55116">
      <w:pPr>
        <w:ind w:firstLine="480"/>
        <w:rPr>
          <w:rFonts w:hint="eastAsia"/>
        </w:rPr>
        <w:sectPr w:rsidR="00B55116" w:rsidRPr="00B55116">
          <w:pgSz w:w="11906" w:h="16838"/>
          <w:pgMar w:top="1418" w:right="1701" w:bottom="1418" w:left="1701" w:header="851" w:footer="992" w:gutter="0"/>
          <w:pgNumType w:fmt="numberInDash"/>
          <w:cols w:space="0"/>
          <w:docGrid w:type="lines" w:linePitch="332"/>
        </w:sectPr>
      </w:pPr>
    </w:p>
    <w:p w:rsidR="0031308C" w:rsidRPr="00787C20" w:rsidRDefault="00E1066E">
      <w:pPr>
        <w:pStyle w:val="20"/>
      </w:pPr>
      <w:r w:rsidRPr="00787C20">
        <w:rPr>
          <w:rFonts w:hint="eastAsia"/>
        </w:rPr>
        <w:lastRenderedPageBreak/>
        <w:t>附件</w:t>
      </w:r>
      <w:r w:rsidRPr="00787C20">
        <w:t>1</w:t>
      </w:r>
      <w:r w:rsidR="00B55116">
        <w:t>1</w:t>
      </w:r>
      <w:r w:rsidRPr="00787C20">
        <w:t xml:space="preserve"> </w:t>
      </w:r>
      <w:r w:rsidRPr="00787C20">
        <w:rPr>
          <w:rFonts w:hint="eastAsia"/>
        </w:rPr>
        <w:t>环境管理规章制度</w:t>
      </w:r>
      <w:bookmarkEnd w:id="146"/>
    </w:p>
    <w:p w:rsidR="0031308C" w:rsidRPr="00787C20" w:rsidRDefault="0031308C">
      <w:pPr>
        <w:ind w:firstLine="480"/>
      </w:pPr>
    </w:p>
    <w:p w:rsidR="0031308C" w:rsidRPr="00787C20" w:rsidRDefault="00E1066E">
      <w:pPr>
        <w:ind w:firstLineChars="0" w:firstLine="0"/>
        <w:jc w:val="center"/>
        <w:rPr>
          <w:rFonts w:eastAsia="宋体" w:cs="Times New Roman"/>
          <w:b/>
          <w:bCs/>
          <w:sz w:val="32"/>
          <w:szCs w:val="32"/>
        </w:rPr>
      </w:pPr>
      <w:r w:rsidRPr="00787C20">
        <w:rPr>
          <w:rFonts w:ascii="宋体" w:hAnsi="宋体" w:hint="eastAsia"/>
          <w:b/>
          <w:bCs/>
          <w:sz w:val="32"/>
          <w:szCs w:val="32"/>
        </w:rPr>
        <w:t>浙江大族富创得科技有限公司</w:t>
      </w:r>
    </w:p>
    <w:p w:rsidR="0031308C" w:rsidRPr="00787C20" w:rsidRDefault="00E1066E">
      <w:pPr>
        <w:ind w:firstLineChars="0" w:firstLine="0"/>
        <w:jc w:val="center"/>
        <w:rPr>
          <w:b/>
          <w:bCs/>
          <w:sz w:val="32"/>
          <w:szCs w:val="32"/>
        </w:rPr>
      </w:pPr>
      <w:r w:rsidRPr="00787C20">
        <w:rPr>
          <w:rFonts w:ascii="宋体" w:hAnsi="宋体"/>
          <w:b/>
          <w:bCs/>
          <w:sz w:val="32"/>
          <w:szCs w:val="32"/>
        </w:rPr>
        <w:t>环境管理规章制度</w:t>
      </w:r>
    </w:p>
    <w:p w:rsidR="0031308C" w:rsidRPr="00787C20" w:rsidRDefault="00E1066E">
      <w:pPr>
        <w:spacing w:line="440" w:lineRule="atLeast"/>
        <w:ind w:firstLineChars="0" w:firstLine="0"/>
        <w:rPr>
          <w:b/>
          <w:bCs/>
        </w:rPr>
      </w:pPr>
      <w:r w:rsidRPr="00787C20">
        <w:rPr>
          <w:b/>
          <w:bCs/>
        </w:rPr>
        <w:t>1</w:t>
      </w:r>
      <w:r w:rsidRPr="00787C20">
        <w:rPr>
          <w:rFonts w:ascii="宋体" w:hAnsi="宋体"/>
          <w:b/>
          <w:bCs/>
        </w:rPr>
        <w:t>、编制目的</w:t>
      </w:r>
    </w:p>
    <w:p w:rsidR="0031308C" w:rsidRPr="00787C20" w:rsidRDefault="00E1066E">
      <w:pPr>
        <w:spacing w:line="440" w:lineRule="atLeast"/>
        <w:ind w:firstLine="480"/>
      </w:pPr>
      <w:r w:rsidRPr="00787C20">
        <w:rPr>
          <w:rFonts w:ascii="宋体" w:hAnsi="宋体"/>
        </w:rPr>
        <w:t>为了有效的加大公司日常生产过程中的安全、环保管理力度，提高员工安全环保意识，加强公司安全环保监督管理工作，依据国家有关法律法规和相关政策规定及上级环保部门的</w:t>
      </w:r>
      <w:r w:rsidRPr="00787C20">
        <w:rPr>
          <w:rFonts w:ascii="宋体" w:hAnsi="宋体" w:hint="eastAsia"/>
        </w:rPr>
        <w:t>相关要求，落实“安全清洁生产、综合预防为主”的</w:t>
      </w:r>
      <w:r w:rsidRPr="00787C20">
        <w:rPr>
          <w:rFonts w:ascii="宋体" w:hAnsi="宋体"/>
        </w:rPr>
        <w:t>工作方针结合公司实际情况，制定本制度。</w:t>
      </w:r>
    </w:p>
    <w:p w:rsidR="0031308C" w:rsidRPr="00787C20" w:rsidRDefault="00E1066E">
      <w:pPr>
        <w:spacing w:line="440" w:lineRule="atLeast"/>
        <w:ind w:firstLineChars="0" w:firstLine="0"/>
        <w:rPr>
          <w:b/>
          <w:bCs/>
        </w:rPr>
      </w:pPr>
      <w:r w:rsidRPr="00787C20">
        <w:rPr>
          <w:b/>
          <w:bCs/>
        </w:rPr>
        <w:t>2</w:t>
      </w:r>
      <w:r w:rsidRPr="00787C20">
        <w:rPr>
          <w:rFonts w:ascii="宋体" w:hAnsi="宋体"/>
          <w:b/>
          <w:bCs/>
        </w:rPr>
        <w:t>、适用范围</w:t>
      </w:r>
    </w:p>
    <w:p w:rsidR="0031308C" w:rsidRPr="00787C20" w:rsidRDefault="00E1066E">
      <w:pPr>
        <w:spacing w:line="440" w:lineRule="atLeast"/>
        <w:ind w:firstLine="480"/>
      </w:pPr>
      <w:r w:rsidRPr="00787C20">
        <w:rPr>
          <w:rFonts w:ascii="宋体" w:hAnsi="宋体"/>
        </w:rPr>
        <w:t>本规定适用于</w:t>
      </w:r>
      <w:r w:rsidRPr="00787C20">
        <w:rPr>
          <w:rFonts w:ascii="宋体" w:hAnsi="宋体" w:hint="eastAsia"/>
        </w:rPr>
        <w:t>浙江大族富创得科技有限公司</w:t>
      </w:r>
      <w:r w:rsidRPr="00787C20">
        <w:rPr>
          <w:rFonts w:ascii="宋体" w:hAnsi="宋体"/>
        </w:rPr>
        <w:t>内部管理。</w:t>
      </w:r>
    </w:p>
    <w:p w:rsidR="0031308C" w:rsidRPr="00787C20" w:rsidRDefault="00E1066E">
      <w:pPr>
        <w:spacing w:line="440" w:lineRule="atLeast"/>
        <w:ind w:firstLineChars="0" w:firstLine="0"/>
        <w:rPr>
          <w:b/>
          <w:bCs/>
        </w:rPr>
      </w:pPr>
      <w:r w:rsidRPr="00787C20">
        <w:rPr>
          <w:b/>
          <w:bCs/>
        </w:rPr>
        <w:t>3</w:t>
      </w:r>
      <w:r w:rsidRPr="00787C20">
        <w:rPr>
          <w:rFonts w:ascii="宋体" w:hAnsi="宋体"/>
          <w:b/>
          <w:bCs/>
        </w:rPr>
        <w:t>、职责</w:t>
      </w:r>
    </w:p>
    <w:p w:rsidR="0031308C" w:rsidRPr="00787C20" w:rsidRDefault="00E1066E">
      <w:pPr>
        <w:spacing w:line="440" w:lineRule="atLeast"/>
        <w:ind w:firstLine="480"/>
      </w:pPr>
      <w:r w:rsidRPr="00787C20">
        <w:t>1</w:t>
      </w:r>
      <w:r w:rsidRPr="00787C20">
        <w:rPr>
          <w:rFonts w:ascii="宋体" w:hAnsi="宋体"/>
        </w:rPr>
        <w:t>）公司主要负责人为公司安全环保的第一责任人，负责公司安全环保总体管理和协调。</w:t>
      </w:r>
    </w:p>
    <w:p w:rsidR="0031308C" w:rsidRPr="00787C20" w:rsidRDefault="00E1066E">
      <w:pPr>
        <w:spacing w:line="440" w:lineRule="atLeast"/>
        <w:ind w:firstLine="480"/>
      </w:pPr>
      <w:r w:rsidRPr="00787C20">
        <w:t>2</w:t>
      </w:r>
      <w:r w:rsidRPr="00787C20">
        <w:rPr>
          <w:rFonts w:ascii="宋体" w:hAnsi="宋体"/>
        </w:rPr>
        <w:t>）各部门、车间负责人为本部门、车间的安全环保第一责任人，负责各自管理范围内的安全、环保管理工作，并承担安全环保管理责任。</w:t>
      </w:r>
    </w:p>
    <w:p w:rsidR="0031308C" w:rsidRPr="00787C20" w:rsidRDefault="00E1066E">
      <w:pPr>
        <w:spacing w:line="440" w:lineRule="atLeast"/>
        <w:ind w:firstLine="480"/>
      </w:pPr>
      <w:r w:rsidRPr="00787C20">
        <w:t>3</w:t>
      </w:r>
      <w:r w:rsidRPr="00787C20">
        <w:rPr>
          <w:rFonts w:ascii="宋体" w:hAnsi="宋体"/>
        </w:rPr>
        <w:t>）管理部对各部门、车间的环境卫生、定置定位摆放及劳动纪律等工作负管理责任。</w:t>
      </w:r>
    </w:p>
    <w:p w:rsidR="0031308C" w:rsidRPr="00787C20" w:rsidRDefault="00E1066E">
      <w:pPr>
        <w:spacing w:line="440" w:lineRule="atLeast"/>
        <w:ind w:firstLine="480"/>
      </w:pPr>
      <w:r w:rsidRPr="00787C20">
        <w:t>4</w:t>
      </w:r>
      <w:r w:rsidRPr="00787C20">
        <w:rPr>
          <w:rFonts w:ascii="宋体" w:hAnsi="宋体"/>
        </w:rPr>
        <w:t>）安全环保部主要负责各部门、车间的安全环保督查，对公司安全环保工作</w:t>
      </w:r>
      <w:proofErr w:type="gramStart"/>
      <w:r w:rsidRPr="00787C20">
        <w:rPr>
          <w:rFonts w:ascii="宋体" w:hAnsi="宋体"/>
        </w:rPr>
        <w:t>负监督</w:t>
      </w:r>
      <w:proofErr w:type="gramEnd"/>
      <w:r w:rsidRPr="00787C20">
        <w:rPr>
          <w:rFonts w:ascii="宋体" w:hAnsi="宋体"/>
        </w:rPr>
        <w:t>管理。</w:t>
      </w:r>
    </w:p>
    <w:p w:rsidR="0031308C" w:rsidRPr="00787C20" w:rsidRDefault="00E1066E">
      <w:pPr>
        <w:spacing w:line="440" w:lineRule="atLeast"/>
        <w:ind w:firstLineChars="0" w:firstLine="0"/>
        <w:rPr>
          <w:b/>
          <w:bCs/>
        </w:rPr>
      </w:pPr>
      <w:r w:rsidRPr="00787C20">
        <w:rPr>
          <w:b/>
          <w:bCs/>
        </w:rPr>
        <w:t>4</w:t>
      </w:r>
      <w:r w:rsidRPr="00787C20">
        <w:rPr>
          <w:rFonts w:ascii="宋体" w:hAnsi="宋体"/>
          <w:b/>
          <w:bCs/>
        </w:rPr>
        <w:t>、监督管理</w:t>
      </w:r>
    </w:p>
    <w:p w:rsidR="0031308C" w:rsidRPr="00787C20" w:rsidRDefault="00E1066E">
      <w:pPr>
        <w:spacing w:line="440" w:lineRule="atLeast"/>
        <w:ind w:firstLine="480"/>
      </w:pPr>
      <w:r w:rsidRPr="00787C20">
        <w:t>1</w:t>
      </w:r>
      <w:r w:rsidRPr="00787C20">
        <w:rPr>
          <w:rFonts w:ascii="宋体" w:hAnsi="宋体"/>
        </w:rPr>
        <w:t>）负有安全环保监督管理职责的安环部人员履行安全环保监督检查时，各部门及车间人员应当予以配合，不得拒绝、阻挠。</w:t>
      </w:r>
    </w:p>
    <w:p w:rsidR="0031308C" w:rsidRPr="00787C20" w:rsidRDefault="00E1066E">
      <w:pPr>
        <w:spacing w:line="440" w:lineRule="atLeast"/>
        <w:ind w:firstLine="480"/>
      </w:pPr>
      <w:r w:rsidRPr="00787C20">
        <w:t>2</w:t>
      </w:r>
      <w:r w:rsidRPr="00787C20">
        <w:rPr>
          <w:rFonts w:ascii="宋体" w:hAnsi="宋体"/>
        </w:rPr>
        <w:t>）安全环保监督检查人员应忠于职守，坚持原则，秉公执法。</w:t>
      </w:r>
    </w:p>
    <w:p w:rsidR="0031308C" w:rsidRPr="00787C20" w:rsidRDefault="00E1066E">
      <w:pPr>
        <w:spacing w:line="440" w:lineRule="atLeast"/>
        <w:ind w:firstLine="480"/>
      </w:pPr>
      <w:r w:rsidRPr="00787C20">
        <w:t>3</w:t>
      </w:r>
      <w:r w:rsidRPr="00787C20">
        <w:rPr>
          <w:rFonts w:ascii="宋体" w:hAnsi="宋体"/>
        </w:rPr>
        <w:t>）安全环保监督检查人员应当将检查的时间、地点、内容、发现的问题及处理情况记录，并开具《隐患整改通知书》，由检查人员和被检查部门的负责人签字，被检查部门的负责人拒绝签字的，检查人员应当将情况记录在案，并向安环部主管领导报告。</w:t>
      </w:r>
    </w:p>
    <w:p w:rsidR="0031308C" w:rsidRPr="00787C20" w:rsidRDefault="00E1066E">
      <w:pPr>
        <w:spacing w:line="440" w:lineRule="atLeast"/>
        <w:ind w:firstLine="480"/>
      </w:pPr>
      <w:r w:rsidRPr="00787C20">
        <w:t>4</w:t>
      </w:r>
      <w:r w:rsidRPr="00787C20">
        <w:rPr>
          <w:rFonts w:ascii="宋体" w:hAnsi="宋体"/>
        </w:rPr>
        <w:t>）各部门、车间负责内部的管理检查，并做好检查记录，定期上交安全环保部存档备案。</w:t>
      </w:r>
    </w:p>
    <w:p w:rsidR="0031308C" w:rsidRPr="00787C20" w:rsidRDefault="00E1066E">
      <w:pPr>
        <w:spacing w:line="440" w:lineRule="atLeast"/>
        <w:ind w:firstLine="480"/>
      </w:pPr>
      <w:r w:rsidRPr="00787C20">
        <w:lastRenderedPageBreak/>
        <w:t>5</w:t>
      </w:r>
      <w:r w:rsidRPr="00787C20">
        <w:rPr>
          <w:rFonts w:ascii="宋体" w:hAnsi="宋体"/>
        </w:rPr>
        <w:t>）安环部人员到车间现场检查及厂界周边巡查每天不少于</w:t>
      </w:r>
      <w:r w:rsidRPr="00787C20">
        <w:t>3</w:t>
      </w:r>
      <w:r w:rsidRPr="00787C20">
        <w:rPr>
          <w:rFonts w:ascii="宋体" w:hAnsi="宋体"/>
        </w:rPr>
        <w:t>次，发现问题及时通知相关车间和部门进行整改并考核。</w:t>
      </w:r>
    </w:p>
    <w:p w:rsidR="0031308C" w:rsidRPr="00787C20" w:rsidRDefault="00E1066E">
      <w:pPr>
        <w:spacing w:line="440" w:lineRule="atLeast"/>
        <w:ind w:firstLine="480"/>
      </w:pPr>
      <w:r w:rsidRPr="00787C20">
        <w:t>6</w:t>
      </w:r>
      <w:r w:rsidRPr="00787C20">
        <w:rPr>
          <w:rFonts w:ascii="宋体" w:hAnsi="宋体"/>
        </w:rPr>
        <w:t>）车间中的相关废气治理按照车间既定的规章制度执行</w:t>
      </w:r>
      <w:r w:rsidRPr="00787C20">
        <w:rPr>
          <w:rFonts w:ascii="宋体" w:hAnsi="宋体" w:hint="eastAsia"/>
        </w:rPr>
        <w:t>，治理设施做到“先启后停”</w:t>
      </w:r>
      <w:r w:rsidRPr="00787C20">
        <w:rPr>
          <w:rFonts w:ascii="宋体" w:hAnsi="宋体"/>
        </w:rPr>
        <w:t>。</w:t>
      </w:r>
    </w:p>
    <w:p w:rsidR="0031308C" w:rsidRPr="00787C20" w:rsidRDefault="00E1066E">
      <w:pPr>
        <w:spacing w:line="440" w:lineRule="atLeast"/>
        <w:ind w:firstLineChars="0" w:firstLine="0"/>
        <w:rPr>
          <w:b/>
          <w:bCs/>
        </w:rPr>
      </w:pPr>
      <w:r w:rsidRPr="00787C20">
        <w:rPr>
          <w:b/>
          <w:bCs/>
        </w:rPr>
        <w:t>5</w:t>
      </w:r>
      <w:r w:rsidRPr="00787C20">
        <w:rPr>
          <w:rFonts w:ascii="宋体" w:hAnsi="宋体"/>
          <w:b/>
          <w:bCs/>
        </w:rPr>
        <w:t>、考核细则</w:t>
      </w:r>
    </w:p>
    <w:p w:rsidR="0031308C" w:rsidRPr="00787C20" w:rsidRDefault="00E1066E">
      <w:pPr>
        <w:spacing w:line="440" w:lineRule="atLeast"/>
        <w:ind w:firstLine="480"/>
      </w:pPr>
      <w:r w:rsidRPr="00787C20">
        <w:t>1</w:t>
      </w:r>
      <w:r w:rsidRPr="00787C20">
        <w:rPr>
          <w:rFonts w:ascii="宋体" w:hAnsi="宋体"/>
        </w:rPr>
        <w:t>）安全环保负责人对各职工下发的《隐患整改通知书》，各职工严格按照通知书的日期进行整改，对不能按时整改的，考核责任部门</w:t>
      </w:r>
      <w:r w:rsidRPr="00787C20">
        <w:t>20</w:t>
      </w:r>
      <w:r w:rsidRPr="00787C20">
        <w:rPr>
          <w:rFonts w:ascii="宋体" w:hAnsi="宋体"/>
        </w:rPr>
        <w:t>元</w:t>
      </w:r>
      <w:r w:rsidRPr="00787C20">
        <w:t>/</w:t>
      </w:r>
      <w:r w:rsidRPr="00787C20">
        <w:rPr>
          <w:rFonts w:ascii="宋体" w:hAnsi="宋体"/>
        </w:rPr>
        <w:t>条，由于工艺及生产的原因不能按时整改的，</w:t>
      </w:r>
      <w:proofErr w:type="gramStart"/>
      <w:r w:rsidRPr="00787C20">
        <w:rPr>
          <w:rFonts w:ascii="宋体" w:hAnsi="宋体"/>
        </w:rPr>
        <w:t>需责任</w:t>
      </w:r>
      <w:proofErr w:type="gramEnd"/>
      <w:r w:rsidRPr="00787C20">
        <w:rPr>
          <w:rFonts w:ascii="宋体" w:hAnsi="宋体"/>
        </w:rPr>
        <w:t>部门出具延期整改申请，并交总经理签字方可延期整改（未整改期间加强安全检查并做好安全防护措施）</w:t>
      </w:r>
      <w:r w:rsidRPr="00787C20">
        <w:rPr>
          <w:rFonts w:ascii="宋体" w:hAnsi="宋体" w:hint="eastAsia"/>
        </w:rPr>
        <w:t>。</w:t>
      </w:r>
    </w:p>
    <w:p w:rsidR="0031308C" w:rsidRPr="00787C20" w:rsidRDefault="00E1066E">
      <w:pPr>
        <w:spacing w:line="440" w:lineRule="atLeast"/>
        <w:ind w:firstLine="480"/>
      </w:pPr>
      <w:r w:rsidRPr="00787C20">
        <w:t>2</w:t>
      </w:r>
      <w:r w:rsidRPr="00787C20">
        <w:rPr>
          <w:rFonts w:ascii="宋体" w:hAnsi="宋体"/>
        </w:rPr>
        <w:t>）安全环保负责人现场发现违规操作的，当场制止其违规行为，作为安全隐患统计通知当班班长。对当场制止无效的要求车间进行处理，并将处理考核结果上报总经理，月末纳入核算考核工资范围</w:t>
      </w:r>
      <w:r w:rsidRPr="00787C20">
        <w:rPr>
          <w:rFonts w:ascii="宋体" w:hAnsi="宋体" w:hint="eastAsia"/>
        </w:rPr>
        <w:t>。</w:t>
      </w:r>
    </w:p>
    <w:p w:rsidR="0031308C" w:rsidRPr="00787C20" w:rsidRDefault="00E1066E">
      <w:pPr>
        <w:spacing w:line="440" w:lineRule="atLeast"/>
        <w:ind w:firstLine="480"/>
      </w:pPr>
      <w:r w:rsidRPr="00787C20">
        <w:t>4</w:t>
      </w:r>
      <w:r w:rsidRPr="00787C20">
        <w:rPr>
          <w:rFonts w:ascii="宋体" w:hAnsi="宋体"/>
        </w:rPr>
        <w:t>）各职工随意动用消防器材的，个人</w:t>
      </w:r>
      <w:r w:rsidRPr="00787C20">
        <w:t>50</w:t>
      </w:r>
      <w:r w:rsidRPr="00787C20">
        <w:rPr>
          <w:rFonts w:ascii="宋体" w:hAnsi="宋体"/>
        </w:rPr>
        <w:t>元</w:t>
      </w:r>
      <w:r w:rsidRPr="00787C20">
        <w:t>/</w:t>
      </w:r>
      <w:r w:rsidRPr="00787C20">
        <w:rPr>
          <w:rFonts w:ascii="宋体" w:hAnsi="宋体"/>
        </w:rPr>
        <w:t>次。处理事故用过的灭火器及时送回仓库，并补领新灭火器，用过没有补领的考核</w:t>
      </w:r>
      <w:r w:rsidRPr="00787C20">
        <w:t>20</w:t>
      </w:r>
      <w:r w:rsidRPr="00787C20">
        <w:rPr>
          <w:rFonts w:ascii="宋体" w:hAnsi="宋体"/>
        </w:rPr>
        <w:t>元</w:t>
      </w:r>
      <w:r w:rsidRPr="00787C20">
        <w:t>/</w:t>
      </w:r>
      <w:r w:rsidRPr="00787C20">
        <w:rPr>
          <w:rFonts w:ascii="宋体" w:hAnsi="宋体"/>
        </w:rPr>
        <w:t>次；原则上消防箱</w:t>
      </w:r>
      <w:proofErr w:type="gramStart"/>
      <w:r w:rsidRPr="00787C20">
        <w:rPr>
          <w:rFonts w:ascii="宋体" w:hAnsi="宋体"/>
        </w:rPr>
        <w:t>内水带</w:t>
      </w:r>
      <w:proofErr w:type="gramEnd"/>
      <w:r w:rsidRPr="00787C20">
        <w:rPr>
          <w:rFonts w:ascii="宋体" w:hAnsi="宋体"/>
        </w:rPr>
        <w:t>不得随意动用，特殊情况时，</w:t>
      </w:r>
      <w:proofErr w:type="gramStart"/>
      <w:r w:rsidRPr="00787C20">
        <w:rPr>
          <w:rFonts w:ascii="宋体" w:hAnsi="宋体"/>
        </w:rPr>
        <w:t>经安全</w:t>
      </w:r>
      <w:proofErr w:type="gramEnd"/>
      <w:r w:rsidRPr="00787C20">
        <w:rPr>
          <w:rFonts w:ascii="宋体" w:hAnsi="宋体"/>
        </w:rPr>
        <w:t>环保部同意可使用，使用后晒干及时放回。</w:t>
      </w:r>
    </w:p>
    <w:p w:rsidR="0031308C" w:rsidRPr="00787C20" w:rsidRDefault="00E1066E">
      <w:pPr>
        <w:spacing w:line="440" w:lineRule="atLeast"/>
        <w:ind w:firstLine="480"/>
      </w:pPr>
      <w:r w:rsidRPr="00787C20">
        <w:t>5</w:t>
      </w:r>
      <w:r w:rsidRPr="00787C20">
        <w:rPr>
          <w:rFonts w:ascii="宋体" w:hAnsi="宋体"/>
        </w:rPr>
        <w:t>）安全环保负责人接到环保</w:t>
      </w:r>
      <w:r w:rsidRPr="00787C20">
        <w:rPr>
          <w:rFonts w:ascii="宋体" w:hAnsi="宋体" w:hint="eastAsia"/>
        </w:rPr>
        <w:t>部门</w:t>
      </w:r>
      <w:r w:rsidRPr="00787C20">
        <w:rPr>
          <w:rFonts w:ascii="宋体" w:hAnsi="宋体"/>
        </w:rPr>
        <w:t>人员</w:t>
      </w:r>
      <w:r w:rsidRPr="00787C20">
        <w:rPr>
          <w:rFonts w:ascii="宋体" w:hAnsi="宋体" w:hint="eastAsia"/>
        </w:rPr>
        <w:t>相关环境投诉</w:t>
      </w:r>
      <w:r w:rsidRPr="00787C20">
        <w:rPr>
          <w:rFonts w:ascii="宋体" w:hAnsi="宋体"/>
        </w:rPr>
        <w:t>的，安全环保负责人在第一时间通知车间进行处理，不能及时处理的考核</w:t>
      </w:r>
      <w:r w:rsidRPr="00787C20">
        <w:t>50</w:t>
      </w:r>
      <w:r w:rsidRPr="00787C20">
        <w:rPr>
          <w:rFonts w:ascii="宋体" w:hAnsi="宋体"/>
        </w:rPr>
        <w:t>元</w:t>
      </w:r>
      <w:r w:rsidRPr="00787C20">
        <w:t>/</w:t>
      </w:r>
      <w:r w:rsidRPr="00787C20">
        <w:rPr>
          <w:rFonts w:ascii="宋体" w:hAnsi="宋体"/>
        </w:rPr>
        <w:t>次。</w:t>
      </w:r>
    </w:p>
    <w:p w:rsidR="0031308C" w:rsidRPr="00787C20" w:rsidRDefault="00E1066E">
      <w:pPr>
        <w:spacing w:line="440" w:lineRule="atLeast"/>
        <w:ind w:firstLine="480"/>
      </w:pPr>
      <w:r w:rsidRPr="00787C20">
        <w:t>6</w:t>
      </w:r>
      <w:r w:rsidRPr="00787C20">
        <w:rPr>
          <w:rFonts w:ascii="宋体" w:hAnsi="宋体"/>
        </w:rPr>
        <w:t>）公司领导接到</w:t>
      </w:r>
      <w:r w:rsidRPr="00787C20">
        <w:rPr>
          <w:rFonts w:ascii="宋体" w:hAnsi="宋体" w:hint="eastAsia"/>
        </w:rPr>
        <w:t>环境</w:t>
      </w:r>
      <w:r w:rsidRPr="00787C20">
        <w:rPr>
          <w:rFonts w:ascii="宋体" w:hAnsi="宋体"/>
        </w:rPr>
        <w:t>投诉的，安全环保负责人考核</w:t>
      </w:r>
      <w:r w:rsidRPr="00787C20">
        <w:t>50</w:t>
      </w:r>
      <w:r w:rsidRPr="00787C20">
        <w:rPr>
          <w:rFonts w:ascii="宋体" w:hAnsi="宋体"/>
        </w:rPr>
        <w:t>元</w:t>
      </w:r>
      <w:r w:rsidRPr="00787C20">
        <w:t>/</w:t>
      </w:r>
      <w:r w:rsidRPr="00787C20">
        <w:rPr>
          <w:rFonts w:ascii="宋体" w:hAnsi="宋体"/>
        </w:rPr>
        <w:t>次，相关职工考核</w:t>
      </w:r>
      <w:r w:rsidRPr="00787C20">
        <w:t>100</w:t>
      </w:r>
      <w:r w:rsidRPr="00787C20">
        <w:rPr>
          <w:rFonts w:ascii="宋体" w:hAnsi="宋体"/>
        </w:rPr>
        <w:t>元</w:t>
      </w:r>
      <w:r w:rsidRPr="00787C20">
        <w:t>/</w:t>
      </w:r>
      <w:r w:rsidRPr="00787C20">
        <w:rPr>
          <w:rFonts w:ascii="宋体" w:hAnsi="宋体"/>
        </w:rPr>
        <w:t>次，并要求车间强制处理。</w:t>
      </w:r>
    </w:p>
    <w:p w:rsidR="0031308C" w:rsidRPr="00787C20" w:rsidRDefault="00E1066E">
      <w:pPr>
        <w:spacing w:line="440" w:lineRule="atLeast"/>
        <w:ind w:firstLine="480"/>
      </w:pPr>
      <w:r w:rsidRPr="00787C20">
        <w:t>7</w:t>
      </w:r>
      <w:r w:rsidRPr="00787C20">
        <w:rPr>
          <w:rFonts w:ascii="宋体" w:hAnsi="宋体"/>
        </w:rPr>
        <w:t>）部门或车间现场卫生、物品定置定位摆放、现场劳动纪律、工作服等劳保用品的佩戴按照公司相关条款进行考核。</w:t>
      </w:r>
    </w:p>
    <w:p w:rsidR="0031308C" w:rsidRPr="00787C20" w:rsidRDefault="00E1066E">
      <w:pPr>
        <w:spacing w:line="440" w:lineRule="atLeast"/>
        <w:ind w:firstLineChars="0" w:firstLine="0"/>
        <w:rPr>
          <w:b/>
          <w:bCs/>
        </w:rPr>
      </w:pPr>
      <w:r w:rsidRPr="00787C20">
        <w:rPr>
          <w:b/>
          <w:bCs/>
        </w:rPr>
        <w:t>6</w:t>
      </w:r>
      <w:r w:rsidRPr="00787C20">
        <w:rPr>
          <w:rFonts w:ascii="宋体" w:hAnsi="宋体"/>
          <w:b/>
          <w:bCs/>
        </w:rPr>
        <w:t>、附则</w:t>
      </w:r>
    </w:p>
    <w:p w:rsidR="0031308C" w:rsidRPr="00787C20" w:rsidRDefault="00E1066E">
      <w:pPr>
        <w:spacing w:line="440" w:lineRule="atLeast"/>
        <w:ind w:firstLine="480"/>
      </w:pPr>
      <w:r w:rsidRPr="00787C20">
        <w:t>1</w:t>
      </w:r>
      <w:r w:rsidRPr="00787C20">
        <w:rPr>
          <w:rFonts w:ascii="宋体" w:hAnsi="宋体"/>
        </w:rPr>
        <w:t>）本规定根据运作情况的需要可进行补充修改。</w:t>
      </w:r>
    </w:p>
    <w:p w:rsidR="0031308C" w:rsidRPr="00787C20" w:rsidRDefault="00E1066E">
      <w:pPr>
        <w:spacing w:line="440" w:lineRule="atLeast"/>
        <w:ind w:firstLine="480"/>
      </w:pPr>
      <w:r w:rsidRPr="00787C20">
        <w:t>2</w:t>
      </w:r>
      <w:r w:rsidRPr="00787C20">
        <w:rPr>
          <w:rFonts w:ascii="宋体" w:hAnsi="宋体"/>
        </w:rPr>
        <w:t>）本规定自颁布之日起生效。</w:t>
      </w:r>
    </w:p>
    <w:p w:rsidR="0031308C" w:rsidRPr="00787C20" w:rsidRDefault="00E1066E">
      <w:pPr>
        <w:spacing w:line="440" w:lineRule="atLeast"/>
        <w:ind w:firstLine="480"/>
      </w:pPr>
      <w:r w:rsidRPr="00787C20">
        <w:rPr>
          <w:rFonts w:ascii="宋体" w:hAnsi="宋体"/>
        </w:rPr>
        <w:t>目前，我公司各类污染物均按环评等相关文件的要求达标排放，满足总量控制要求。</w:t>
      </w:r>
    </w:p>
    <w:p w:rsidR="0031308C" w:rsidRPr="00787C20" w:rsidRDefault="00E1066E">
      <w:pPr>
        <w:ind w:firstLineChars="0" w:firstLine="0"/>
      </w:pPr>
      <w:r w:rsidRPr="00787C20">
        <w:t xml:space="preserve"> </w:t>
      </w:r>
    </w:p>
    <w:p w:rsidR="0031308C" w:rsidRPr="00787C20" w:rsidRDefault="00E1066E">
      <w:pPr>
        <w:ind w:firstLineChars="0" w:firstLine="0"/>
        <w:jc w:val="right"/>
      </w:pPr>
      <w:r w:rsidRPr="00787C20">
        <w:rPr>
          <w:rFonts w:ascii="宋体" w:hAnsi="宋体" w:hint="eastAsia"/>
        </w:rPr>
        <w:t>浙江大族富创得科技有限公司</w:t>
      </w:r>
    </w:p>
    <w:p w:rsidR="0031308C" w:rsidRPr="00787C20" w:rsidRDefault="0031308C">
      <w:pPr>
        <w:ind w:firstLineChars="0" w:firstLine="0"/>
        <w:jc w:val="right"/>
      </w:pPr>
    </w:p>
    <w:p w:rsidR="0031308C" w:rsidRPr="00787C20" w:rsidRDefault="0031308C">
      <w:pPr>
        <w:pStyle w:val="afe"/>
        <w:sectPr w:rsidR="0031308C" w:rsidRPr="00787C20">
          <w:pgSz w:w="11906" w:h="16838"/>
          <w:pgMar w:top="1418" w:right="1701" w:bottom="1418" w:left="1701" w:header="851" w:footer="992" w:gutter="0"/>
          <w:pgNumType w:fmt="numberInDash"/>
          <w:cols w:space="0"/>
          <w:docGrid w:type="lines" w:linePitch="332"/>
        </w:sectPr>
      </w:pPr>
    </w:p>
    <w:p w:rsidR="0031308C" w:rsidRPr="00787C20" w:rsidRDefault="00E1066E">
      <w:pPr>
        <w:pStyle w:val="1"/>
      </w:pPr>
      <w:bookmarkStart w:id="147" w:name="_Toc174461360"/>
      <w:r w:rsidRPr="00787C20">
        <w:rPr>
          <w:rFonts w:hint="eastAsia"/>
        </w:rPr>
        <w:lastRenderedPageBreak/>
        <w:t>附图</w:t>
      </w:r>
    </w:p>
    <w:p w:rsidR="0031308C" w:rsidRPr="00787C20" w:rsidRDefault="00E1066E">
      <w:pPr>
        <w:pStyle w:val="1"/>
      </w:pPr>
      <w:r w:rsidRPr="00787C20">
        <w:rPr>
          <w:rFonts w:hint="eastAsia"/>
          <w:noProof/>
        </w:rPr>
        <w:drawing>
          <wp:anchor distT="0" distB="0" distL="114300" distR="114300" simplePos="0" relativeHeight="251663360" behindDoc="0" locked="0" layoutInCell="1" allowOverlap="1" wp14:anchorId="0351AB48" wp14:editId="6F24936A">
            <wp:simplePos x="0" y="0"/>
            <wp:positionH relativeFrom="margin">
              <wp:align>center</wp:align>
            </wp:positionH>
            <wp:positionV relativeFrom="paragraph">
              <wp:posOffset>392430</wp:posOffset>
            </wp:positionV>
            <wp:extent cx="7604125" cy="4902200"/>
            <wp:effectExtent l="0" t="0" r="0"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55" cstate="print"/>
                    <a:srcRect/>
                    <a:stretch>
                      <a:fillRect/>
                    </a:stretch>
                  </pic:blipFill>
                  <pic:spPr>
                    <a:xfrm>
                      <a:off x="0" y="0"/>
                      <a:ext cx="7604286" cy="4902200"/>
                    </a:xfrm>
                    <a:prstGeom prst="rect">
                      <a:avLst/>
                    </a:prstGeom>
                    <a:ln>
                      <a:noFill/>
                    </a:ln>
                  </pic:spPr>
                </pic:pic>
              </a:graphicData>
            </a:graphic>
          </wp:anchor>
        </w:drawing>
      </w:r>
      <w:r w:rsidRPr="00787C20">
        <w:rPr>
          <w:rFonts w:hint="eastAsia"/>
        </w:rPr>
        <w:t>附图</w:t>
      </w:r>
      <w:r w:rsidRPr="00787C20">
        <w:rPr>
          <w:rFonts w:hint="eastAsia"/>
        </w:rPr>
        <w:t xml:space="preserve">1 </w:t>
      </w:r>
      <w:r w:rsidRPr="00787C20">
        <w:rPr>
          <w:rFonts w:hint="eastAsia"/>
        </w:rPr>
        <w:t>建设项目地理位置图</w:t>
      </w:r>
    </w:p>
    <w:p w:rsidR="0031308C" w:rsidRPr="00787C20" w:rsidRDefault="00E1066E">
      <w:pPr>
        <w:ind w:firstLine="480"/>
      </w:pPr>
      <w:r w:rsidRPr="00787C20">
        <w:rPr>
          <w:rFonts w:hint="eastAsia"/>
          <w:noProof/>
        </w:rPr>
        <mc:AlternateContent>
          <mc:Choice Requires="wps">
            <w:drawing>
              <wp:anchor distT="0" distB="0" distL="114300" distR="114300" simplePos="0" relativeHeight="251665408" behindDoc="0" locked="0" layoutInCell="1" allowOverlap="1" wp14:anchorId="6938346E" wp14:editId="2C405886">
                <wp:simplePos x="0" y="0"/>
                <wp:positionH relativeFrom="column">
                  <wp:posOffset>2490470</wp:posOffset>
                </wp:positionH>
                <wp:positionV relativeFrom="paragraph">
                  <wp:posOffset>688340</wp:posOffset>
                </wp:positionV>
                <wp:extent cx="1364615" cy="419100"/>
                <wp:effectExtent l="0" t="266700" r="0" b="38100"/>
                <wp:wrapNone/>
                <wp:docPr id="8" name="椭圆形标注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1364615" cy="419100"/>
                        </a:xfrm>
                        <a:prstGeom prst="wedgeEllipseCallout">
                          <a:avLst>
                            <a:gd name="adj1" fmla="val 35417"/>
                            <a:gd name="adj2" fmla="val 109194"/>
                          </a:avLst>
                        </a:prstGeom>
                        <a:solidFill>
                          <a:srgbClr val="FFFFFF">
                            <a:alpha val="0"/>
                          </a:srgbClr>
                        </a:solidFill>
                        <a:ln w="15875">
                          <a:solidFill>
                            <a:srgbClr val="000000"/>
                          </a:solidFill>
                          <a:miter lim="800000"/>
                        </a:ln>
                        <a:effectLst/>
                      </wps:spPr>
                      <wps:txbx>
                        <w:txbxContent>
                          <w:p w:rsidR="00B55116" w:rsidRDefault="00B55116">
                            <w:pPr>
                              <w:spacing w:line="0" w:lineRule="atLeast"/>
                              <w:ind w:firstLineChars="0" w:firstLine="0"/>
                              <w:textAlignment w:val="top"/>
                              <w:rPr>
                                <w:b/>
                              </w:rPr>
                            </w:pPr>
                            <w:r>
                              <w:rPr>
                                <w:rFonts w:ascii="Calibri" w:hAnsi="Calibri" w:cs="宋体" w:hint="eastAsia"/>
                                <w:b/>
                                <w:lang w:bidi="ar"/>
                              </w:rPr>
                              <w:t>项目所在地</w:t>
                            </w:r>
                          </w:p>
                        </w:txbxContent>
                      </wps:txbx>
                      <wps:bodyPr rot="0" vert="horz" wrap="square" lIns="91440" tIns="45720" rIns="91440" bIns="45720" anchor="t" anchorCtr="0" upright="1">
                        <a:noAutofit/>
                      </wps:bodyPr>
                    </wps:wsp>
                  </a:graphicData>
                </a:graphic>
              </wp:anchor>
            </w:drawing>
          </mc:Choice>
          <mc:Fallback>
            <w:pict>
              <v:shapetype w14:anchorId="6938346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椭圆形标注 8" o:spid="_x0000_s1026" type="#_x0000_t63" style="position:absolute;left:0;text-align:left;margin-left:196.1pt;margin-top:54.2pt;width:107.45pt;height:33pt;rotation:180;flip:x;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8iUhwIAANsEAAAOAAAAZHJzL2Uyb0RvYy54bWysVMGO0zAQvSPxD5bvbOJu2m2rTVerLgWk&#10;BVZa+ADXcRKDYxvbbbp8APwEB4Q4cOHEmc/ZfgdjJ1uycEPkEGU8M88z783k9GzXSLTl1gmtckyO&#10;Uoy4YroQqsrx61erR1OMnKeqoFIrnuMb7vDZ4uGD09bM+UjXWhbcIgBRbt6aHNfem3mSOFbzhroj&#10;bbgCZ6ltQz2YtkoKS1tAb2QyStNJ0mpbGKsZdw5OLzonXkT8suTMvyxLxz2SOYbafHzb+F6Hd7I4&#10;pfPKUlML1pdB/6GKhgoFlx6gLqinaGPFX1CNYFY7XfojpptEl6VgPPYA3ZD0j26ua2p47AXIceZA&#10;k/t/sOzF9soiUeQYhFK0AYn2X7/ffvpw+/PL/vPH/Y9vaBpIao2bQ+y1ubKhTWcuNXvrkNLLmqqK&#10;n1ur25rTAkojIT65lxAMB6lo3T7XBdxBN15HvnalbZDVoAtJp2l4MCqlME8DTrgJKEK7qNfNQS++&#10;84jBITmeZBMyxoiBLyMzAtnhbjoPsCHbWOefcN2g8JHjlhcVfywB3/EllVJvfLyEbi+dj/IVPQm0&#10;eEOgkkbCNGypRMfjjJz00zKIGQ1jSDojs6yvoIeEWu5qiLxpKYqVkDIatlovpUWAn+NVfLpqpKlp&#10;d3rXj+tCY29uiCEVaoGI8fRkHHPvOfusHqpjt+PnXlgjPOygFA0MwTBIqlAlj1sE/NypGoTsBsLv&#10;1js4DequdXED+kYlQUL4IwDdtbbvMWphu3Ls3m2o5RjJZwpmZEayLKxjNLLxyQgMO/Sshx6qGEDl&#10;2GPUfS59t8IbY0VVh+GJzSt9DnNVikOpXVX9NMIGRf76bQ8rOrRj1O9/0uIXAAAA//8DAFBLAwQU&#10;AAYACAAAACEADpyl3eMAAAALAQAADwAAAGRycy9kb3ducmV2LnhtbEyPwU7DMAyG70i8Q2QkLmhL&#10;1lXrWppOCIkLEmKUHcYta0JbaJyuydby9jMnONr/p9+f881kO3Y2g28dSljMBTCDldMt1hJ270+z&#10;NTAfFGrVOTQSfoyHTXF9latMuxHfzLkMNaMS9JmS0ITQZ5z7qjFW+bnrDVL26QarAo1DzfWgRiq3&#10;HY+EWHGrWqQLjerNY2Oq7/JkJdR3x4807Hf6NUnL5bN/2X6Nx62UtzfTwz2wYKbwB8OvPqlDQU4H&#10;d0LtWSdhmUYRoRSIdQyMiJVIFsAOtEniGHiR8/8/FBcAAAD//wMAUEsBAi0AFAAGAAgAAAAhALaD&#10;OJL+AAAA4QEAABMAAAAAAAAAAAAAAAAAAAAAAFtDb250ZW50X1R5cGVzXS54bWxQSwECLQAUAAYA&#10;CAAAACEAOP0h/9YAAACUAQAACwAAAAAAAAAAAAAAAAAvAQAAX3JlbHMvLnJlbHNQSwECLQAUAAYA&#10;CAAAACEAXCvIlIcCAADbBAAADgAAAAAAAAAAAAAAAAAuAgAAZHJzL2Uyb0RvYy54bWxQSwECLQAU&#10;AAYACAAAACEADpyl3eMAAAALAQAADwAAAAAAAAAAAAAAAADhBAAAZHJzL2Rvd25yZXYueG1sUEsF&#10;BgAAAAAEAAQA8wAAAPEFAAAAAA==&#10;" adj="18450,34386" strokeweight="1.25pt">
                <v:fill opacity="0"/>
                <v:textbox>
                  <w:txbxContent>
                    <w:p w:rsidR="00B55116" w:rsidRDefault="00B55116">
                      <w:pPr>
                        <w:spacing w:line="0" w:lineRule="atLeast"/>
                        <w:ind w:firstLineChars="0" w:firstLine="0"/>
                        <w:textAlignment w:val="top"/>
                        <w:rPr>
                          <w:b/>
                        </w:rPr>
                      </w:pPr>
                      <w:r>
                        <w:rPr>
                          <w:rFonts w:ascii="Calibri" w:hAnsi="Calibri" w:cs="宋体" w:hint="eastAsia"/>
                          <w:b/>
                          <w:lang w:bidi="ar"/>
                        </w:rPr>
                        <w:t>项目所在地</w:t>
                      </w:r>
                    </w:p>
                  </w:txbxContent>
                </v:textbox>
              </v:shape>
            </w:pict>
          </mc:Fallback>
        </mc:AlternateContent>
      </w:r>
      <w:r w:rsidRPr="00787C20">
        <w:rPr>
          <w:rFonts w:hint="eastAsia"/>
          <w:noProof/>
        </w:rPr>
        <mc:AlternateContent>
          <mc:Choice Requires="wps">
            <w:drawing>
              <wp:anchor distT="0" distB="0" distL="114300" distR="114300" simplePos="0" relativeHeight="251664384" behindDoc="0" locked="0" layoutInCell="1" allowOverlap="1" wp14:anchorId="3B90CA1F" wp14:editId="3CA6DF01">
                <wp:simplePos x="0" y="0"/>
                <wp:positionH relativeFrom="column">
                  <wp:posOffset>3592830</wp:posOffset>
                </wp:positionH>
                <wp:positionV relativeFrom="paragraph">
                  <wp:posOffset>345440</wp:posOffset>
                </wp:positionV>
                <wp:extent cx="179705" cy="179705"/>
                <wp:effectExtent l="7620" t="5080" r="3175" b="5715"/>
                <wp:wrapNone/>
                <wp:docPr id="7" name="十字星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star4">
                          <a:avLst>
                            <a:gd name="adj" fmla="val 17843"/>
                          </a:avLst>
                        </a:prstGeom>
                        <a:solidFill>
                          <a:srgbClr val="FF0000"/>
                        </a:solidFill>
                        <a:ln>
                          <a:noFill/>
                        </a:ln>
                      </wps:spPr>
                      <wps:bodyPr rot="0" vert="horz" wrap="square" lIns="91440" tIns="45720" rIns="91440" bIns="45720" anchor="t" anchorCtr="0" upright="1">
                        <a:noAutofit/>
                      </wps:bodyPr>
                    </wps:wsp>
                  </a:graphicData>
                </a:graphic>
              </wp:anchor>
            </w:drawing>
          </mc:Choice>
          <mc:Fallback xmlns:wpsCustomData="http://www.wps.cn/officeDocument/2013/wpsCustomData">
            <w:pict>
              <v:shape id="_x0000_s1026" o:spid="_x0000_s1026" o:spt="187" type="#_x0000_t187" style="position:absolute;left:0pt;margin-left:282.9pt;margin-top:27.2pt;height:14.15pt;width:14.15pt;z-index:251664384;mso-width-relative:page;mso-height-relative:page;" fillcolor="#FF0000" filled="t" stroked="f" coordsize="21600,21600" o:gfxdata="UEsDBAoAAAAAAIdO4kAAAAAAAAAAAAAAAAAEAAAAZHJzL1BLAwQUAAAACACHTuJAXh1l3doAAAAJ&#10;AQAADwAAAGRycy9kb3ducmV2LnhtbE2PS0/DMBCE70j8B2uRuFEnaVKaEKcHJCSCxIHSCzcn3iQW&#10;fkSx++Dfs5zobUc7mvmm3l2sYSdcgvZOQLpKgKHrvdJuFHD4fHnYAgtROiWNdyjgBwPsmtubWlbK&#10;n90HnvZxZBTiQiUFTDHOFeehn9DKsPIzOvoNfrEyklxGrhZ5pnBreJYkG26ldtQwyRmfJ+y/90cr&#10;oOxedVt86UPZDu27ycb18Lashbi/S5MnYBEv8d8Mf/iEDg0xdf7oVGBGQLEpCD3SkefAyFCUeQqs&#10;E7DNHoE3Nb9e0PwCUEsDBBQAAAAIAIdO4kCxgtBANgIAAFUEAAAOAAAAZHJzL2Uyb0RvYy54bWyt&#10;VMFy0zAQvTPDP2h0J45DSlpPnU4nmTDMFOhM4QMUWY4FslaslDjlxgdwhhtfwGeV72AlOyWUSw/4&#10;4NnV7j7te7v2+cW+NWyn0GuwJc9HY86UlVBpuyn5+3erZ6ec+SBsJQxYVfJb5fnF/OmT884VagIN&#10;mEohIxDri86VvAnBFVnmZaNa4UfglKVgDdiKQC5usgpFR+itySbj8YusA6wcglTe0+myD/IBER8D&#10;CHWtpVqC3LbKhh4VlRGBKPlGO8/nqdu6VjK8rWuvAjMlJ6YhvekSstfxnc3PRbFB4RothxbEY1p4&#10;wKkV2tKl91BLEQTbov4HqtUSwUMdRhLarCeSFCEW+fiBNjeNcCpxIam9uxfd/z9Y+WZ3jUxXJZ9x&#10;ZkVLA7/7+uXu57df33+wWZSnc76grBt3jZGgd1cgP3pmYdEIu1GXiNA1SlTUVB7zs78KouOplK27&#10;11ARutgGSErta2wjIGnA9mkgt/cDUfvAJB3ms7PZ+IQzSaHBjjeI4lDs0IeXCloWjZLT3uI0oYvd&#10;lQ9pINVAS1QfOKtbQ+PdCcPy2en0eepXFEMy4R7wElMwulppY5KDm/XCIKPSkq9WY3qGYn+cZmxM&#10;thDL+k7jSZIkqtCruYbqlhRB6LeRvkUyGsDPnHW0iUTj01ag4sy8sqTqWT6dxtVNzvRkNiEHjyPr&#10;44iwkqBKHjjrzUXo133rUG8auilPAlm4pEnUOhxG1nc1NEvblnQevoy4zsd+yvrzN5j/Bl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F4dZd3aAAAACQEAAA8AAAAAAAAAAQAgAAAAIgAAAGRycy9kb3du&#10;cmV2LnhtbFBLAQIUABQAAAAIAIdO4kCxgtBANgIAAFUEAAAOAAAAAAAAAAEAIAAAACkBAABkcnMv&#10;ZTJvRG9jLnhtbFBLBQYAAAAABgAGAFkBAADRBQAAAAA=&#10;" adj="6946">
                <v:fill on="t" focussize="0,0"/>
                <v:stroke on="f"/>
                <v:imagedata o:title=""/>
                <o:lock v:ext="edit" aspectratio="f"/>
              </v:shape>
            </w:pict>
          </mc:Fallback>
        </mc:AlternateContent>
      </w:r>
    </w:p>
    <w:p w:rsidR="0031308C" w:rsidRPr="00787C20" w:rsidRDefault="0031308C">
      <w:pPr>
        <w:pStyle w:val="1"/>
        <w:sectPr w:rsidR="0031308C" w:rsidRPr="00787C20">
          <w:pgSz w:w="16838" w:h="11906" w:orient="landscape"/>
          <w:pgMar w:top="1418" w:right="1418" w:bottom="1418" w:left="1418" w:header="851" w:footer="992" w:gutter="0"/>
          <w:pgNumType w:fmt="numberInDash"/>
          <w:cols w:space="0"/>
          <w:docGrid w:type="lines" w:linePitch="332"/>
        </w:sectPr>
      </w:pPr>
    </w:p>
    <w:p w:rsidR="0031308C" w:rsidRPr="00787C20" w:rsidRDefault="00E1066E">
      <w:pPr>
        <w:pStyle w:val="1"/>
      </w:pPr>
      <w:r w:rsidRPr="00787C20">
        <w:rPr>
          <w:rFonts w:hint="eastAsia"/>
        </w:rPr>
        <w:lastRenderedPageBreak/>
        <w:t>附图</w:t>
      </w:r>
      <w:r w:rsidRPr="00787C20">
        <w:rPr>
          <w:rFonts w:hint="eastAsia"/>
        </w:rPr>
        <w:t xml:space="preserve">2 </w:t>
      </w:r>
      <w:r w:rsidRPr="00787C20">
        <w:rPr>
          <w:rFonts w:hint="eastAsia"/>
        </w:rPr>
        <w:t>周围环境概况图</w:t>
      </w:r>
    </w:p>
    <w:p w:rsidR="0031308C" w:rsidRPr="00787C20" w:rsidRDefault="00E1066E">
      <w:pPr>
        <w:ind w:firstLine="480"/>
      </w:pPr>
      <w:r w:rsidRPr="00787C20">
        <w:rPr>
          <w:noProof/>
        </w:rPr>
        <w:drawing>
          <wp:anchor distT="0" distB="0" distL="114300" distR="114300" simplePos="0" relativeHeight="251666432" behindDoc="0" locked="0" layoutInCell="1" allowOverlap="1" wp14:anchorId="68C5F7BC" wp14:editId="0DBDE75A">
            <wp:simplePos x="0" y="0"/>
            <wp:positionH relativeFrom="margin">
              <wp:align>center</wp:align>
            </wp:positionH>
            <wp:positionV relativeFrom="margin">
              <wp:align>center</wp:align>
            </wp:positionV>
            <wp:extent cx="5698490" cy="6159500"/>
            <wp:effectExtent l="0" t="0" r="0" b="0"/>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56" cstate="print"/>
                    <a:srcRect/>
                    <a:stretch>
                      <a:fillRect/>
                    </a:stretch>
                  </pic:blipFill>
                  <pic:spPr>
                    <a:xfrm>
                      <a:off x="0" y="0"/>
                      <a:ext cx="5698376" cy="6159500"/>
                    </a:xfrm>
                    <a:prstGeom prst="rect">
                      <a:avLst/>
                    </a:prstGeom>
                    <a:noFill/>
                  </pic:spPr>
                </pic:pic>
              </a:graphicData>
            </a:graphic>
          </wp:anchor>
        </w:drawing>
      </w:r>
    </w:p>
    <w:p w:rsidR="0031308C" w:rsidRPr="00787C20" w:rsidRDefault="0031308C">
      <w:pPr>
        <w:pStyle w:val="1"/>
        <w:sectPr w:rsidR="0031308C" w:rsidRPr="00787C20">
          <w:pgSz w:w="11906" w:h="16838"/>
          <w:pgMar w:top="1418" w:right="1418" w:bottom="1418" w:left="1418" w:header="851" w:footer="992" w:gutter="0"/>
          <w:pgNumType w:fmt="numberInDash"/>
          <w:cols w:space="0"/>
          <w:docGrid w:type="lines" w:linePitch="332"/>
        </w:sectPr>
      </w:pPr>
    </w:p>
    <w:p w:rsidR="0031308C" w:rsidRPr="00787C20" w:rsidRDefault="00E1066E">
      <w:pPr>
        <w:pStyle w:val="1"/>
      </w:pPr>
      <w:r w:rsidRPr="00787C20">
        <w:rPr>
          <w:rFonts w:hint="eastAsia"/>
        </w:rPr>
        <w:lastRenderedPageBreak/>
        <w:t>附图</w:t>
      </w:r>
      <w:r w:rsidRPr="00787C20">
        <w:rPr>
          <w:rFonts w:hint="eastAsia"/>
        </w:rPr>
        <w:t xml:space="preserve">3 </w:t>
      </w:r>
      <w:r w:rsidRPr="00787C20">
        <w:rPr>
          <w:rFonts w:hint="eastAsia"/>
        </w:rPr>
        <w:t>厂区平面布置及监测点位图</w:t>
      </w:r>
    </w:p>
    <w:bookmarkEnd w:id="147"/>
    <w:p w:rsidR="00B55116" w:rsidRDefault="00E1066E">
      <w:pPr>
        <w:pStyle w:val="afe"/>
        <w:jc w:val="both"/>
      </w:pPr>
      <w:r w:rsidRPr="00787C20">
        <w:rPr>
          <w:noProof/>
        </w:rPr>
        <w:drawing>
          <wp:anchor distT="0" distB="0" distL="114300" distR="114300" simplePos="0" relativeHeight="251677696" behindDoc="0" locked="0" layoutInCell="1" allowOverlap="1" wp14:anchorId="49612B6E" wp14:editId="2FCBFC98">
            <wp:simplePos x="0" y="0"/>
            <wp:positionH relativeFrom="margin">
              <wp:align>right</wp:align>
            </wp:positionH>
            <wp:positionV relativeFrom="paragraph">
              <wp:posOffset>328295</wp:posOffset>
            </wp:positionV>
            <wp:extent cx="5359400" cy="7392670"/>
            <wp:effectExtent l="0" t="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5359400" cy="7392937"/>
                    </a:xfrm>
                    <a:prstGeom prst="rect">
                      <a:avLst/>
                    </a:prstGeom>
                    <a:noFill/>
                  </pic:spPr>
                </pic:pic>
              </a:graphicData>
            </a:graphic>
          </wp:anchor>
        </w:drawing>
      </w: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Pr="00B55116" w:rsidRDefault="00B55116" w:rsidP="00B55116">
      <w:pPr>
        <w:ind w:firstLine="480"/>
      </w:pPr>
    </w:p>
    <w:p w:rsidR="00B55116" w:rsidRDefault="00B55116" w:rsidP="00B55116">
      <w:pPr>
        <w:ind w:firstLine="480"/>
        <w:jc w:val="right"/>
        <w:sectPr w:rsidR="00B55116">
          <w:pgSz w:w="11906" w:h="16838"/>
          <w:pgMar w:top="1418" w:right="1418" w:bottom="1418" w:left="1418" w:header="851" w:footer="992" w:gutter="0"/>
          <w:pgNumType w:fmt="numberInDash"/>
          <w:cols w:space="0"/>
          <w:docGrid w:type="lines" w:linePitch="332"/>
        </w:sectPr>
      </w:pPr>
    </w:p>
    <w:p w:rsidR="00B55116" w:rsidRPr="00B55116" w:rsidRDefault="00B55116" w:rsidP="00B55116">
      <w:pPr>
        <w:pStyle w:val="1"/>
      </w:pPr>
      <w:r>
        <w:rPr>
          <w:rFonts w:hint="eastAsia"/>
        </w:rPr>
        <w:lastRenderedPageBreak/>
        <w:t>验收意见</w:t>
      </w:r>
    </w:p>
    <w:p w:rsidR="00B55116" w:rsidRPr="00B55116" w:rsidRDefault="00B55116" w:rsidP="00B55116">
      <w:pPr>
        <w:ind w:firstLine="480"/>
      </w:pPr>
      <w:r>
        <w:rPr>
          <w:noProof/>
        </w:rPr>
        <w:drawing>
          <wp:anchor distT="0" distB="0" distL="114300" distR="114300" simplePos="0" relativeHeight="251695104" behindDoc="0" locked="0" layoutInCell="1" allowOverlap="1">
            <wp:simplePos x="0" y="0"/>
            <wp:positionH relativeFrom="column">
              <wp:posOffset>307975</wp:posOffset>
            </wp:positionH>
            <wp:positionV relativeFrom="paragraph">
              <wp:posOffset>85725</wp:posOffset>
            </wp:positionV>
            <wp:extent cx="5759450" cy="7809865"/>
            <wp:effectExtent l="0" t="0" r="0" b="635"/>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微信图片_20250730145906.jpg"/>
                    <pic:cNvPicPr/>
                  </pic:nvPicPr>
                  <pic:blipFill>
                    <a:blip r:embed="rId58">
                      <a:extLst>
                        <a:ext uri="{28A0092B-C50C-407E-A947-70E740481C1C}">
                          <a14:useLocalDpi xmlns:a14="http://schemas.microsoft.com/office/drawing/2010/main" val="0"/>
                        </a:ext>
                      </a:extLst>
                    </a:blip>
                    <a:stretch>
                      <a:fillRect/>
                    </a:stretch>
                  </pic:blipFill>
                  <pic:spPr>
                    <a:xfrm>
                      <a:off x="0" y="0"/>
                      <a:ext cx="5759450" cy="7809865"/>
                    </a:xfrm>
                    <a:prstGeom prst="rect">
                      <a:avLst/>
                    </a:prstGeom>
                  </pic:spPr>
                </pic:pic>
              </a:graphicData>
            </a:graphic>
            <wp14:sizeRelH relativeFrom="page">
              <wp14:pctWidth>0</wp14:pctWidth>
            </wp14:sizeRelH>
            <wp14:sizeRelV relativeFrom="page">
              <wp14:pctHeight>0</wp14:pctHeight>
            </wp14:sizeRelV>
          </wp:anchor>
        </w:drawing>
      </w:r>
    </w:p>
    <w:p w:rsidR="00B55116" w:rsidRPr="00B55116" w:rsidRDefault="00B55116" w:rsidP="00B55116">
      <w:pPr>
        <w:ind w:firstLine="480"/>
      </w:pPr>
    </w:p>
    <w:p w:rsidR="00B55116" w:rsidRDefault="00B55116" w:rsidP="00B55116">
      <w:pPr>
        <w:ind w:firstLine="480"/>
        <w:sectPr w:rsidR="00B55116">
          <w:pgSz w:w="11906" w:h="16838"/>
          <w:pgMar w:top="1418" w:right="1418" w:bottom="1418" w:left="1418" w:header="851" w:footer="992" w:gutter="0"/>
          <w:pgNumType w:fmt="numberInDash"/>
          <w:cols w:space="0"/>
          <w:docGrid w:type="lines" w:linePitch="332"/>
        </w:sectPr>
      </w:pPr>
    </w:p>
    <w:p w:rsidR="00B55116" w:rsidRDefault="00B55116" w:rsidP="00B55116">
      <w:pPr>
        <w:ind w:firstLine="480"/>
        <w:sectPr w:rsidR="00B55116">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700224" behindDoc="0" locked="0" layoutInCell="1" allowOverlap="1">
            <wp:simplePos x="0" y="0"/>
            <wp:positionH relativeFrom="margin">
              <wp:align>center</wp:align>
            </wp:positionH>
            <wp:positionV relativeFrom="margin">
              <wp:align>center</wp:align>
            </wp:positionV>
            <wp:extent cx="5759450" cy="7788910"/>
            <wp:effectExtent l="0" t="0" r="0" b="2540"/>
            <wp:wrapNone/>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微信图片_20250730145919.jpg"/>
                    <pic:cNvPicPr/>
                  </pic:nvPicPr>
                  <pic:blipFill>
                    <a:blip r:embed="rId59">
                      <a:extLst>
                        <a:ext uri="{28A0092B-C50C-407E-A947-70E740481C1C}">
                          <a14:useLocalDpi xmlns:a14="http://schemas.microsoft.com/office/drawing/2010/main" val="0"/>
                        </a:ext>
                      </a:extLst>
                    </a:blip>
                    <a:stretch>
                      <a:fillRect/>
                    </a:stretch>
                  </pic:blipFill>
                  <pic:spPr>
                    <a:xfrm>
                      <a:off x="0" y="0"/>
                      <a:ext cx="5759450" cy="7788910"/>
                    </a:xfrm>
                    <a:prstGeom prst="rect">
                      <a:avLst/>
                    </a:prstGeom>
                  </pic:spPr>
                </pic:pic>
              </a:graphicData>
            </a:graphic>
            <wp14:sizeRelH relativeFrom="page">
              <wp14:pctWidth>0</wp14:pctWidth>
            </wp14:sizeRelH>
            <wp14:sizeRelV relativeFrom="page">
              <wp14:pctHeight>0</wp14:pctHeight>
            </wp14:sizeRelV>
          </wp:anchor>
        </w:drawing>
      </w:r>
    </w:p>
    <w:p w:rsidR="00B55116" w:rsidRDefault="00B55116" w:rsidP="00B55116">
      <w:pPr>
        <w:ind w:firstLine="480"/>
        <w:sectPr w:rsidR="00B55116">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699200" behindDoc="0" locked="0" layoutInCell="1" allowOverlap="1">
            <wp:simplePos x="0" y="0"/>
            <wp:positionH relativeFrom="margin">
              <wp:align>center</wp:align>
            </wp:positionH>
            <wp:positionV relativeFrom="margin">
              <wp:align>center</wp:align>
            </wp:positionV>
            <wp:extent cx="5759450" cy="7959090"/>
            <wp:effectExtent l="0" t="0" r="0" b="381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微信图片_20250730145925.jpg"/>
                    <pic:cNvPicPr/>
                  </pic:nvPicPr>
                  <pic:blipFill>
                    <a:blip r:embed="rId60">
                      <a:extLst>
                        <a:ext uri="{28A0092B-C50C-407E-A947-70E740481C1C}">
                          <a14:useLocalDpi xmlns:a14="http://schemas.microsoft.com/office/drawing/2010/main" val="0"/>
                        </a:ext>
                      </a:extLst>
                    </a:blip>
                    <a:stretch>
                      <a:fillRect/>
                    </a:stretch>
                  </pic:blipFill>
                  <pic:spPr>
                    <a:xfrm>
                      <a:off x="0" y="0"/>
                      <a:ext cx="5759450" cy="7959090"/>
                    </a:xfrm>
                    <a:prstGeom prst="rect">
                      <a:avLst/>
                    </a:prstGeom>
                  </pic:spPr>
                </pic:pic>
              </a:graphicData>
            </a:graphic>
            <wp14:sizeRelH relativeFrom="page">
              <wp14:pctWidth>0</wp14:pctWidth>
            </wp14:sizeRelH>
            <wp14:sizeRelV relativeFrom="page">
              <wp14:pctHeight>0</wp14:pctHeight>
            </wp14:sizeRelV>
          </wp:anchor>
        </w:drawing>
      </w:r>
    </w:p>
    <w:p w:rsidR="00B55116" w:rsidRDefault="00B55116" w:rsidP="00B55116">
      <w:pPr>
        <w:ind w:firstLine="480"/>
        <w:sectPr w:rsidR="00B55116">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698176" behindDoc="0" locked="0" layoutInCell="1" allowOverlap="1">
            <wp:simplePos x="0" y="0"/>
            <wp:positionH relativeFrom="margin">
              <wp:align>center</wp:align>
            </wp:positionH>
            <wp:positionV relativeFrom="margin">
              <wp:align>center</wp:align>
            </wp:positionV>
            <wp:extent cx="5759450" cy="790956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微信图片_20250730145928.jpg"/>
                    <pic:cNvPicPr/>
                  </pic:nvPicPr>
                  <pic:blipFill>
                    <a:blip r:embed="rId61">
                      <a:extLst>
                        <a:ext uri="{28A0092B-C50C-407E-A947-70E740481C1C}">
                          <a14:useLocalDpi xmlns:a14="http://schemas.microsoft.com/office/drawing/2010/main" val="0"/>
                        </a:ext>
                      </a:extLst>
                    </a:blip>
                    <a:stretch>
                      <a:fillRect/>
                    </a:stretch>
                  </pic:blipFill>
                  <pic:spPr>
                    <a:xfrm>
                      <a:off x="0" y="0"/>
                      <a:ext cx="5759450" cy="7909560"/>
                    </a:xfrm>
                    <a:prstGeom prst="rect">
                      <a:avLst/>
                    </a:prstGeom>
                  </pic:spPr>
                </pic:pic>
              </a:graphicData>
            </a:graphic>
            <wp14:sizeRelH relativeFrom="page">
              <wp14:pctWidth>0</wp14:pctWidth>
            </wp14:sizeRelH>
            <wp14:sizeRelV relativeFrom="page">
              <wp14:pctHeight>0</wp14:pctHeight>
            </wp14:sizeRelV>
          </wp:anchor>
        </w:drawing>
      </w:r>
    </w:p>
    <w:p w:rsidR="00B55116" w:rsidRDefault="00B55116" w:rsidP="00B55116">
      <w:pPr>
        <w:ind w:firstLine="480"/>
        <w:sectPr w:rsidR="00B55116">
          <w:pgSz w:w="11906" w:h="16838"/>
          <w:pgMar w:top="1418" w:right="1418" w:bottom="1418" w:left="1418" w:header="851" w:footer="992" w:gutter="0"/>
          <w:pgNumType w:fmt="numberInDash"/>
          <w:cols w:space="0"/>
          <w:docGrid w:type="lines" w:linePitch="332"/>
        </w:sectPr>
      </w:pPr>
      <w:r>
        <w:rPr>
          <w:noProof/>
        </w:rPr>
        <w:lastRenderedPageBreak/>
        <w:drawing>
          <wp:anchor distT="0" distB="0" distL="114300" distR="114300" simplePos="0" relativeHeight="251697152" behindDoc="0" locked="0" layoutInCell="1" allowOverlap="1">
            <wp:simplePos x="0" y="0"/>
            <wp:positionH relativeFrom="margin">
              <wp:align>center</wp:align>
            </wp:positionH>
            <wp:positionV relativeFrom="margin">
              <wp:align>center</wp:align>
            </wp:positionV>
            <wp:extent cx="5759450" cy="7832090"/>
            <wp:effectExtent l="0" t="0" r="0" b="0"/>
            <wp:wrapNone/>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微信图片_20250730145931.jpg"/>
                    <pic:cNvPicPr/>
                  </pic:nvPicPr>
                  <pic:blipFill>
                    <a:blip r:embed="rId62">
                      <a:extLst>
                        <a:ext uri="{28A0092B-C50C-407E-A947-70E740481C1C}">
                          <a14:useLocalDpi xmlns:a14="http://schemas.microsoft.com/office/drawing/2010/main" val="0"/>
                        </a:ext>
                      </a:extLst>
                    </a:blip>
                    <a:stretch>
                      <a:fillRect/>
                    </a:stretch>
                  </pic:blipFill>
                  <pic:spPr>
                    <a:xfrm>
                      <a:off x="0" y="0"/>
                      <a:ext cx="5759450" cy="7832090"/>
                    </a:xfrm>
                    <a:prstGeom prst="rect">
                      <a:avLst/>
                    </a:prstGeom>
                  </pic:spPr>
                </pic:pic>
              </a:graphicData>
            </a:graphic>
            <wp14:sizeRelH relativeFrom="page">
              <wp14:pctWidth>0</wp14:pctWidth>
            </wp14:sizeRelH>
            <wp14:sizeRelV relativeFrom="page">
              <wp14:pctHeight>0</wp14:pctHeight>
            </wp14:sizeRelV>
          </wp:anchor>
        </w:drawing>
      </w:r>
    </w:p>
    <w:p w:rsidR="00B55116" w:rsidRPr="00B55116" w:rsidRDefault="00B55116" w:rsidP="00B55116">
      <w:pPr>
        <w:ind w:firstLine="480"/>
      </w:pPr>
      <w:r>
        <w:rPr>
          <w:noProof/>
        </w:rPr>
        <w:lastRenderedPageBreak/>
        <w:drawing>
          <wp:anchor distT="0" distB="0" distL="114300" distR="114300" simplePos="0" relativeHeight="251696128" behindDoc="0" locked="0" layoutInCell="1" allowOverlap="1" wp14:anchorId="515C43F3" wp14:editId="5BA7A169">
            <wp:simplePos x="0" y="0"/>
            <wp:positionH relativeFrom="margin">
              <wp:align>center</wp:align>
            </wp:positionH>
            <wp:positionV relativeFrom="margin">
              <wp:align>center</wp:align>
            </wp:positionV>
            <wp:extent cx="5759450" cy="7998460"/>
            <wp:effectExtent l="0" t="0" r="0" b="2540"/>
            <wp:wrapNone/>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微信图片_20250730150654.jpg"/>
                    <pic:cNvPicPr/>
                  </pic:nvPicPr>
                  <pic:blipFill>
                    <a:blip r:embed="rId63">
                      <a:extLst>
                        <a:ext uri="{28A0092B-C50C-407E-A947-70E740481C1C}">
                          <a14:useLocalDpi xmlns:a14="http://schemas.microsoft.com/office/drawing/2010/main" val="0"/>
                        </a:ext>
                      </a:extLst>
                    </a:blip>
                    <a:stretch>
                      <a:fillRect/>
                    </a:stretch>
                  </pic:blipFill>
                  <pic:spPr>
                    <a:xfrm rot="10800000">
                      <a:off x="0" y="0"/>
                      <a:ext cx="5759450" cy="7998460"/>
                    </a:xfrm>
                    <a:prstGeom prst="rect">
                      <a:avLst/>
                    </a:prstGeom>
                  </pic:spPr>
                </pic:pic>
              </a:graphicData>
            </a:graphic>
            <wp14:sizeRelH relativeFrom="page">
              <wp14:pctWidth>0</wp14:pctWidth>
            </wp14:sizeRelH>
            <wp14:sizeRelV relativeFrom="page">
              <wp14:pctHeight>0</wp14:pctHeight>
            </wp14:sizeRelV>
          </wp:anchor>
        </w:drawing>
      </w:r>
    </w:p>
    <w:p w:rsidR="00B55116" w:rsidRDefault="00B55116" w:rsidP="00B55116">
      <w:pPr>
        <w:ind w:firstLine="480"/>
        <w:sectPr w:rsidR="00B55116">
          <w:pgSz w:w="11906" w:h="16838"/>
          <w:pgMar w:top="1418" w:right="1418" w:bottom="1418" w:left="1418" w:header="851" w:footer="992" w:gutter="0"/>
          <w:pgNumType w:fmt="numberInDash"/>
          <w:cols w:space="0"/>
          <w:docGrid w:type="lines" w:linePitch="332"/>
        </w:sectPr>
      </w:pPr>
    </w:p>
    <w:p w:rsidR="0031308C" w:rsidRDefault="00B55116" w:rsidP="00B55116">
      <w:pPr>
        <w:pStyle w:val="1"/>
      </w:pPr>
      <w:r>
        <w:rPr>
          <w:rFonts w:hint="eastAsia"/>
        </w:rPr>
        <w:lastRenderedPageBreak/>
        <w:t>验收意见修改清单</w:t>
      </w:r>
    </w:p>
    <w:p w:rsidR="00B55116" w:rsidRDefault="00B55116" w:rsidP="00B55116">
      <w:pPr>
        <w:pStyle w:val="2"/>
        <w:ind w:left="480" w:firstLine="480"/>
      </w:pPr>
    </w:p>
    <w:p w:rsidR="00B55116" w:rsidRDefault="00B55116" w:rsidP="00B55116">
      <w:pPr>
        <w:pStyle w:val="1"/>
        <w:jc w:val="center"/>
      </w:pPr>
      <w:r>
        <w:rPr>
          <w:rFonts w:hint="eastAsia"/>
        </w:rPr>
        <w:t>修改情况说明</w:t>
      </w:r>
    </w:p>
    <w:tbl>
      <w:tblPr>
        <w:tblStyle w:val="af7"/>
        <w:tblW w:w="0" w:type="auto"/>
        <w:tblLook w:val="04A0" w:firstRow="1" w:lastRow="0" w:firstColumn="1" w:lastColumn="0" w:noHBand="0" w:noVBand="1"/>
      </w:tblPr>
      <w:tblGrid>
        <w:gridCol w:w="846"/>
        <w:gridCol w:w="4536"/>
        <w:gridCol w:w="3678"/>
      </w:tblGrid>
      <w:tr w:rsidR="00B55116" w:rsidRPr="00B55116" w:rsidTr="00F93F05">
        <w:trPr>
          <w:trHeight w:val="454"/>
        </w:trPr>
        <w:tc>
          <w:tcPr>
            <w:tcW w:w="846" w:type="dxa"/>
            <w:vAlign w:val="center"/>
          </w:tcPr>
          <w:p w:rsidR="00B55116" w:rsidRPr="00B55116" w:rsidRDefault="00B55116" w:rsidP="00B55116">
            <w:pPr>
              <w:pStyle w:val="aff9"/>
              <w:rPr>
                <w:rFonts w:hint="eastAsia"/>
                <w:sz w:val="22"/>
              </w:rPr>
            </w:pPr>
            <w:r w:rsidRPr="00B55116">
              <w:rPr>
                <w:rFonts w:hint="eastAsia"/>
                <w:sz w:val="22"/>
              </w:rPr>
              <w:t>序号</w:t>
            </w:r>
          </w:p>
        </w:tc>
        <w:tc>
          <w:tcPr>
            <w:tcW w:w="4536" w:type="dxa"/>
            <w:vAlign w:val="center"/>
          </w:tcPr>
          <w:p w:rsidR="00B55116" w:rsidRPr="00B55116" w:rsidRDefault="00B55116" w:rsidP="00B55116">
            <w:pPr>
              <w:pStyle w:val="aff9"/>
              <w:rPr>
                <w:rFonts w:hint="eastAsia"/>
                <w:sz w:val="22"/>
              </w:rPr>
            </w:pPr>
            <w:r w:rsidRPr="00B55116">
              <w:rPr>
                <w:rFonts w:hint="eastAsia"/>
                <w:sz w:val="22"/>
              </w:rPr>
              <w:t>要求和建议</w:t>
            </w:r>
          </w:p>
        </w:tc>
        <w:tc>
          <w:tcPr>
            <w:tcW w:w="3678" w:type="dxa"/>
            <w:vAlign w:val="center"/>
          </w:tcPr>
          <w:p w:rsidR="00B55116" w:rsidRPr="00B55116" w:rsidRDefault="00B55116" w:rsidP="00B55116">
            <w:pPr>
              <w:pStyle w:val="aff9"/>
              <w:rPr>
                <w:rFonts w:hint="eastAsia"/>
                <w:sz w:val="22"/>
              </w:rPr>
            </w:pPr>
            <w:r w:rsidRPr="00B55116">
              <w:rPr>
                <w:rFonts w:hint="eastAsia"/>
                <w:sz w:val="22"/>
              </w:rPr>
              <w:t>修改落实情况</w:t>
            </w:r>
          </w:p>
        </w:tc>
      </w:tr>
      <w:tr w:rsidR="00B55116" w:rsidRPr="00B55116" w:rsidTr="00F93F05">
        <w:trPr>
          <w:trHeight w:val="454"/>
        </w:trPr>
        <w:tc>
          <w:tcPr>
            <w:tcW w:w="846" w:type="dxa"/>
            <w:vAlign w:val="center"/>
          </w:tcPr>
          <w:p w:rsidR="00B55116" w:rsidRPr="00B55116" w:rsidRDefault="00B55116" w:rsidP="00B55116">
            <w:pPr>
              <w:pStyle w:val="aff9"/>
              <w:rPr>
                <w:rFonts w:hint="eastAsia"/>
                <w:sz w:val="22"/>
              </w:rPr>
            </w:pPr>
            <w:r w:rsidRPr="00B55116">
              <w:rPr>
                <w:rFonts w:hint="eastAsia"/>
                <w:sz w:val="22"/>
              </w:rPr>
              <w:t>1</w:t>
            </w:r>
          </w:p>
        </w:tc>
        <w:tc>
          <w:tcPr>
            <w:tcW w:w="4536" w:type="dxa"/>
            <w:vAlign w:val="center"/>
          </w:tcPr>
          <w:p w:rsidR="00B55116" w:rsidRPr="00B55116" w:rsidRDefault="00B55116" w:rsidP="00F93F05">
            <w:pPr>
              <w:pStyle w:val="aff9"/>
              <w:jc w:val="both"/>
              <w:rPr>
                <w:rFonts w:hint="eastAsia"/>
                <w:sz w:val="22"/>
              </w:rPr>
            </w:pPr>
            <w:r w:rsidRPr="00B55116">
              <w:rPr>
                <w:rFonts w:hint="eastAsia"/>
                <w:sz w:val="22"/>
              </w:rPr>
              <w:t>本项目钢材变更为铝合金材，铝件打磨粉尘采用干法除尘，要求企业按照有关要求，对该环保设施加装防爆装置。加强环保治理设施的运行管理，完善相关环保标识，完善治理设施</w:t>
            </w:r>
            <w:proofErr w:type="gramStart"/>
            <w:r w:rsidRPr="00B55116">
              <w:rPr>
                <w:rFonts w:hint="eastAsia"/>
                <w:sz w:val="22"/>
              </w:rPr>
              <w:t>运行台账管理</w:t>
            </w:r>
            <w:proofErr w:type="gramEnd"/>
            <w:r w:rsidRPr="00B55116">
              <w:rPr>
                <w:rFonts w:hint="eastAsia"/>
                <w:sz w:val="22"/>
              </w:rPr>
              <w:t>制度，落实长效管理机制</w:t>
            </w:r>
            <w:r w:rsidR="00F93F05">
              <w:rPr>
                <w:rFonts w:hint="eastAsia"/>
                <w:sz w:val="22"/>
              </w:rPr>
              <w:t>。</w:t>
            </w:r>
          </w:p>
        </w:tc>
        <w:tc>
          <w:tcPr>
            <w:tcW w:w="3678" w:type="dxa"/>
            <w:vAlign w:val="center"/>
          </w:tcPr>
          <w:p w:rsidR="00B55116" w:rsidRDefault="00EB3DB1" w:rsidP="00EB3DB1">
            <w:pPr>
              <w:pStyle w:val="aff9"/>
              <w:jc w:val="both"/>
              <w:rPr>
                <w:sz w:val="22"/>
              </w:rPr>
            </w:pPr>
            <w:r>
              <w:rPr>
                <w:rFonts w:hint="eastAsia"/>
                <w:sz w:val="22"/>
              </w:rPr>
              <w:t>1</w:t>
            </w:r>
            <w:r>
              <w:rPr>
                <w:rFonts w:hint="eastAsia"/>
                <w:sz w:val="22"/>
              </w:rPr>
              <w:t>、我公司承诺后续对粉尘处理设施加装防爆装置。</w:t>
            </w:r>
          </w:p>
          <w:p w:rsidR="00EB3DB1" w:rsidRPr="00B55116" w:rsidRDefault="00EB3DB1" w:rsidP="00EB3DB1">
            <w:pPr>
              <w:pStyle w:val="aff9"/>
              <w:jc w:val="both"/>
              <w:rPr>
                <w:rFonts w:hint="eastAsia"/>
                <w:sz w:val="22"/>
              </w:rPr>
            </w:pPr>
            <w:r>
              <w:rPr>
                <w:rFonts w:hint="eastAsia"/>
                <w:sz w:val="22"/>
              </w:rPr>
              <w:t>2</w:t>
            </w:r>
            <w:r>
              <w:rPr>
                <w:rFonts w:hint="eastAsia"/>
                <w:sz w:val="22"/>
              </w:rPr>
              <w:t>、我公司将定期进行环保设施的运行维护管理，严格落实环保标识制度，记录环保设施</w:t>
            </w:r>
            <w:proofErr w:type="gramStart"/>
            <w:r>
              <w:rPr>
                <w:rFonts w:hint="eastAsia"/>
                <w:sz w:val="22"/>
              </w:rPr>
              <w:t>运行台</w:t>
            </w:r>
            <w:proofErr w:type="gramEnd"/>
            <w:r>
              <w:rPr>
                <w:rFonts w:hint="eastAsia"/>
                <w:sz w:val="22"/>
              </w:rPr>
              <w:t>账，</w:t>
            </w:r>
            <w:proofErr w:type="gramStart"/>
            <w:r>
              <w:rPr>
                <w:rFonts w:hint="eastAsia"/>
                <w:sz w:val="22"/>
              </w:rPr>
              <w:t>相关台</w:t>
            </w:r>
            <w:proofErr w:type="gramEnd"/>
            <w:r>
              <w:rPr>
                <w:rFonts w:hint="eastAsia"/>
                <w:sz w:val="22"/>
              </w:rPr>
              <w:t>账保留时间不少于五年。我公司不断制定、完善相关环保管理制度。</w:t>
            </w:r>
          </w:p>
        </w:tc>
      </w:tr>
      <w:tr w:rsidR="00B55116" w:rsidRPr="00B55116" w:rsidTr="00F93F05">
        <w:trPr>
          <w:trHeight w:val="454"/>
        </w:trPr>
        <w:tc>
          <w:tcPr>
            <w:tcW w:w="846" w:type="dxa"/>
            <w:vAlign w:val="center"/>
          </w:tcPr>
          <w:p w:rsidR="00B55116" w:rsidRPr="00B55116" w:rsidRDefault="00B55116" w:rsidP="00B55116">
            <w:pPr>
              <w:pStyle w:val="aff9"/>
              <w:rPr>
                <w:rFonts w:hint="eastAsia"/>
                <w:sz w:val="22"/>
              </w:rPr>
            </w:pPr>
            <w:r w:rsidRPr="00B55116">
              <w:rPr>
                <w:rFonts w:hint="eastAsia"/>
                <w:sz w:val="22"/>
              </w:rPr>
              <w:t>2</w:t>
            </w:r>
          </w:p>
        </w:tc>
        <w:tc>
          <w:tcPr>
            <w:tcW w:w="4536" w:type="dxa"/>
            <w:vAlign w:val="center"/>
          </w:tcPr>
          <w:p w:rsidR="00B55116" w:rsidRPr="00B55116" w:rsidRDefault="00F93F05" w:rsidP="00F93F05">
            <w:pPr>
              <w:pStyle w:val="aff9"/>
              <w:jc w:val="both"/>
              <w:rPr>
                <w:rFonts w:hint="eastAsia"/>
                <w:sz w:val="22"/>
              </w:rPr>
            </w:pPr>
            <w:r w:rsidRPr="00F93F05">
              <w:rPr>
                <w:rFonts w:hint="eastAsia"/>
                <w:sz w:val="22"/>
              </w:rPr>
              <w:t>完善</w:t>
            </w:r>
            <w:proofErr w:type="gramStart"/>
            <w:r w:rsidRPr="00F93F05">
              <w:rPr>
                <w:rFonts w:hint="eastAsia"/>
                <w:sz w:val="22"/>
              </w:rPr>
              <w:t>项目环</w:t>
            </w:r>
            <w:proofErr w:type="gramEnd"/>
            <w:r w:rsidRPr="00F93F05">
              <w:rPr>
                <w:rFonts w:hint="eastAsia"/>
                <w:sz w:val="22"/>
              </w:rPr>
              <w:t>评及审批意见内容与企业目前实际落实情况的对照分析</w:t>
            </w:r>
            <w:r>
              <w:rPr>
                <w:rFonts w:hint="eastAsia"/>
                <w:sz w:val="22"/>
              </w:rPr>
              <w:t>。</w:t>
            </w:r>
          </w:p>
        </w:tc>
        <w:tc>
          <w:tcPr>
            <w:tcW w:w="3678" w:type="dxa"/>
            <w:vAlign w:val="center"/>
          </w:tcPr>
          <w:p w:rsidR="00B55116" w:rsidRDefault="00EB3DB1" w:rsidP="00EB3DB1">
            <w:pPr>
              <w:pStyle w:val="aff9"/>
              <w:jc w:val="both"/>
              <w:rPr>
                <w:sz w:val="22"/>
              </w:rPr>
            </w:pPr>
            <w:r>
              <w:rPr>
                <w:rFonts w:hint="eastAsia"/>
                <w:sz w:val="22"/>
              </w:rPr>
              <w:t>1</w:t>
            </w:r>
            <w:r>
              <w:rPr>
                <w:rFonts w:hint="eastAsia"/>
                <w:sz w:val="22"/>
              </w:rPr>
              <w:t>、验收监测报告中已细化工程变更情况分析</w:t>
            </w:r>
          </w:p>
          <w:p w:rsidR="00EB3DB1" w:rsidRPr="00B55116" w:rsidRDefault="00EB3DB1" w:rsidP="00EB3DB1">
            <w:pPr>
              <w:pStyle w:val="aff9"/>
              <w:jc w:val="both"/>
              <w:rPr>
                <w:rFonts w:hint="eastAsia"/>
                <w:sz w:val="22"/>
              </w:rPr>
            </w:pPr>
            <w:r>
              <w:rPr>
                <w:rFonts w:hint="eastAsia"/>
                <w:sz w:val="22"/>
              </w:rPr>
              <w:t>2</w:t>
            </w:r>
            <w:r>
              <w:rPr>
                <w:rFonts w:hint="eastAsia"/>
                <w:sz w:val="22"/>
              </w:rPr>
              <w:t>、</w:t>
            </w:r>
            <w:r>
              <w:rPr>
                <w:rFonts w:hint="eastAsia"/>
                <w:sz w:val="22"/>
              </w:rPr>
              <w:t>验收监测报告中</w:t>
            </w:r>
            <w:r>
              <w:rPr>
                <w:rFonts w:hint="eastAsia"/>
                <w:sz w:val="22"/>
              </w:rPr>
              <w:t>已完善</w:t>
            </w:r>
            <w:proofErr w:type="gramStart"/>
            <w:r>
              <w:rPr>
                <w:rFonts w:hint="eastAsia"/>
                <w:sz w:val="22"/>
              </w:rPr>
              <w:t>项目环</w:t>
            </w:r>
            <w:proofErr w:type="gramEnd"/>
            <w:r>
              <w:rPr>
                <w:rFonts w:hint="eastAsia"/>
                <w:sz w:val="22"/>
              </w:rPr>
              <w:t>评及审批意见内容与目前实际落实情况的对照分析。</w:t>
            </w:r>
          </w:p>
        </w:tc>
      </w:tr>
      <w:tr w:rsidR="00B55116" w:rsidRPr="00B55116" w:rsidTr="00F93F05">
        <w:trPr>
          <w:trHeight w:val="454"/>
        </w:trPr>
        <w:tc>
          <w:tcPr>
            <w:tcW w:w="846" w:type="dxa"/>
            <w:vAlign w:val="center"/>
          </w:tcPr>
          <w:p w:rsidR="00B55116" w:rsidRPr="00B55116" w:rsidRDefault="00B55116" w:rsidP="00B55116">
            <w:pPr>
              <w:pStyle w:val="aff9"/>
              <w:rPr>
                <w:rFonts w:hint="eastAsia"/>
                <w:sz w:val="22"/>
              </w:rPr>
            </w:pPr>
            <w:r w:rsidRPr="00B55116">
              <w:rPr>
                <w:rFonts w:hint="eastAsia"/>
                <w:sz w:val="22"/>
              </w:rPr>
              <w:t>3</w:t>
            </w:r>
          </w:p>
        </w:tc>
        <w:tc>
          <w:tcPr>
            <w:tcW w:w="4536" w:type="dxa"/>
            <w:vAlign w:val="center"/>
          </w:tcPr>
          <w:p w:rsidR="00B55116" w:rsidRPr="00B55116" w:rsidRDefault="00F93F05" w:rsidP="00F93F05">
            <w:pPr>
              <w:pStyle w:val="aff9"/>
              <w:jc w:val="both"/>
              <w:rPr>
                <w:rFonts w:hint="eastAsia"/>
                <w:sz w:val="22"/>
              </w:rPr>
            </w:pPr>
            <w:r w:rsidRPr="00F93F05">
              <w:rPr>
                <w:rFonts w:hint="eastAsia"/>
                <w:sz w:val="22"/>
              </w:rPr>
              <w:t>规范</w:t>
            </w:r>
            <w:proofErr w:type="gramStart"/>
            <w:r w:rsidRPr="00F93F05">
              <w:rPr>
                <w:rFonts w:hint="eastAsia"/>
                <w:sz w:val="22"/>
              </w:rPr>
              <w:t>完善危废仓库</w:t>
            </w:r>
            <w:proofErr w:type="gramEnd"/>
            <w:r w:rsidRPr="00F93F05">
              <w:rPr>
                <w:rFonts w:hint="eastAsia"/>
                <w:sz w:val="22"/>
              </w:rPr>
              <w:t>防渗和截流设施，</w:t>
            </w:r>
            <w:proofErr w:type="gramStart"/>
            <w:r w:rsidRPr="00F93F05">
              <w:rPr>
                <w:rFonts w:hint="eastAsia"/>
                <w:sz w:val="22"/>
              </w:rPr>
              <w:t>完善危废标志</w:t>
            </w:r>
            <w:proofErr w:type="gramEnd"/>
            <w:r w:rsidRPr="00F93F05">
              <w:rPr>
                <w:rFonts w:hint="eastAsia"/>
                <w:sz w:val="22"/>
              </w:rPr>
              <w:t>、标签和周知卡等标志标识，规范落实</w:t>
            </w:r>
            <w:proofErr w:type="gramStart"/>
            <w:r w:rsidRPr="00F93F05">
              <w:rPr>
                <w:rFonts w:hint="eastAsia"/>
                <w:sz w:val="22"/>
              </w:rPr>
              <w:t>危废台账管理</w:t>
            </w:r>
            <w:proofErr w:type="gramEnd"/>
            <w:r w:rsidRPr="00F93F05">
              <w:rPr>
                <w:rFonts w:hint="eastAsia"/>
                <w:sz w:val="22"/>
              </w:rPr>
              <w:t>制度；完善附图附件</w:t>
            </w:r>
            <w:r>
              <w:rPr>
                <w:rFonts w:hint="eastAsia"/>
                <w:sz w:val="22"/>
              </w:rPr>
              <w:t>。</w:t>
            </w:r>
          </w:p>
        </w:tc>
        <w:tc>
          <w:tcPr>
            <w:tcW w:w="3678" w:type="dxa"/>
            <w:vAlign w:val="center"/>
          </w:tcPr>
          <w:p w:rsidR="00B55116" w:rsidRPr="00B55116" w:rsidRDefault="00EB3DB1" w:rsidP="00EB3DB1">
            <w:pPr>
              <w:pStyle w:val="aff9"/>
              <w:jc w:val="both"/>
              <w:rPr>
                <w:rFonts w:hint="eastAsia"/>
                <w:sz w:val="22"/>
              </w:rPr>
            </w:pPr>
            <w:r w:rsidRPr="00EB3DB1">
              <w:rPr>
                <w:rFonts w:hint="eastAsia"/>
                <w:sz w:val="22"/>
              </w:rPr>
              <w:t>公司已根据《危险废物贮存污染控制标准》</w:t>
            </w:r>
            <w:r>
              <w:rPr>
                <w:rFonts w:hint="eastAsia"/>
                <w:sz w:val="22"/>
              </w:rPr>
              <w:t>（</w:t>
            </w:r>
            <w:r w:rsidRPr="00EB3DB1">
              <w:rPr>
                <w:rFonts w:hint="eastAsia"/>
                <w:sz w:val="22"/>
              </w:rPr>
              <w:t>GB18597-2023</w:t>
            </w:r>
            <w:r>
              <w:rPr>
                <w:rFonts w:hint="eastAsia"/>
                <w:sz w:val="22"/>
              </w:rPr>
              <w:t>）</w:t>
            </w:r>
            <w:r w:rsidRPr="00EB3DB1">
              <w:rPr>
                <w:rFonts w:hint="eastAsia"/>
                <w:sz w:val="22"/>
              </w:rPr>
              <w:t>文件要求</w:t>
            </w:r>
            <w:proofErr w:type="gramStart"/>
            <w:r w:rsidRPr="00EB3DB1">
              <w:rPr>
                <w:rFonts w:hint="eastAsia"/>
                <w:sz w:val="22"/>
              </w:rPr>
              <w:t>建设危废仓库</w:t>
            </w:r>
            <w:proofErr w:type="gramEnd"/>
            <w:r w:rsidRPr="00EB3DB1">
              <w:rPr>
                <w:rFonts w:hint="eastAsia"/>
                <w:sz w:val="22"/>
              </w:rPr>
              <w:t>，落实防腐、防渗漏措施，并根据《危险废物识别标志设置技术规范》</w:t>
            </w:r>
            <w:r>
              <w:rPr>
                <w:rFonts w:hint="eastAsia"/>
                <w:sz w:val="22"/>
              </w:rPr>
              <w:t>（</w:t>
            </w:r>
            <w:r w:rsidRPr="00EB3DB1">
              <w:rPr>
                <w:rFonts w:hint="eastAsia"/>
                <w:sz w:val="22"/>
              </w:rPr>
              <w:t>HJ1276-2022</w:t>
            </w:r>
            <w:r>
              <w:rPr>
                <w:rFonts w:hint="eastAsia"/>
                <w:sz w:val="22"/>
              </w:rPr>
              <w:t>）</w:t>
            </w:r>
            <w:r w:rsidRPr="00EB3DB1">
              <w:rPr>
                <w:rFonts w:hint="eastAsia"/>
                <w:sz w:val="22"/>
              </w:rPr>
              <w:t>相关要求</w:t>
            </w:r>
            <w:proofErr w:type="gramStart"/>
            <w:r w:rsidRPr="00EB3DB1">
              <w:rPr>
                <w:rFonts w:hint="eastAsia"/>
                <w:sz w:val="22"/>
              </w:rPr>
              <w:t>完成危废仓库</w:t>
            </w:r>
            <w:proofErr w:type="gramEnd"/>
            <w:r w:rsidRPr="00EB3DB1">
              <w:rPr>
                <w:rFonts w:hint="eastAsia"/>
                <w:sz w:val="22"/>
              </w:rPr>
              <w:t>现场整改，张贴危险废物标识标牌以及管理制度，报告中已补充现场照片</w:t>
            </w:r>
            <w:r>
              <w:rPr>
                <w:rFonts w:hint="eastAsia"/>
                <w:sz w:val="22"/>
              </w:rPr>
              <w:t>。</w:t>
            </w:r>
          </w:p>
        </w:tc>
      </w:tr>
      <w:tr w:rsidR="00B55116" w:rsidRPr="00B55116" w:rsidTr="00F93F05">
        <w:trPr>
          <w:trHeight w:val="454"/>
        </w:trPr>
        <w:tc>
          <w:tcPr>
            <w:tcW w:w="846" w:type="dxa"/>
            <w:vAlign w:val="center"/>
          </w:tcPr>
          <w:p w:rsidR="00B55116" w:rsidRPr="00B55116" w:rsidRDefault="00B55116" w:rsidP="00B55116">
            <w:pPr>
              <w:pStyle w:val="aff9"/>
              <w:rPr>
                <w:rFonts w:hint="eastAsia"/>
                <w:sz w:val="22"/>
              </w:rPr>
            </w:pPr>
            <w:r w:rsidRPr="00B55116">
              <w:rPr>
                <w:rFonts w:hint="eastAsia"/>
                <w:sz w:val="22"/>
              </w:rPr>
              <w:t>4</w:t>
            </w:r>
          </w:p>
        </w:tc>
        <w:tc>
          <w:tcPr>
            <w:tcW w:w="4536" w:type="dxa"/>
            <w:vAlign w:val="center"/>
          </w:tcPr>
          <w:p w:rsidR="00B55116" w:rsidRPr="00B55116" w:rsidRDefault="00F93F05" w:rsidP="00F93F05">
            <w:pPr>
              <w:pStyle w:val="aff9"/>
              <w:jc w:val="both"/>
              <w:rPr>
                <w:rFonts w:hint="eastAsia"/>
                <w:sz w:val="22"/>
              </w:rPr>
            </w:pPr>
            <w:r w:rsidRPr="00F93F05">
              <w:rPr>
                <w:rFonts w:hint="eastAsia"/>
                <w:sz w:val="22"/>
              </w:rPr>
              <w:t>若企业后期生产过程中发生原辅材料消耗、产品方案、工艺、设备等重大变化，或项目生产平面布局有重大调整，应及时向有关部门报批</w:t>
            </w:r>
            <w:r>
              <w:rPr>
                <w:rFonts w:hint="eastAsia"/>
                <w:sz w:val="22"/>
              </w:rPr>
              <w:t>。</w:t>
            </w:r>
          </w:p>
        </w:tc>
        <w:tc>
          <w:tcPr>
            <w:tcW w:w="3678" w:type="dxa"/>
            <w:vAlign w:val="center"/>
          </w:tcPr>
          <w:p w:rsidR="00B55116" w:rsidRPr="00B55116" w:rsidRDefault="00F93F05" w:rsidP="00F93F05">
            <w:pPr>
              <w:pStyle w:val="aff9"/>
              <w:jc w:val="both"/>
              <w:rPr>
                <w:rFonts w:hint="eastAsia"/>
                <w:sz w:val="22"/>
              </w:rPr>
            </w:pPr>
            <w:r>
              <w:rPr>
                <w:rFonts w:hint="eastAsia"/>
                <w:sz w:val="22"/>
              </w:rPr>
              <w:t>若以后本项目</w:t>
            </w:r>
            <w:r w:rsidRPr="00F93F05">
              <w:rPr>
                <w:rFonts w:hint="eastAsia"/>
                <w:sz w:val="22"/>
              </w:rPr>
              <w:t>生产过程中发生原辅材料消耗、产品方案、工艺、设备等重大变化，或项目生产平面布局有重大调整</w:t>
            </w:r>
            <w:r>
              <w:rPr>
                <w:rFonts w:hint="eastAsia"/>
                <w:sz w:val="22"/>
              </w:rPr>
              <w:t>，公司承诺将重新报批建设项目环境影响评价文件。</w:t>
            </w:r>
          </w:p>
        </w:tc>
      </w:tr>
    </w:tbl>
    <w:p w:rsidR="00EB3DB1" w:rsidRDefault="00EB3DB1" w:rsidP="00B55116">
      <w:pPr>
        <w:ind w:firstLine="480"/>
        <w:sectPr w:rsidR="00EB3DB1">
          <w:pgSz w:w="11906" w:h="16838"/>
          <w:pgMar w:top="1418" w:right="1418" w:bottom="1418" w:left="1418" w:header="851" w:footer="992" w:gutter="0"/>
          <w:pgNumType w:fmt="numberInDash"/>
          <w:cols w:space="0"/>
          <w:docGrid w:type="lines" w:linePitch="332"/>
        </w:sectPr>
      </w:pPr>
    </w:p>
    <w:p w:rsidR="00B55116" w:rsidRDefault="00EB3DB1" w:rsidP="00EB3DB1">
      <w:pPr>
        <w:pStyle w:val="1"/>
      </w:pPr>
      <w:r>
        <w:rPr>
          <w:rFonts w:hint="eastAsia"/>
        </w:rPr>
        <w:lastRenderedPageBreak/>
        <w:t>其他情况说明</w:t>
      </w:r>
    </w:p>
    <w:p w:rsidR="00EB3DB1" w:rsidRDefault="00EB3DB1" w:rsidP="00EB3DB1">
      <w:pPr>
        <w:ind w:firstLine="480"/>
      </w:pPr>
    </w:p>
    <w:p w:rsidR="00EB3DB1" w:rsidRPr="00EB3DB1" w:rsidRDefault="00EB3DB1" w:rsidP="00EB3DB1">
      <w:pPr>
        <w:pStyle w:val="2"/>
        <w:ind w:leftChars="0" w:left="0" w:firstLineChars="0" w:firstLine="0"/>
        <w:jc w:val="center"/>
        <w:rPr>
          <w:b/>
          <w:sz w:val="28"/>
        </w:rPr>
      </w:pPr>
      <w:r w:rsidRPr="00EB3DB1">
        <w:rPr>
          <w:rFonts w:hint="eastAsia"/>
          <w:b/>
          <w:sz w:val="28"/>
        </w:rPr>
        <w:t>浙江大族富创得科技有限公司年产</w:t>
      </w:r>
      <w:r w:rsidRPr="00EB3DB1">
        <w:rPr>
          <w:rFonts w:hint="eastAsia"/>
          <w:b/>
          <w:sz w:val="28"/>
        </w:rPr>
        <w:t>1800</w:t>
      </w:r>
      <w:r w:rsidRPr="00EB3DB1">
        <w:rPr>
          <w:rFonts w:hint="eastAsia"/>
          <w:b/>
          <w:sz w:val="28"/>
        </w:rPr>
        <w:t>台半导体晶圆自动化生产专用设备建设项目竣工环境保护其他情况说明</w:t>
      </w:r>
    </w:p>
    <w:p w:rsidR="00EB3DB1" w:rsidRPr="00EB3DB1" w:rsidRDefault="00EB3DB1" w:rsidP="00EB3DB1">
      <w:pPr>
        <w:ind w:firstLine="480"/>
        <w:rPr>
          <w:rFonts w:hint="eastAsia"/>
        </w:rPr>
      </w:pPr>
    </w:p>
    <w:p w:rsidR="00EB3DB1" w:rsidRPr="000A0508" w:rsidRDefault="00EB3DB1" w:rsidP="00EB3DB1">
      <w:pPr>
        <w:ind w:firstLineChars="0" w:firstLine="0"/>
        <w:rPr>
          <w:b/>
        </w:rPr>
      </w:pPr>
      <w:r w:rsidRPr="000A0508">
        <w:rPr>
          <w:b/>
        </w:rPr>
        <w:t>一、环境保护设施设计、施工和验收过程简况</w:t>
      </w:r>
    </w:p>
    <w:p w:rsidR="00EB3DB1" w:rsidRDefault="00EB3DB1" w:rsidP="00EB3DB1">
      <w:pPr>
        <w:ind w:firstLine="480"/>
      </w:pPr>
      <w:r w:rsidRPr="00787C20">
        <w:rPr>
          <w:rFonts w:hint="eastAsia"/>
        </w:rPr>
        <w:t>浙江大族富创得科技有限公司拟投资</w:t>
      </w:r>
      <w:r w:rsidRPr="00787C20">
        <w:rPr>
          <w:rFonts w:hint="eastAsia"/>
        </w:rPr>
        <w:t>10600</w:t>
      </w:r>
      <w:r w:rsidRPr="00787C20">
        <w:rPr>
          <w:rFonts w:hint="eastAsia"/>
        </w:rPr>
        <w:t>万元，租用平湖市新</w:t>
      </w:r>
      <w:proofErr w:type="gramStart"/>
      <w:r w:rsidRPr="00787C20">
        <w:rPr>
          <w:rFonts w:hint="eastAsia"/>
        </w:rPr>
        <w:t>隽</w:t>
      </w:r>
      <w:proofErr w:type="gramEnd"/>
      <w:r w:rsidRPr="00787C20">
        <w:rPr>
          <w:rFonts w:hint="eastAsia"/>
        </w:rPr>
        <w:t>资产经营管理有限公司位于平湖市新</w:t>
      </w:r>
      <w:proofErr w:type="gramStart"/>
      <w:r w:rsidRPr="00787C20">
        <w:rPr>
          <w:rFonts w:hint="eastAsia"/>
        </w:rPr>
        <w:t>埭镇创新</w:t>
      </w:r>
      <w:proofErr w:type="gramEnd"/>
      <w:r w:rsidRPr="00787C20">
        <w:rPr>
          <w:rFonts w:hint="eastAsia"/>
        </w:rPr>
        <w:t>路</w:t>
      </w:r>
      <w:r w:rsidRPr="00787C20">
        <w:rPr>
          <w:rFonts w:hint="eastAsia"/>
        </w:rPr>
        <w:t>139</w:t>
      </w:r>
      <w:r w:rsidRPr="00787C20">
        <w:rPr>
          <w:rFonts w:hint="eastAsia"/>
        </w:rPr>
        <w:t>号的标准厂房</w:t>
      </w:r>
      <w:r w:rsidRPr="00787C20">
        <w:rPr>
          <w:rFonts w:hint="eastAsia"/>
        </w:rPr>
        <w:t>27710.92</w:t>
      </w:r>
      <w:r w:rsidRPr="00787C20">
        <w:rPr>
          <w:rFonts w:hint="eastAsia"/>
        </w:rPr>
        <w:t>平方米，拟购置数控机床、雕刻机、加工中心、轮廓测量仪器、普</w:t>
      </w:r>
      <w:proofErr w:type="gramStart"/>
      <w:r w:rsidRPr="00787C20">
        <w:rPr>
          <w:rFonts w:hint="eastAsia"/>
        </w:rPr>
        <w:t>铣</w:t>
      </w:r>
      <w:proofErr w:type="gramEnd"/>
      <w:r w:rsidRPr="00787C20">
        <w:rPr>
          <w:rFonts w:hint="eastAsia"/>
        </w:rPr>
        <w:t>机床等设备，形成年产</w:t>
      </w:r>
      <w:r w:rsidRPr="00787C20">
        <w:rPr>
          <w:rFonts w:hint="eastAsia"/>
        </w:rPr>
        <w:t>1800</w:t>
      </w:r>
      <w:r w:rsidRPr="00787C20">
        <w:rPr>
          <w:rFonts w:hint="eastAsia"/>
        </w:rPr>
        <w:t>台半导体晶圆自动化生产专用设备的生产能力。</w:t>
      </w:r>
    </w:p>
    <w:p w:rsidR="00EB3DB1" w:rsidRPr="00383347" w:rsidRDefault="00EB3DB1" w:rsidP="00EB3DB1">
      <w:pPr>
        <w:ind w:firstLine="480"/>
      </w:pPr>
      <w:r w:rsidRPr="00787C20">
        <w:rPr>
          <w:rFonts w:hint="eastAsia"/>
        </w:rPr>
        <w:t>我公司于</w:t>
      </w:r>
      <w:r w:rsidRPr="00787C20">
        <w:rPr>
          <w:rFonts w:hint="eastAsia"/>
        </w:rPr>
        <w:t>202</w:t>
      </w:r>
      <w:r w:rsidRPr="00787C20">
        <w:t>2</w:t>
      </w:r>
      <w:r w:rsidRPr="00787C20">
        <w:rPr>
          <w:rFonts w:hint="eastAsia"/>
        </w:rPr>
        <w:t>年</w:t>
      </w:r>
      <w:r w:rsidRPr="00787C20">
        <w:rPr>
          <w:rFonts w:hint="eastAsia"/>
        </w:rPr>
        <w:t>1</w:t>
      </w:r>
      <w:r w:rsidRPr="00787C20">
        <w:t>1</w:t>
      </w:r>
      <w:r w:rsidRPr="00787C20">
        <w:rPr>
          <w:rFonts w:hint="eastAsia"/>
        </w:rPr>
        <w:t>月委托浙江中蓝环境科技有限公司编制了《浙江大族富创得科技有限公司年产</w:t>
      </w:r>
      <w:r w:rsidRPr="00787C20">
        <w:rPr>
          <w:rFonts w:hint="eastAsia"/>
        </w:rPr>
        <w:t>1800</w:t>
      </w:r>
      <w:r w:rsidRPr="00787C20">
        <w:rPr>
          <w:rFonts w:hint="eastAsia"/>
        </w:rPr>
        <w:t>台半导体晶圆自动化生产专用设备建设项目环境影响报告表》，嘉兴市生态环境局平湖分局于</w:t>
      </w:r>
      <w:r w:rsidRPr="00787C20">
        <w:rPr>
          <w:rFonts w:hint="eastAsia"/>
        </w:rPr>
        <w:t>202</w:t>
      </w:r>
      <w:r w:rsidRPr="00787C20">
        <w:t>2</w:t>
      </w:r>
      <w:r w:rsidRPr="00787C20">
        <w:rPr>
          <w:rFonts w:hint="eastAsia"/>
        </w:rPr>
        <w:t>年</w:t>
      </w:r>
      <w:r w:rsidRPr="00787C20">
        <w:rPr>
          <w:rFonts w:hint="eastAsia"/>
        </w:rPr>
        <w:t>12</w:t>
      </w:r>
      <w:r w:rsidRPr="00787C20">
        <w:rPr>
          <w:rFonts w:hint="eastAsia"/>
        </w:rPr>
        <w:t>月</w:t>
      </w:r>
      <w:r w:rsidRPr="00787C20">
        <w:rPr>
          <w:rFonts w:hint="eastAsia"/>
        </w:rPr>
        <w:t>1</w:t>
      </w:r>
      <w:r w:rsidRPr="00787C20">
        <w:t>5</w:t>
      </w:r>
      <w:r w:rsidRPr="00787C20">
        <w:rPr>
          <w:rFonts w:hint="eastAsia"/>
        </w:rPr>
        <w:t>日以“嘉（平）环建</w:t>
      </w:r>
      <w:r w:rsidRPr="00787C20">
        <w:rPr>
          <w:rFonts w:hint="eastAsia"/>
        </w:rPr>
        <w:t>[202</w:t>
      </w:r>
      <w:r w:rsidRPr="00787C20">
        <w:t>2</w:t>
      </w:r>
      <w:r w:rsidRPr="00787C20">
        <w:rPr>
          <w:rFonts w:hint="eastAsia"/>
        </w:rPr>
        <w:t>]</w:t>
      </w:r>
      <w:r w:rsidRPr="00787C20">
        <w:t>130</w:t>
      </w:r>
      <w:r w:rsidRPr="00787C20">
        <w:rPr>
          <w:rFonts w:hint="eastAsia"/>
        </w:rPr>
        <w:t>号”对该项目通过环保审查。</w:t>
      </w:r>
    </w:p>
    <w:p w:rsidR="00EB3DB1" w:rsidRPr="00F13D43" w:rsidRDefault="00EB3DB1" w:rsidP="00EB3DB1">
      <w:pPr>
        <w:ind w:firstLine="480"/>
      </w:pPr>
      <w:r>
        <w:rPr>
          <w:rFonts w:hint="eastAsia"/>
        </w:rPr>
        <w:t>（</w:t>
      </w:r>
      <w:r>
        <w:rPr>
          <w:rFonts w:hint="eastAsia"/>
        </w:rPr>
        <w:t>1</w:t>
      </w:r>
      <w:r>
        <w:rPr>
          <w:rFonts w:hint="eastAsia"/>
        </w:rPr>
        <w:t>）</w:t>
      </w:r>
      <w:r w:rsidRPr="00F13D43">
        <w:t>设计与施工简况</w:t>
      </w:r>
    </w:p>
    <w:p w:rsidR="00EB3DB1" w:rsidRPr="00383347" w:rsidRDefault="00EB3DB1" w:rsidP="00EB3DB1">
      <w:pPr>
        <w:ind w:firstLine="480"/>
      </w:pPr>
      <w:r w:rsidRPr="00787C20">
        <w:rPr>
          <w:rFonts w:hint="eastAsia"/>
        </w:rPr>
        <w:t>本项目开工时间为</w:t>
      </w:r>
      <w:r w:rsidRPr="00787C20">
        <w:rPr>
          <w:rFonts w:hint="eastAsia"/>
        </w:rPr>
        <w:t>2</w:t>
      </w:r>
      <w:r w:rsidRPr="00787C20">
        <w:t>023</w:t>
      </w:r>
      <w:r w:rsidRPr="00787C20">
        <w:rPr>
          <w:rFonts w:hint="eastAsia"/>
        </w:rPr>
        <w:t>年</w:t>
      </w:r>
      <w:r w:rsidRPr="00787C20">
        <w:t>8</w:t>
      </w:r>
      <w:r w:rsidRPr="00787C20">
        <w:rPr>
          <w:rFonts w:hint="eastAsia"/>
        </w:rPr>
        <w:t>月，购置雕刻机、加工中心、轮廓测量仪器、普</w:t>
      </w:r>
      <w:proofErr w:type="gramStart"/>
      <w:r w:rsidRPr="00787C20">
        <w:rPr>
          <w:rFonts w:hint="eastAsia"/>
        </w:rPr>
        <w:t>铣</w:t>
      </w:r>
      <w:proofErr w:type="gramEnd"/>
      <w:r w:rsidRPr="00787C20">
        <w:rPr>
          <w:rFonts w:hint="eastAsia"/>
        </w:rPr>
        <w:t>机床等设备，于</w:t>
      </w:r>
      <w:r w:rsidRPr="00787C20">
        <w:rPr>
          <w:rFonts w:hint="eastAsia"/>
        </w:rPr>
        <w:t>2</w:t>
      </w:r>
      <w:r w:rsidRPr="00787C20">
        <w:t>02</w:t>
      </w:r>
      <w:r w:rsidRPr="00787C20">
        <w:rPr>
          <w:rFonts w:hint="eastAsia"/>
        </w:rPr>
        <w:t>4</w:t>
      </w:r>
      <w:r w:rsidRPr="00787C20">
        <w:rPr>
          <w:rFonts w:hint="eastAsia"/>
        </w:rPr>
        <w:t>年</w:t>
      </w:r>
      <w:r w:rsidRPr="00787C20">
        <w:rPr>
          <w:rFonts w:hint="eastAsia"/>
        </w:rPr>
        <w:t>8</w:t>
      </w:r>
      <w:r w:rsidRPr="00787C20">
        <w:rPr>
          <w:rFonts w:hint="eastAsia"/>
        </w:rPr>
        <w:t>月完成项目</w:t>
      </w:r>
      <w:r w:rsidRPr="00787C20">
        <w:t>主体工程及配套环保设备工程的建设</w:t>
      </w:r>
      <w:r w:rsidRPr="00787C20">
        <w:rPr>
          <w:rFonts w:hint="eastAsia"/>
        </w:rPr>
        <w:t>并投入试生产</w:t>
      </w:r>
      <w:r w:rsidRPr="00F13D43">
        <w:t>。</w:t>
      </w:r>
    </w:p>
    <w:p w:rsidR="00EB3DB1" w:rsidRDefault="00EB3DB1" w:rsidP="00EB3DB1">
      <w:pPr>
        <w:ind w:firstLine="480"/>
      </w:pPr>
      <w:r w:rsidRPr="00787C20">
        <w:rPr>
          <w:rFonts w:cs="Times New Roman" w:hint="eastAsia"/>
        </w:rPr>
        <w:t>本项目计划投资</w:t>
      </w:r>
      <w:r w:rsidRPr="00787C20">
        <w:rPr>
          <w:rFonts w:cs="Times New Roman"/>
        </w:rPr>
        <w:t>10600</w:t>
      </w:r>
      <w:r w:rsidRPr="00787C20">
        <w:rPr>
          <w:rFonts w:cs="Times New Roman" w:hint="eastAsia"/>
        </w:rPr>
        <w:t>万元，实际投资</w:t>
      </w:r>
      <w:r w:rsidRPr="00787C20">
        <w:rPr>
          <w:rFonts w:cs="Times New Roman"/>
        </w:rPr>
        <w:t>9600</w:t>
      </w:r>
      <w:r w:rsidRPr="00787C20">
        <w:rPr>
          <w:rFonts w:cs="Times New Roman" w:hint="eastAsia"/>
        </w:rPr>
        <w:t>万元，其中环保投资</w:t>
      </w:r>
      <w:r w:rsidRPr="00787C20">
        <w:rPr>
          <w:rFonts w:cs="Times New Roman"/>
        </w:rPr>
        <w:t>50</w:t>
      </w:r>
      <w:r w:rsidRPr="00787C20">
        <w:rPr>
          <w:rFonts w:cs="Times New Roman" w:hint="eastAsia"/>
        </w:rPr>
        <w:t>万元（环保投资占比为</w:t>
      </w:r>
      <w:r w:rsidRPr="00787C20">
        <w:rPr>
          <w:rFonts w:cs="Times New Roman"/>
        </w:rPr>
        <w:t>0.52</w:t>
      </w:r>
      <w:r w:rsidRPr="00787C20">
        <w:rPr>
          <w:rFonts w:cs="Times New Roman" w:hint="eastAsia"/>
        </w:rPr>
        <w:t>%</w:t>
      </w:r>
      <w:r w:rsidRPr="00787C20">
        <w:rPr>
          <w:rFonts w:cs="Times New Roman" w:hint="eastAsia"/>
        </w:rPr>
        <w:t>）。项目审批生产规模为</w:t>
      </w:r>
      <w:r w:rsidRPr="00787C20">
        <w:rPr>
          <w:rFonts w:hint="eastAsia"/>
        </w:rPr>
        <w:t>年产</w:t>
      </w:r>
      <w:r w:rsidRPr="00787C20">
        <w:rPr>
          <w:rFonts w:hint="eastAsia"/>
        </w:rPr>
        <w:t>1800</w:t>
      </w:r>
      <w:r w:rsidRPr="00787C20">
        <w:rPr>
          <w:rFonts w:hint="eastAsia"/>
        </w:rPr>
        <w:t>台半导体晶圆自动化生产专用设备</w:t>
      </w:r>
      <w:r w:rsidRPr="00787C20">
        <w:rPr>
          <w:rFonts w:cs="Times New Roman" w:hint="eastAsia"/>
        </w:rPr>
        <w:t>，实际建设内容为</w:t>
      </w:r>
      <w:r w:rsidRPr="00787C20">
        <w:rPr>
          <w:rFonts w:hint="eastAsia"/>
        </w:rPr>
        <w:t>年产</w:t>
      </w:r>
      <w:r w:rsidRPr="00787C20">
        <w:rPr>
          <w:rFonts w:hint="eastAsia"/>
        </w:rPr>
        <w:t>1800</w:t>
      </w:r>
      <w:r w:rsidRPr="00787C20">
        <w:rPr>
          <w:rFonts w:hint="eastAsia"/>
        </w:rPr>
        <w:t>台半导体晶圆自动化生产专用设备</w:t>
      </w:r>
      <w:r>
        <w:rPr>
          <w:rFonts w:hint="eastAsia"/>
        </w:rPr>
        <w:t>。</w:t>
      </w:r>
      <w:r w:rsidRPr="00F13D43">
        <w:t>项目已按要求落实了环境影响</w:t>
      </w:r>
      <w:r>
        <w:rPr>
          <w:rFonts w:hint="eastAsia"/>
        </w:rPr>
        <w:t>评价文件</w:t>
      </w:r>
      <w:r>
        <w:t>及其审批部门审批决定中提出的环境保护</w:t>
      </w:r>
      <w:r w:rsidRPr="00F13D43">
        <w:t>措施。</w:t>
      </w:r>
    </w:p>
    <w:p w:rsidR="00EB3DB1" w:rsidRPr="00F13D43" w:rsidRDefault="00EB3DB1" w:rsidP="00EB3DB1">
      <w:pPr>
        <w:ind w:firstLine="480"/>
      </w:pPr>
      <w:r>
        <w:rPr>
          <w:rFonts w:hint="eastAsia"/>
        </w:rPr>
        <w:t>（</w:t>
      </w:r>
      <w:r>
        <w:rPr>
          <w:rFonts w:hint="eastAsia"/>
        </w:rPr>
        <w:t>2</w:t>
      </w:r>
      <w:r>
        <w:rPr>
          <w:rFonts w:hint="eastAsia"/>
        </w:rPr>
        <w:t>）</w:t>
      </w:r>
      <w:r w:rsidRPr="00F13D43">
        <w:t>验收过程简介</w:t>
      </w:r>
    </w:p>
    <w:p w:rsidR="00EB3DB1" w:rsidRDefault="00EB3DB1" w:rsidP="00EB3DB1">
      <w:pPr>
        <w:ind w:firstLine="480"/>
        <w:rPr>
          <w:rFonts w:cs="Times New Roman"/>
        </w:rPr>
      </w:pPr>
      <w:r w:rsidRPr="00F13D43">
        <w:t>本项目环保手续齐全，主要生产设施和环保设施运行正常，无重大变动，已具备环保设施竣工验收条件，故公司成立验收工作小组，决定启动竣工环境保护验收工作。</w:t>
      </w:r>
      <w:r>
        <w:rPr>
          <w:rFonts w:cs="Times New Roman"/>
        </w:rPr>
        <w:t>我</w:t>
      </w:r>
      <w:r>
        <w:rPr>
          <w:rFonts w:cs="Times New Roman" w:hint="eastAsia"/>
        </w:rPr>
        <w:t>公司编制了《</w:t>
      </w:r>
      <w:r w:rsidR="005834D5" w:rsidRPr="00787C20">
        <w:rPr>
          <w:rFonts w:cs="Times New Roman" w:hint="eastAsia"/>
        </w:rPr>
        <w:t>浙江大族富创得科技有限公司</w:t>
      </w:r>
      <w:r w:rsidR="005834D5" w:rsidRPr="00787C20">
        <w:rPr>
          <w:rFonts w:hint="eastAsia"/>
        </w:rPr>
        <w:t>年产</w:t>
      </w:r>
      <w:r w:rsidR="005834D5" w:rsidRPr="00787C20">
        <w:t>1800</w:t>
      </w:r>
      <w:r w:rsidR="005834D5" w:rsidRPr="00787C20">
        <w:rPr>
          <w:rFonts w:hint="eastAsia"/>
        </w:rPr>
        <w:t>台半导体晶圆自动化生产专用设备建设项目</w:t>
      </w:r>
      <w:r w:rsidR="005834D5" w:rsidRPr="00787C20">
        <w:rPr>
          <w:rFonts w:cs="Times New Roman" w:hint="eastAsia"/>
        </w:rPr>
        <w:t>验收检测方案</w:t>
      </w:r>
      <w:r>
        <w:rPr>
          <w:rFonts w:cs="Times New Roman" w:hint="eastAsia"/>
        </w:rPr>
        <w:t>》，并</w:t>
      </w:r>
      <w:r>
        <w:rPr>
          <w:rFonts w:cs="Times New Roman"/>
        </w:rPr>
        <w:t>委托</w:t>
      </w:r>
      <w:r w:rsidR="005834D5" w:rsidRPr="00787C20">
        <w:rPr>
          <w:rFonts w:cs="Times New Roman" w:hint="eastAsia"/>
        </w:rPr>
        <w:t>浙江爱迪信检测技术有限公司</w:t>
      </w:r>
      <w:r>
        <w:rPr>
          <w:rFonts w:cs="Times New Roman" w:hint="eastAsia"/>
        </w:rPr>
        <w:t>对本项目</w:t>
      </w:r>
      <w:r w:rsidRPr="00F13D43">
        <w:t>废水、废气、噪声</w:t>
      </w:r>
      <w:r>
        <w:rPr>
          <w:rFonts w:hint="eastAsia"/>
        </w:rPr>
        <w:t>进行</w:t>
      </w:r>
      <w:r w:rsidRPr="00F13D43">
        <w:t>验收监测，验收结论如下：</w:t>
      </w:r>
    </w:p>
    <w:p w:rsidR="00EB3DB1" w:rsidRPr="00F13D43" w:rsidRDefault="00EB3DB1" w:rsidP="00EB3DB1">
      <w:pPr>
        <w:ind w:firstLine="480"/>
      </w:pPr>
      <w:r w:rsidRPr="00F13D43">
        <w:lastRenderedPageBreak/>
        <w:t>该项目环保手续基本齐全，项目基本落实了环评和批复的有关要求，在设计、施工和运行阶段均采取了相应措施，主要污染排放指标能达到相应标准的要求。验收组认为该项目已经具备环境保护设施竣工验收条件，经整改完善后，同意通过验收。</w:t>
      </w:r>
    </w:p>
    <w:p w:rsidR="00EB3DB1" w:rsidRPr="000A0508" w:rsidRDefault="00EB3DB1" w:rsidP="00EB3DB1">
      <w:pPr>
        <w:ind w:firstLineChars="0" w:firstLine="0"/>
        <w:rPr>
          <w:b/>
        </w:rPr>
      </w:pPr>
      <w:r w:rsidRPr="000A0508">
        <w:rPr>
          <w:rFonts w:hint="eastAsia"/>
          <w:b/>
        </w:rPr>
        <w:t>二、</w:t>
      </w:r>
      <w:r w:rsidRPr="000A0508">
        <w:rPr>
          <w:b/>
        </w:rPr>
        <w:t>其他环境保护措施的实施情况</w:t>
      </w:r>
    </w:p>
    <w:p w:rsidR="00EB3DB1" w:rsidRPr="00F13D43" w:rsidRDefault="00EB3DB1" w:rsidP="00EB3DB1">
      <w:pPr>
        <w:ind w:firstLine="480"/>
      </w:pPr>
      <w:r w:rsidRPr="00F13D43">
        <w:t>（</w:t>
      </w:r>
      <w:r w:rsidRPr="00F13D43">
        <w:t>1</w:t>
      </w:r>
      <w:r w:rsidRPr="00F13D43">
        <w:t>）制度措施落实情况</w:t>
      </w:r>
    </w:p>
    <w:p w:rsidR="00EB3DB1" w:rsidRPr="00F13D43" w:rsidRDefault="00EB3DB1" w:rsidP="00EB3DB1">
      <w:pPr>
        <w:ind w:firstLine="480"/>
      </w:pPr>
      <w:r w:rsidRPr="00F13D43">
        <w:t>1</w:t>
      </w:r>
      <w:r w:rsidRPr="00F13D43">
        <w:t>、环保组织机构及规章制度</w:t>
      </w:r>
    </w:p>
    <w:p w:rsidR="00EB3DB1" w:rsidRPr="00F13D43" w:rsidRDefault="00EB3DB1" w:rsidP="00EB3DB1">
      <w:pPr>
        <w:ind w:firstLine="480"/>
      </w:pPr>
      <w:r w:rsidRPr="00F13D43">
        <w:t>公司在生产发展过程中，已经形成比较健全的环境管理体系与制度，为本项目投入运行后环境管理奠定了基础。公司制定了环境方针和环境目标，颁布了各项环境管理制度，成立了环境管理小组，明确各部门责任，岗位责任人，并建立了各部门环境指标和经济考核制度。公司的环境管理体系，环境管理小组，人员配备，管理制度完全能够保证项目运行后的环境管理体系有效运行，确保环境污染最小化、环境无污染。</w:t>
      </w:r>
    </w:p>
    <w:p w:rsidR="00EB3DB1" w:rsidRPr="00F13D43" w:rsidRDefault="00EB3DB1" w:rsidP="00EB3DB1">
      <w:pPr>
        <w:ind w:firstLine="480"/>
      </w:pPr>
      <w:r w:rsidRPr="00F13D43">
        <w:t>2</w:t>
      </w:r>
      <w:r w:rsidRPr="00F13D43">
        <w:t>、环境风险防范措施</w:t>
      </w:r>
    </w:p>
    <w:p w:rsidR="00EB3DB1" w:rsidRPr="00F13D43" w:rsidRDefault="00EB3DB1" w:rsidP="00EB3DB1">
      <w:pPr>
        <w:ind w:firstLine="480"/>
      </w:pPr>
      <w:r w:rsidRPr="00F13D43">
        <w:t>选用先进的低噪设备，合理布局声源的位置，加强设备维护，加强减震降噪等一系列消音措施，减少生产噪音对周围环境的影响。</w:t>
      </w:r>
    </w:p>
    <w:p w:rsidR="00EB3DB1" w:rsidRPr="00F13D43" w:rsidRDefault="00EB3DB1" w:rsidP="00EB3DB1">
      <w:pPr>
        <w:ind w:firstLine="480"/>
      </w:pPr>
      <w:r w:rsidRPr="00F13D43">
        <w:t>3</w:t>
      </w:r>
      <w:r w:rsidRPr="00F13D43">
        <w:t>、整改工作情况</w:t>
      </w:r>
    </w:p>
    <w:p w:rsidR="00EB3DB1" w:rsidRPr="00F13D43" w:rsidRDefault="00EB3DB1" w:rsidP="00EB3DB1">
      <w:pPr>
        <w:ind w:firstLine="480"/>
      </w:pPr>
      <w:r w:rsidRPr="00F13D43">
        <w:t>（</w:t>
      </w:r>
      <w:r w:rsidRPr="00F13D43">
        <w:t>1</w:t>
      </w:r>
      <w:r w:rsidRPr="00F13D43">
        <w:t>）</w:t>
      </w:r>
      <w:r w:rsidR="005834D5" w:rsidRPr="00787C20">
        <w:rPr>
          <w:rFonts w:hint="eastAsia"/>
        </w:rPr>
        <w:t>对照《污染影响类建设项目重大变动清单（试行）》（生态环境</w:t>
      </w:r>
      <w:proofErr w:type="gramStart"/>
      <w:r w:rsidR="005834D5" w:rsidRPr="00787C20">
        <w:rPr>
          <w:rFonts w:hint="eastAsia"/>
        </w:rPr>
        <w:t>部环办环评函</w:t>
      </w:r>
      <w:proofErr w:type="gramEnd"/>
      <w:r w:rsidR="005834D5" w:rsidRPr="00787C20">
        <w:rPr>
          <w:rFonts w:hint="eastAsia"/>
        </w:rPr>
        <w:t>[</w:t>
      </w:r>
      <w:r w:rsidR="005834D5" w:rsidRPr="00787C20">
        <w:t>2020]688</w:t>
      </w:r>
      <w:r w:rsidR="005834D5" w:rsidRPr="00787C20">
        <w:rPr>
          <w:rFonts w:hint="eastAsia"/>
        </w:rPr>
        <w:t>号），浙江大族富创得科技有限公司年产</w:t>
      </w:r>
      <w:r w:rsidR="005834D5" w:rsidRPr="00787C20">
        <w:rPr>
          <w:rFonts w:hint="eastAsia"/>
        </w:rPr>
        <w:t>1800</w:t>
      </w:r>
      <w:r w:rsidR="005834D5" w:rsidRPr="00787C20">
        <w:rPr>
          <w:rFonts w:hint="eastAsia"/>
        </w:rPr>
        <w:t>台半导体晶圆自动化生产专用设备建设项目</w:t>
      </w:r>
      <w:r w:rsidR="005834D5" w:rsidRPr="00787C20">
        <w:rPr>
          <w:rFonts w:cs="Times New Roman" w:hint="eastAsia"/>
        </w:rPr>
        <w:t>在实施过程中，</w:t>
      </w:r>
      <w:r w:rsidR="005834D5" w:rsidRPr="00787C20">
        <w:rPr>
          <w:rFonts w:hint="eastAsia"/>
        </w:rPr>
        <w:t>项目的</w:t>
      </w:r>
      <w:r w:rsidR="005834D5" w:rsidRPr="00787C20">
        <w:t>性质、规模、地点、生产工艺</w:t>
      </w:r>
      <w:r w:rsidR="005834D5" w:rsidRPr="00787C20">
        <w:rPr>
          <w:rFonts w:hint="eastAsia"/>
        </w:rPr>
        <w:t>和环境保护措施五个方面均未构成重大变动</w:t>
      </w:r>
      <w:r w:rsidRPr="00F13D43">
        <w:t>。</w:t>
      </w:r>
    </w:p>
    <w:p w:rsidR="00EB3DB1" w:rsidRPr="00F13D43" w:rsidRDefault="00EB3DB1" w:rsidP="00EB3DB1">
      <w:pPr>
        <w:ind w:firstLine="480"/>
      </w:pPr>
      <w:r w:rsidRPr="00F13D43">
        <w:t>（</w:t>
      </w:r>
      <w:r w:rsidRPr="00F13D43">
        <w:t>2</w:t>
      </w:r>
      <w:r w:rsidRPr="00F13D43">
        <w:t>）竣工后的整改工作</w:t>
      </w:r>
    </w:p>
    <w:p w:rsidR="00EB3DB1" w:rsidRPr="00F13D43" w:rsidRDefault="00EB3DB1" w:rsidP="00EB3DB1">
      <w:pPr>
        <w:ind w:firstLine="480"/>
      </w:pPr>
      <w:r w:rsidRPr="00F13D43">
        <w:t>加强对厂区生产与厂区环境的管理，保证设施良好运作，达到预期效果。</w:t>
      </w:r>
      <w:bookmarkStart w:id="148" w:name="_GoBack"/>
      <w:bookmarkEnd w:id="148"/>
    </w:p>
    <w:p w:rsidR="00EB3DB1" w:rsidRPr="00EB3DB1" w:rsidRDefault="00EB3DB1" w:rsidP="00EB3DB1">
      <w:pPr>
        <w:pStyle w:val="2"/>
        <w:ind w:left="480" w:firstLine="480"/>
        <w:rPr>
          <w:rFonts w:hint="eastAsia"/>
        </w:rPr>
      </w:pPr>
    </w:p>
    <w:sectPr w:rsidR="00EB3DB1" w:rsidRPr="00EB3DB1">
      <w:pgSz w:w="11906" w:h="16838"/>
      <w:pgMar w:top="1418" w:right="1418" w:bottom="1418" w:left="1418"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09AA" w:rsidRDefault="001C09AA">
      <w:pPr>
        <w:spacing w:line="240" w:lineRule="auto"/>
        <w:ind w:firstLine="480"/>
      </w:pPr>
      <w:r>
        <w:separator/>
      </w:r>
    </w:p>
  </w:endnote>
  <w:endnote w:type="continuationSeparator" w:id="0">
    <w:p w:rsidR="001C09AA" w:rsidRDefault="001C09AA">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1" w:usb1="080E0000" w:usb2="0000000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
      <w:ind w:firstLine="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
      <w:ind w:firstLine="36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
      <w:ind w:firstLine="360"/>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
      <w:ind w:firstLine="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9062859"/>
    </w:sdtPr>
    <w:sdtContent>
      <w:p w:rsidR="00B55116" w:rsidRDefault="00B55116">
        <w:pPr>
          <w:pStyle w:val="af"/>
          <w:ind w:firstLineChars="0" w:firstLine="0"/>
          <w:jc w:val="center"/>
        </w:pPr>
        <w:r>
          <w:fldChar w:fldCharType="begin"/>
        </w:r>
        <w:r>
          <w:instrText>PAGE   \* MERGEFORMAT</w:instrText>
        </w:r>
        <w:r>
          <w:fldChar w:fldCharType="separate"/>
        </w:r>
        <w:r w:rsidR="005834D5" w:rsidRPr="005834D5">
          <w:rPr>
            <w:noProof/>
            <w:lang w:val="zh-CN"/>
          </w:rPr>
          <w:t>-</w:t>
        </w:r>
        <w:r w:rsidR="005834D5">
          <w:rPr>
            <w:noProof/>
          </w:rPr>
          <w:t xml:space="preserve"> 9 -</w:t>
        </w:r>
        <w: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4854239"/>
    </w:sdtPr>
    <w:sdtContent>
      <w:p w:rsidR="00B55116" w:rsidRDefault="00B55116">
        <w:pPr>
          <w:pStyle w:val="af"/>
          <w:ind w:firstLineChars="0" w:firstLine="0"/>
          <w:jc w:val="center"/>
        </w:pPr>
        <w:r>
          <w:fldChar w:fldCharType="begin"/>
        </w:r>
        <w:r>
          <w:instrText>PAGE   \* MERGEFORMAT</w:instrText>
        </w:r>
        <w:r>
          <w:fldChar w:fldCharType="separate"/>
        </w:r>
        <w:r w:rsidR="00EB3DB1" w:rsidRPr="00EB3DB1">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92199766"/>
    </w:sdtPr>
    <w:sdtContent>
      <w:p w:rsidR="00B55116" w:rsidRDefault="00B55116">
        <w:pPr>
          <w:pStyle w:val="af"/>
          <w:ind w:firstLineChars="0" w:firstLine="0"/>
          <w:jc w:val="center"/>
        </w:pPr>
        <w:r>
          <w:fldChar w:fldCharType="begin"/>
        </w:r>
        <w:r>
          <w:instrText>PAGE   \* MERGEFORMAT</w:instrText>
        </w:r>
        <w:r>
          <w:fldChar w:fldCharType="separate"/>
        </w:r>
        <w:r w:rsidR="005834D5" w:rsidRPr="005834D5">
          <w:rPr>
            <w:noProof/>
            <w:lang w:val="zh-CN"/>
          </w:rPr>
          <w:t>-</w:t>
        </w:r>
        <w:r w:rsidR="005834D5">
          <w:rPr>
            <w:noProof/>
          </w:rPr>
          <w:t xml:space="preserve"> 11 -</w:t>
        </w:r>
        <w: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9194240"/>
    </w:sdtPr>
    <w:sdtContent>
      <w:p w:rsidR="00B55116" w:rsidRDefault="00B55116">
        <w:pPr>
          <w:pStyle w:val="af"/>
          <w:ind w:firstLineChars="0" w:firstLine="0"/>
          <w:jc w:val="center"/>
        </w:pPr>
        <w:r>
          <w:fldChar w:fldCharType="begin"/>
        </w:r>
        <w:r>
          <w:instrText>PAGE   \* MERGEFORMAT</w:instrText>
        </w:r>
        <w:r>
          <w:fldChar w:fldCharType="separate"/>
        </w:r>
        <w:r w:rsidR="005834D5" w:rsidRPr="005834D5">
          <w:rPr>
            <w:noProof/>
            <w:lang w:val="zh-CN"/>
          </w:rPr>
          <w:t>-</w:t>
        </w:r>
        <w:r w:rsidR="005834D5">
          <w:rPr>
            <w:noProof/>
          </w:rPr>
          <w:t xml:space="preserve"> 85 -</w:t>
        </w:r>
        <w: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09AA" w:rsidRDefault="001C09AA">
      <w:pPr>
        <w:ind w:firstLine="480"/>
      </w:pPr>
      <w:r>
        <w:separator/>
      </w:r>
    </w:p>
  </w:footnote>
  <w:footnote w:type="continuationSeparator" w:id="0">
    <w:p w:rsidR="001C09AA" w:rsidRDefault="001C09AA">
      <w:pPr>
        <w:ind w:firstLine="480"/>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1"/>
      <w:ind w:firstLine="480"/>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1"/>
      <w:pBdr>
        <w:top w:val="none" w:sz="0" w:space="0" w:color="auto"/>
        <w:left w:val="none" w:sz="0" w:space="0" w:color="auto"/>
        <w:bottom w:val="single" w:sz="4" w:space="1" w:color="auto"/>
        <w:right w:val="none" w:sz="0" w:space="0" w:color="auto"/>
      </w:pBdr>
      <w:spacing w:line="240" w:lineRule="auto"/>
      <w:ind w:firstLineChars="0" w:firstLine="0"/>
      <w:jc w:val="center"/>
    </w:pPr>
    <w:r>
      <w:rPr>
        <w:rFonts w:hint="eastAsia"/>
        <w:sz w:val="18"/>
        <w:szCs w:val="18"/>
      </w:rPr>
      <w:t>年产</w:t>
    </w:r>
    <w:r>
      <w:rPr>
        <w:rFonts w:hint="eastAsia"/>
        <w:sz w:val="18"/>
        <w:szCs w:val="18"/>
      </w:rPr>
      <w:t>1800</w:t>
    </w:r>
    <w:r>
      <w:rPr>
        <w:rFonts w:hint="eastAsia"/>
        <w:sz w:val="18"/>
        <w:szCs w:val="18"/>
      </w:rPr>
      <w:t>台半导体晶圆自动化生产专用设备建设项目竣工环境保护验收监测报告</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1"/>
      <w:ind w:firstLine="480"/>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年产</w:t>
    </w:r>
    <w:r>
      <w:rPr>
        <w:rFonts w:cs="Times New Roman" w:hint="eastAsia"/>
        <w:sz w:val="18"/>
        <w:szCs w:val="18"/>
      </w:rPr>
      <w:t>1800</w:t>
    </w:r>
    <w:r>
      <w:rPr>
        <w:rFonts w:cs="Times New Roman" w:hint="eastAsia"/>
        <w:sz w:val="18"/>
        <w:szCs w:val="18"/>
      </w:rPr>
      <w:t>台半导体晶圆自动化生产专用设备建设项目</w:t>
    </w:r>
    <w:r>
      <w:rPr>
        <w:rFonts w:cs="Times New Roman"/>
        <w:sz w:val="18"/>
        <w:szCs w:val="18"/>
      </w:rPr>
      <w:t>竣工环境保护验收监测报告</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55116" w:rsidRDefault="00B55116">
    <w:pPr>
      <w:pStyle w:val="af1"/>
      <w:pBdr>
        <w:bottom w:val="single" w:sz="4" w:space="1" w:color="auto"/>
      </w:pBdr>
      <w:spacing w:line="240" w:lineRule="auto"/>
      <w:ind w:firstLineChars="0" w:firstLine="0"/>
      <w:jc w:val="center"/>
    </w:pPr>
    <w:r>
      <w:rPr>
        <w:rFonts w:hint="eastAsia"/>
        <w:sz w:val="18"/>
        <w:szCs w:val="18"/>
      </w:rPr>
      <w:t>年产</w:t>
    </w:r>
    <w:r>
      <w:rPr>
        <w:rFonts w:hint="eastAsia"/>
        <w:sz w:val="18"/>
        <w:szCs w:val="18"/>
      </w:rPr>
      <w:t>1800</w:t>
    </w:r>
    <w:r>
      <w:rPr>
        <w:rFonts w:hint="eastAsia"/>
        <w:sz w:val="18"/>
        <w:szCs w:val="18"/>
      </w:rPr>
      <w:t>台半导体晶圆自动化生产专用设备建设项目</w:t>
    </w:r>
    <w:r>
      <w:rPr>
        <w:sz w:val="18"/>
        <w:szCs w:val="18"/>
      </w:rPr>
      <w:t>竣工环境保护验收监测报告</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hideSpellingErrors/>
  <w:proofState w:grammar="clean"/>
  <w:defaultTabStop w:val="420"/>
  <w:drawingGridHorizontalSpacing w:val="120"/>
  <w:drawingGridVerticalSpacing w:val="166"/>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ZjZTY3ODBlNzdjMjEyOWIwMDJhODhhNWEwMjE5M2IifQ=="/>
    <w:docVar w:name="KSO_WPS_MARK_KEY" w:val="19d7d7bd-dc32-4d6d-8a0d-e0724e9d3197"/>
  </w:docVars>
  <w:rsids>
    <w:rsidRoot w:val="00F42F5F"/>
    <w:rsid w:val="BFDD581C"/>
    <w:rsid w:val="00002794"/>
    <w:rsid w:val="00005CF9"/>
    <w:rsid w:val="0000705B"/>
    <w:rsid w:val="00010B1B"/>
    <w:rsid w:val="0001478C"/>
    <w:rsid w:val="00016368"/>
    <w:rsid w:val="000167CD"/>
    <w:rsid w:val="00021D42"/>
    <w:rsid w:val="00022108"/>
    <w:rsid w:val="00022EE3"/>
    <w:rsid w:val="00022FED"/>
    <w:rsid w:val="000303A1"/>
    <w:rsid w:val="00031144"/>
    <w:rsid w:val="000317E9"/>
    <w:rsid w:val="00032216"/>
    <w:rsid w:val="000323BB"/>
    <w:rsid w:val="000347D1"/>
    <w:rsid w:val="0004127A"/>
    <w:rsid w:val="00044F9E"/>
    <w:rsid w:val="000453B7"/>
    <w:rsid w:val="0004618C"/>
    <w:rsid w:val="00046861"/>
    <w:rsid w:val="00046C66"/>
    <w:rsid w:val="00050866"/>
    <w:rsid w:val="00050D4C"/>
    <w:rsid w:val="00052264"/>
    <w:rsid w:val="00054C09"/>
    <w:rsid w:val="00055CB3"/>
    <w:rsid w:val="0006034F"/>
    <w:rsid w:val="00060585"/>
    <w:rsid w:val="0006112A"/>
    <w:rsid w:val="000614F1"/>
    <w:rsid w:val="00062F6D"/>
    <w:rsid w:val="00066119"/>
    <w:rsid w:val="00066AFF"/>
    <w:rsid w:val="00066C90"/>
    <w:rsid w:val="00067919"/>
    <w:rsid w:val="00067ACD"/>
    <w:rsid w:val="000701E1"/>
    <w:rsid w:val="0007148F"/>
    <w:rsid w:val="0007156D"/>
    <w:rsid w:val="000715A0"/>
    <w:rsid w:val="00071FF4"/>
    <w:rsid w:val="0007254C"/>
    <w:rsid w:val="00074E05"/>
    <w:rsid w:val="0007621B"/>
    <w:rsid w:val="0007798D"/>
    <w:rsid w:val="000801DF"/>
    <w:rsid w:val="000817DB"/>
    <w:rsid w:val="000855F7"/>
    <w:rsid w:val="000865BE"/>
    <w:rsid w:val="00093263"/>
    <w:rsid w:val="000A62DC"/>
    <w:rsid w:val="000A6C60"/>
    <w:rsid w:val="000A743D"/>
    <w:rsid w:val="000B1157"/>
    <w:rsid w:val="000B15B2"/>
    <w:rsid w:val="000B2AD8"/>
    <w:rsid w:val="000B3AED"/>
    <w:rsid w:val="000B41EE"/>
    <w:rsid w:val="000B5AE0"/>
    <w:rsid w:val="000B6B89"/>
    <w:rsid w:val="000C6D82"/>
    <w:rsid w:val="000D2B32"/>
    <w:rsid w:val="000D3BE4"/>
    <w:rsid w:val="000D488B"/>
    <w:rsid w:val="000D4B6C"/>
    <w:rsid w:val="000D6D14"/>
    <w:rsid w:val="000E6033"/>
    <w:rsid w:val="000F0AC2"/>
    <w:rsid w:val="000F2A71"/>
    <w:rsid w:val="000F3414"/>
    <w:rsid w:val="000F457A"/>
    <w:rsid w:val="000F603E"/>
    <w:rsid w:val="000F7744"/>
    <w:rsid w:val="001024FD"/>
    <w:rsid w:val="0010679E"/>
    <w:rsid w:val="00107C1B"/>
    <w:rsid w:val="001122C9"/>
    <w:rsid w:val="001130B9"/>
    <w:rsid w:val="0011417E"/>
    <w:rsid w:val="00114653"/>
    <w:rsid w:val="00115C0C"/>
    <w:rsid w:val="001211FF"/>
    <w:rsid w:val="001229A4"/>
    <w:rsid w:val="001232D8"/>
    <w:rsid w:val="00123A2D"/>
    <w:rsid w:val="00123E03"/>
    <w:rsid w:val="00123E1E"/>
    <w:rsid w:val="001314A5"/>
    <w:rsid w:val="001318D9"/>
    <w:rsid w:val="0013219C"/>
    <w:rsid w:val="00134407"/>
    <w:rsid w:val="00134FE3"/>
    <w:rsid w:val="00136A9E"/>
    <w:rsid w:val="001379F4"/>
    <w:rsid w:val="00140571"/>
    <w:rsid w:val="00140592"/>
    <w:rsid w:val="001408A6"/>
    <w:rsid w:val="00141C17"/>
    <w:rsid w:val="001421AF"/>
    <w:rsid w:val="00143A01"/>
    <w:rsid w:val="00145721"/>
    <w:rsid w:val="00154DD1"/>
    <w:rsid w:val="00155B99"/>
    <w:rsid w:val="00155DD7"/>
    <w:rsid w:val="0015694F"/>
    <w:rsid w:val="00162746"/>
    <w:rsid w:val="00167244"/>
    <w:rsid w:val="00173313"/>
    <w:rsid w:val="00175979"/>
    <w:rsid w:val="00175986"/>
    <w:rsid w:val="001837E9"/>
    <w:rsid w:val="00184E5B"/>
    <w:rsid w:val="00187023"/>
    <w:rsid w:val="0018708E"/>
    <w:rsid w:val="001924D9"/>
    <w:rsid w:val="001950B8"/>
    <w:rsid w:val="001957DF"/>
    <w:rsid w:val="0019754D"/>
    <w:rsid w:val="00197A62"/>
    <w:rsid w:val="001A2515"/>
    <w:rsid w:val="001A3CE7"/>
    <w:rsid w:val="001A4C68"/>
    <w:rsid w:val="001A7542"/>
    <w:rsid w:val="001A7E5C"/>
    <w:rsid w:val="001B1075"/>
    <w:rsid w:val="001B1FBD"/>
    <w:rsid w:val="001B2EAB"/>
    <w:rsid w:val="001B5335"/>
    <w:rsid w:val="001B746D"/>
    <w:rsid w:val="001C09AA"/>
    <w:rsid w:val="001C0B0B"/>
    <w:rsid w:val="001C1C71"/>
    <w:rsid w:val="001C2518"/>
    <w:rsid w:val="001C38F0"/>
    <w:rsid w:val="001C43E1"/>
    <w:rsid w:val="001D02C5"/>
    <w:rsid w:val="001E04B4"/>
    <w:rsid w:val="001E335F"/>
    <w:rsid w:val="001E4006"/>
    <w:rsid w:val="001E4959"/>
    <w:rsid w:val="001E6E54"/>
    <w:rsid w:val="001E7363"/>
    <w:rsid w:val="001F002E"/>
    <w:rsid w:val="001F2155"/>
    <w:rsid w:val="001F317E"/>
    <w:rsid w:val="001F4C9F"/>
    <w:rsid w:val="001F646A"/>
    <w:rsid w:val="001F7532"/>
    <w:rsid w:val="0020348D"/>
    <w:rsid w:val="00203B31"/>
    <w:rsid w:val="00204A65"/>
    <w:rsid w:val="002062C3"/>
    <w:rsid w:val="002114E5"/>
    <w:rsid w:val="00212CF6"/>
    <w:rsid w:val="00214B11"/>
    <w:rsid w:val="002151CE"/>
    <w:rsid w:val="00216C46"/>
    <w:rsid w:val="00220602"/>
    <w:rsid w:val="00220AFD"/>
    <w:rsid w:val="0022164B"/>
    <w:rsid w:val="00221A33"/>
    <w:rsid w:val="002222A2"/>
    <w:rsid w:val="00223BB6"/>
    <w:rsid w:val="00225BE9"/>
    <w:rsid w:val="00235486"/>
    <w:rsid w:val="00235960"/>
    <w:rsid w:val="00236EE1"/>
    <w:rsid w:val="002409F7"/>
    <w:rsid w:val="00260757"/>
    <w:rsid w:val="00265279"/>
    <w:rsid w:val="00265F3C"/>
    <w:rsid w:val="00275E2F"/>
    <w:rsid w:val="00275F4C"/>
    <w:rsid w:val="00276193"/>
    <w:rsid w:val="00277A1F"/>
    <w:rsid w:val="0028105C"/>
    <w:rsid w:val="00281362"/>
    <w:rsid w:val="00283B31"/>
    <w:rsid w:val="00283E96"/>
    <w:rsid w:val="00284D32"/>
    <w:rsid w:val="00285443"/>
    <w:rsid w:val="00287AE4"/>
    <w:rsid w:val="00287B4F"/>
    <w:rsid w:val="002945FC"/>
    <w:rsid w:val="00294725"/>
    <w:rsid w:val="00295A8C"/>
    <w:rsid w:val="00295B81"/>
    <w:rsid w:val="00296A24"/>
    <w:rsid w:val="002974B5"/>
    <w:rsid w:val="002A1D71"/>
    <w:rsid w:val="002A3948"/>
    <w:rsid w:val="002A608F"/>
    <w:rsid w:val="002A64FF"/>
    <w:rsid w:val="002A7F35"/>
    <w:rsid w:val="002B15A0"/>
    <w:rsid w:val="002B2832"/>
    <w:rsid w:val="002B2D2C"/>
    <w:rsid w:val="002B4392"/>
    <w:rsid w:val="002B7674"/>
    <w:rsid w:val="002C0805"/>
    <w:rsid w:val="002C1ED5"/>
    <w:rsid w:val="002C210F"/>
    <w:rsid w:val="002C3A7A"/>
    <w:rsid w:val="002C3CB7"/>
    <w:rsid w:val="002C4F4B"/>
    <w:rsid w:val="002C60AC"/>
    <w:rsid w:val="002C617E"/>
    <w:rsid w:val="002C77A5"/>
    <w:rsid w:val="002D0F2B"/>
    <w:rsid w:val="002D16F0"/>
    <w:rsid w:val="002D2058"/>
    <w:rsid w:val="002D39A1"/>
    <w:rsid w:val="002D72FB"/>
    <w:rsid w:val="002E31C0"/>
    <w:rsid w:val="002F4110"/>
    <w:rsid w:val="002F446C"/>
    <w:rsid w:val="002F5ED4"/>
    <w:rsid w:val="0030262B"/>
    <w:rsid w:val="00303160"/>
    <w:rsid w:val="00306767"/>
    <w:rsid w:val="00312F73"/>
    <w:rsid w:val="0031308C"/>
    <w:rsid w:val="0031318F"/>
    <w:rsid w:val="00313842"/>
    <w:rsid w:val="003217C4"/>
    <w:rsid w:val="00322BC3"/>
    <w:rsid w:val="0032384A"/>
    <w:rsid w:val="00324B1C"/>
    <w:rsid w:val="003260DA"/>
    <w:rsid w:val="00326BAB"/>
    <w:rsid w:val="00327182"/>
    <w:rsid w:val="00332AA4"/>
    <w:rsid w:val="00333223"/>
    <w:rsid w:val="0033583A"/>
    <w:rsid w:val="003375FB"/>
    <w:rsid w:val="003404CB"/>
    <w:rsid w:val="00343154"/>
    <w:rsid w:val="0034472A"/>
    <w:rsid w:val="003478EB"/>
    <w:rsid w:val="003506E4"/>
    <w:rsid w:val="0035101B"/>
    <w:rsid w:val="00352F4B"/>
    <w:rsid w:val="0035426C"/>
    <w:rsid w:val="0035440B"/>
    <w:rsid w:val="003570EF"/>
    <w:rsid w:val="00361AF8"/>
    <w:rsid w:val="00362204"/>
    <w:rsid w:val="003641FB"/>
    <w:rsid w:val="003646DB"/>
    <w:rsid w:val="003649FF"/>
    <w:rsid w:val="0036542F"/>
    <w:rsid w:val="0036583C"/>
    <w:rsid w:val="003661A6"/>
    <w:rsid w:val="00367CC7"/>
    <w:rsid w:val="003758AC"/>
    <w:rsid w:val="00376660"/>
    <w:rsid w:val="00376DF7"/>
    <w:rsid w:val="00381D02"/>
    <w:rsid w:val="0038294E"/>
    <w:rsid w:val="00386AF2"/>
    <w:rsid w:val="0039038E"/>
    <w:rsid w:val="0039098B"/>
    <w:rsid w:val="00391CFC"/>
    <w:rsid w:val="0039303B"/>
    <w:rsid w:val="00394F9B"/>
    <w:rsid w:val="00397342"/>
    <w:rsid w:val="00397EDF"/>
    <w:rsid w:val="003A0B83"/>
    <w:rsid w:val="003A1E60"/>
    <w:rsid w:val="003A22D3"/>
    <w:rsid w:val="003A3569"/>
    <w:rsid w:val="003A35F7"/>
    <w:rsid w:val="003A4D24"/>
    <w:rsid w:val="003A5158"/>
    <w:rsid w:val="003B1180"/>
    <w:rsid w:val="003B28EC"/>
    <w:rsid w:val="003B4615"/>
    <w:rsid w:val="003B5BB4"/>
    <w:rsid w:val="003B5F8D"/>
    <w:rsid w:val="003B77D4"/>
    <w:rsid w:val="003C047E"/>
    <w:rsid w:val="003C09B6"/>
    <w:rsid w:val="003C1161"/>
    <w:rsid w:val="003C3684"/>
    <w:rsid w:val="003C3B8E"/>
    <w:rsid w:val="003C59F4"/>
    <w:rsid w:val="003C66EE"/>
    <w:rsid w:val="003C77AA"/>
    <w:rsid w:val="003D0FF0"/>
    <w:rsid w:val="003D15CE"/>
    <w:rsid w:val="003D1808"/>
    <w:rsid w:val="003D2102"/>
    <w:rsid w:val="003D2277"/>
    <w:rsid w:val="003D5564"/>
    <w:rsid w:val="003D776B"/>
    <w:rsid w:val="003E06A6"/>
    <w:rsid w:val="003E22E1"/>
    <w:rsid w:val="003E3013"/>
    <w:rsid w:val="003E519C"/>
    <w:rsid w:val="003F1DE3"/>
    <w:rsid w:val="003F2525"/>
    <w:rsid w:val="003F4BFC"/>
    <w:rsid w:val="003F5F0C"/>
    <w:rsid w:val="004008ED"/>
    <w:rsid w:val="00401321"/>
    <w:rsid w:val="00401490"/>
    <w:rsid w:val="0040458E"/>
    <w:rsid w:val="00406BC7"/>
    <w:rsid w:val="00406D31"/>
    <w:rsid w:val="0040795E"/>
    <w:rsid w:val="00407FDC"/>
    <w:rsid w:val="0041067B"/>
    <w:rsid w:val="00411CA4"/>
    <w:rsid w:val="004120FF"/>
    <w:rsid w:val="00412283"/>
    <w:rsid w:val="00413CDC"/>
    <w:rsid w:val="004141B0"/>
    <w:rsid w:val="0041431E"/>
    <w:rsid w:val="00414815"/>
    <w:rsid w:val="00414BD2"/>
    <w:rsid w:val="00420228"/>
    <w:rsid w:val="00421784"/>
    <w:rsid w:val="00421A77"/>
    <w:rsid w:val="00423881"/>
    <w:rsid w:val="00427E9D"/>
    <w:rsid w:val="0043504D"/>
    <w:rsid w:val="0043540B"/>
    <w:rsid w:val="00436387"/>
    <w:rsid w:val="00444B4F"/>
    <w:rsid w:val="004469A9"/>
    <w:rsid w:val="0044732F"/>
    <w:rsid w:val="00452C88"/>
    <w:rsid w:val="00452EAA"/>
    <w:rsid w:val="004546EC"/>
    <w:rsid w:val="00454BB3"/>
    <w:rsid w:val="00455D69"/>
    <w:rsid w:val="004609DA"/>
    <w:rsid w:val="00464302"/>
    <w:rsid w:val="004648C2"/>
    <w:rsid w:val="00465C4D"/>
    <w:rsid w:val="00466A7E"/>
    <w:rsid w:val="0047125A"/>
    <w:rsid w:val="00473775"/>
    <w:rsid w:val="004737E7"/>
    <w:rsid w:val="00476117"/>
    <w:rsid w:val="00476AEF"/>
    <w:rsid w:val="00476C1A"/>
    <w:rsid w:val="00476F4E"/>
    <w:rsid w:val="004805B2"/>
    <w:rsid w:val="00482FF3"/>
    <w:rsid w:val="0048345B"/>
    <w:rsid w:val="0048597A"/>
    <w:rsid w:val="0048758A"/>
    <w:rsid w:val="00487A96"/>
    <w:rsid w:val="00487E90"/>
    <w:rsid w:val="004902E9"/>
    <w:rsid w:val="004906A2"/>
    <w:rsid w:val="004948BE"/>
    <w:rsid w:val="00494C09"/>
    <w:rsid w:val="00497777"/>
    <w:rsid w:val="004A045F"/>
    <w:rsid w:val="004A04AD"/>
    <w:rsid w:val="004A0D8C"/>
    <w:rsid w:val="004A16D2"/>
    <w:rsid w:val="004A20D0"/>
    <w:rsid w:val="004A3637"/>
    <w:rsid w:val="004A4643"/>
    <w:rsid w:val="004B17F6"/>
    <w:rsid w:val="004B299B"/>
    <w:rsid w:val="004B3B40"/>
    <w:rsid w:val="004B481A"/>
    <w:rsid w:val="004B4D82"/>
    <w:rsid w:val="004C0BAF"/>
    <w:rsid w:val="004C22A1"/>
    <w:rsid w:val="004C62D3"/>
    <w:rsid w:val="004D2E11"/>
    <w:rsid w:val="004D55E6"/>
    <w:rsid w:val="004D764F"/>
    <w:rsid w:val="004D7DE4"/>
    <w:rsid w:val="004E011E"/>
    <w:rsid w:val="004E123E"/>
    <w:rsid w:val="004E1A1E"/>
    <w:rsid w:val="004E5011"/>
    <w:rsid w:val="004E5EAF"/>
    <w:rsid w:val="004E7827"/>
    <w:rsid w:val="004F16B8"/>
    <w:rsid w:val="004F524F"/>
    <w:rsid w:val="004F60E9"/>
    <w:rsid w:val="004F77C1"/>
    <w:rsid w:val="005023FC"/>
    <w:rsid w:val="00504BB3"/>
    <w:rsid w:val="00504C05"/>
    <w:rsid w:val="005059D9"/>
    <w:rsid w:val="00510137"/>
    <w:rsid w:val="00510DF9"/>
    <w:rsid w:val="0051280B"/>
    <w:rsid w:val="00514A28"/>
    <w:rsid w:val="00516DEF"/>
    <w:rsid w:val="005178D4"/>
    <w:rsid w:val="00521C4B"/>
    <w:rsid w:val="005224BE"/>
    <w:rsid w:val="005231C6"/>
    <w:rsid w:val="005249A5"/>
    <w:rsid w:val="0052541F"/>
    <w:rsid w:val="0053182C"/>
    <w:rsid w:val="005346D7"/>
    <w:rsid w:val="00536162"/>
    <w:rsid w:val="00537264"/>
    <w:rsid w:val="00540A00"/>
    <w:rsid w:val="00540F87"/>
    <w:rsid w:val="00540FA5"/>
    <w:rsid w:val="005423E6"/>
    <w:rsid w:val="005441FF"/>
    <w:rsid w:val="005468C1"/>
    <w:rsid w:val="00547CF3"/>
    <w:rsid w:val="0055131E"/>
    <w:rsid w:val="00551A0C"/>
    <w:rsid w:val="00555A74"/>
    <w:rsid w:val="00556C30"/>
    <w:rsid w:val="0056380D"/>
    <w:rsid w:val="00563E41"/>
    <w:rsid w:val="005645EF"/>
    <w:rsid w:val="005661F5"/>
    <w:rsid w:val="00566D76"/>
    <w:rsid w:val="005674AB"/>
    <w:rsid w:val="005700CF"/>
    <w:rsid w:val="00571F01"/>
    <w:rsid w:val="00572C3E"/>
    <w:rsid w:val="00573C4D"/>
    <w:rsid w:val="00577800"/>
    <w:rsid w:val="00577809"/>
    <w:rsid w:val="005834D5"/>
    <w:rsid w:val="005849F5"/>
    <w:rsid w:val="00590B9F"/>
    <w:rsid w:val="00594B42"/>
    <w:rsid w:val="00594F28"/>
    <w:rsid w:val="005967B4"/>
    <w:rsid w:val="005A0453"/>
    <w:rsid w:val="005A4C61"/>
    <w:rsid w:val="005A6485"/>
    <w:rsid w:val="005A6568"/>
    <w:rsid w:val="005A7FCA"/>
    <w:rsid w:val="005B0BD4"/>
    <w:rsid w:val="005B0CD5"/>
    <w:rsid w:val="005B53BA"/>
    <w:rsid w:val="005B55DC"/>
    <w:rsid w:val="005B56CE"/>
    <w:rsid w:val="005B5FAC"/>
    <w:rsid w:val="005B66D9"/>
    <w:rsid w:val="005C0D3A"/>
    <w:rsid w:val="005C2B4D"/>
    <w:rsid w:val="005C2BAB"/>
    <w:rsid w:val="005C4A6E"/>
    <w:rsid w:val="005C563E"/>
    <w:rsid w:val="005C669B"/>
    <w:rsid w:val="005C6BFF"/>
    <w:rsid w:val="005C7D60"/>
    <w:rsid w:val="005D0F19"/>
    <w:rsid w:val="005D17D5"/>
    <w:rsid w:val="005D4ECF"/>
    <w:rsid w:val="005D58FC"/>
    <w:rsid w:val="005D68A4"/>
    <w:rsid w:val="005E208F"/>
    <w:rsid w:val="005E2A92"/>
    <w:rsid w:val="005E4568"/>
    <w:rsid w:val="005E4BA1"/>
    <w:rsid w:val="005E6F8C"/>
    <w:rsid w:val="005E7E4E"/>
    <w:rsid w:val="005F34CF"/>
    <w:rsid w:val="005F4035"/>
    <w:rsid w:val="005F498B"/>
    <w:rsid w:val="005F5D42"/>
    <w:rsid w:val="005F7232"/>
    <w:rsid w:val="00600C3B"/>
    <w:rsid w:val="0060273E"/>
    <w:rsid w:val="00607A22"/>
    <w:rsid w:val="006110F6"/>
    <w:rsid w:val="00611B52"/>
    <w:rsid w:val="00612587"/>
    <w:rsid w:val="00615066"/>
    <w:rsid w:val="00615516"/>
    <w:rsid w:val="00616372"/>
    <w:rsid w:val="00616F81"/>
    <w:rsid w:val="00621B97"/>
    <w:rsid w:val="00622B9D"/>
    <w:rsid w:val="00623816"/>
    <w:rsid w:val="00623CFF"/>
    <w:rsid w:val="006245B6"/>
    <w:rsid w:val="00626743"/>
    <w:rsid w:val="00626D79"/>
    <w:rsid w:val="00632ECE"/>
    <w:rsid w:val="006371E5"/>
    <w:rsid w:val="006372A5"/>
    <w:rsid w:val="00637ECA"/>
    <w:rsid w:val="00640A9C"/>
    <w:rsid w:val="00640AA2"/>
    <w:rsid w:val="0064173D"/>
    <w:rsid w:val="00641D46"/>
    <w:rsid w:val="00642AA5"/>
    <w:rsid w:val="006431C0"/>
    <w:rsid w:val="00645C72"/>
    <w:rsid w:val="00647330"/>
    <w:rsid w:val="00647D38"/>
    <w:rsid w:val="00647E1D"/>
    <w:rsid w:val="0065195E"/>
    <w:rsid w:val="00655883"/>
    <w:rsid w:val="00655B01"/>
    <w:rsid w:val="006604D2"/>
    <w:rsid w:val="00660E0F"/>
    <w:rsid w:val="00660F7B"/>
    <w:rsid w:val="00661548"/>
    <w:rsid w:val="00662988"/>
    <w:rsid w:val="00663557"/>
    <w:rsid w:val="00663B63"/>
    <w:rsid w:val="00671ACE"/>
    <w:rsid w:val="00681F86"/>
    <w:rsid w:val="00683A8F"/>
    <w:rsid w:val="00683CE2"/>
    <w:rsid w:val="00687A05"/>
    <w:rsid w:val="00692B59"/>
    <w:rsid w:val="0069446A"/>
    <w:rsid w:val="006A2243"/>
    <w:rsid w:val="006A3560"/>
    <w:rsid w:val="006B1109"/>
    <w:rsid w:val="006B1523"/>
    <w:rsid w:val="006B3677"/>
    <w:rsid w:val="006B39CF"/>
    <w:rsid w:val="006B4F54"/>
    <w:rsid w:val="006B63B6"/>
    <w:rsid w:val="006B66F9"/>
    <w:rsid w:val="006C0DA7"/>
    <w:rsid w:val="006C1BCB"/>
    <w:rsid w:val="006C5C95"/>
    <w:rsid w:val="006D14D5"/>
    <w:rsid w:val="006D404B"/>
    <w:rsid w:val="006D6558"/>
    <w:rsid w:val="006D7401"/>
    <w:rsid w:val="006E0761"/>
    <w:rsid w:val="006E0AF7"/>
    <w:rsid w:val="006E219A"/>
    <w:rsid w:val="006E6929"/>
    <w:rsid w:val="006E6F52"/>
    <w:rsid w:val="006E7885"/>
    <w:rsid w:val="006F0DF8"/>
    <w:rsid w:val="006F1925"/>
    <w:rsid w:val="00706AA2"/>
    <w:rsid w:val="00706C13"/>
    <w:rsid w:val="00707BFB"/>
    <w:rsid w:val="00714D3B"/>
    <w:rsid w:val="00716CF4"/>
    <w:rsid w:val="007178E4"/>
    <w:rsid w:val="007204EA"/>
    <w:rsid w:val="00723BF7"/>
    <w:rsid w:val="007243A0"/>
    <w:rsid w:val="007266DA"/>
    <w:rsid w:val="00732623"/>
    <w:rsid w:val="007359C5"/>
    <w:rsid w:val="00736F2C"/>
    <w:rsid w:val="007407A2"/>
    <w:rsid w:val="0074182F"/>
    <w:rsid w:val="007444B9"/>
    <w:rsid w:val="007447AB"/>
    <w:rsid w:val="007546B9"/>
    <w:rsid w:val="00755EAD"/>
    <w:rsid w:val="00756D1B"/>
    <w:rsid w:val="00763F8A"/>
    <w:rsid w:val="00766CE6"/>
    <w:rsid w:val="00766F29"/>
    <w:rsid w:val="007706FB"/>
    <w:rsid w:val="00773503"/>
    <w:rsid w:val="00775602"/>
    <w:rsid w:val="00777D65"/>
    <w:rsid w:val="00777D8A"/>
    <w:rsid w:val="00785230"/>
    <w:rsid w:val="0078751F"/>
    <w:rsid w:val="00787A33"/>
    <w:rsid w:val="00787C20"/>
    <w:rsid w:val="00792010"/>
    <w:rsid w:val="007966FE"/>
    <w:rsid w:val="007A4F25"/>
    <w:rsid w:val="007A7140"/>
    <w:rsid w:val="007B07CA"/>
    <w:rsid w:val="007B0B48"/>
    <w:rsid w:val="007B2C2A"/>
    <w:rsid w:val="007B4D6B"/>
    <w:rsid w:val="007B5EA4"/>
    <w:rsid w:val="007B651F"/>
    <w:rsid w:val="007C22BF"/>
    <w:rsid w:val="007C772C"/>
    <w:rsid w:val="007D2759"/>
    <w:rsid w:val="007E0509"/>
    <w:rsid w:val="007E3296"/>
    <w:rsid w:val="007E432E"/>
    <w:rsid w:val="007F1DFB"/>
    <w:rsid w:val="007F42D4"/>
    <w:rsid w:val="007F4E27"/>
    <w:rsid w:val="007F67E9"/>
    <w:rsid w:val="007F7D5E"/>
    <w:rsid w:val="00803F5A"/>
    <w:rsid w:val="008065D2"/>
    <w:rsid w:val="00812BAE"/>
    <w:rsid w:val="00813A2C"/>
    <w:rsid w:val="00814101"/>
    <w:rsid w:val="00815270"/>
    <w:rsid w:val="00815631"/>
    <w:rsid w:val="008158CB"/>
    <w:rsid w:val="00816C3D"/>
    <w:rsid w:val="00816D5A"/>
    <w:rsid w:val="00823896"/>
    <w:rsid w:val="00823E8E"/>
    <w:rsid w:val="008243E1"/>
    <w:rsid w:val="00830359"/>
    <w:rsid w:val="00830AD0"/>
    <w:rsid w:val="00831C31"/>
    <w:rsid w:val="00832EFD"/>
    <w:rsid w:val="0083573F"/>
    <w:rsid w:val="008420C7"/>
    <w:rsid w:val="00847912"/>
    <w:rsid w:val="00850EA7"/>
    <w:rsid w:val="008511D4"/>
    <w:rsid w:val="0085336D"/>
    <w:rsid w:val="00853F84"/>
    <w:rsid w:val="008542D9"/>
    <w:rsid w:val="00861EFE"/>
    <w:rsid w:val="00862C1E"/>
    <w:rsid w:val="0086361A"/>
    <w:rsid w:val="008645D3"/>
    <w:rsid w:val="0086565E"/>
    <w:rsid w:val="00865F06"/>
    <w:rsid w:val="008677D6"/>
    <w:rsid w:val="00870926"/>
    <w:rsid w:val="0087129E"/>
    <w:rsid w:val="00872AEE"/>
    <w:rsid w:val="00872E04"/>
    <w:rsid w:val="008748E7"/>
    <w:rsid w:val="00875785"/>
    <w:rsid w:val="00876040"/>
    <w:rsid w:val="00877AFA"/>
    <w:rsid w:val="00881E81"/>
    <w:rsid w:val="00883468"/>
    <w:rsid w:val="008855A7"/>
    <w:rsid w:val="00887362"/>
    <w:rsid w:val="00892019"/>
    <w:rsid w:val="008967CF"/>
    <w:rsid w:val="00896DA4"/>
    <w:rsid w:val="00897266"/>
    <w:rsid w:val="008A0365"/>
    <w:rsid w:val="008A467B"/>
    <w:rsid w:val="008B0C14"/>
    <w:rsid w:val="008B6800"/>
    <w:rsid w:val="008B68D7"/>
    <w:rsid w:val="008B69D6"/>
    <w:rsid w:val="008B74AA"/>
    <w:rsid w:val="008C245F"/>
    <w:rsid w:val="008C2ECC"/>
    <w:rsid w:val="008C398A"/>
    <w:rsid w:val="008C5367"/>
    <w:rsid w:val="008C5AD5"/>
    <w:rsid w:val="008C7F9D"/>
    <w:rsid w:val="008D1361"/>
    <w:rsid w:val="008D1D01"/>
    <w:rsid w:val="008D2C3A"/>
    <w:rsid w:val="008D4044"/>
    <w:rsid w:val="008D4665"/>
    <w:rsid w:val="008D4D62"/>
    <w:rsid w:val="008D53B4"/>
    <w:rsid w:val="008E0311"/>
    <w:rsid w:val="008E414C"/>
    <w:rsid w:val="008E4465"/>
    <w:rsid w:val="008E64B3"/>
    <w:rsid w:val="008E70AB"/>
    <w:rsid w:val="008E7584"/>
    <w:rsid w:val="008E7781"/>
    <w:rsid w:val="008F07F4"/>
    <w:rsid w:val="008F0AC6"/>
    <w:rsid w:val="008F2B7D"/>
    <w:rsid w:val="008F3842"/>
    <w:rsid w:val="008F3E9B"/>
    <w:rsid w:val="008F441F"/>
    <w:rsid w:val="008F4964"/>
    <w:rsid w:val="008F4CEE"/>
    <w:rsid w:val="00906232"/>
    <w:rsid w:val="00907C0B"/>
    <w:rsid w:val="00914215"/>
    <w:rsid w:val="00915D5B"/>
    <w:rsid w:val="00924583"/>
    <w:rsid w:val="00924EDF"/>
    <w:rsid w:val="00925082"/>
    <w:rsid w:val="00930991"/>
    <w:rsid w:val="009327AE"/>
    <w:rsid w:val="00933E56"/>
    <w:rsid w:val="00934814"/>
    <w:rsid w:val="0093734E"/>
    <w:rsid w:val="0094057A"/>
    <w:rsid w:val="00941852"/>
    <w:rsid w:val="00941E46"/>
    <w:rsid w:val="00941F38"/>
    <w:rsid w:val="0094256C"/>
    <w:rsid w:val="009426F8"/>
    <w:rsid w:val="00945D5D"/>
    <w:rsid w:val="0094697F"/>
    <w:rsid w:val="00950881"/>
    <w:rsid w:val="00950CD1"/>
    <w:rsid w:val="00950F2D"/>
    <w:rsid w:val="0095266C"/>
    <w:rsid w:val="00954794"/>
    <w:rsid w:val="00955681"/>
    <w:rsid w:val="00957AF7"/>
    <w:rsid w:val="00962DD3"/>
    <w:rsid w:val="00963A35"/>
    <w:rsid w:val="00966092"/>
    <w:rsid w:val="009743F5"/>
    <w:rsid w:val="00981844"/>
    <w:rsid w:val="00981B91"/>
    <w:rsid w:val="00981EA5"/>
    <w:rsid w:val="0098275E"/>
    <w:rsid w:val="0098406F"/>
    <w:rsid w:val="00985567"/>
    <w:rsid w:val="00990521"/>
    <w:rsid w:val="00990C54"/>
    <w:rsid w:val="00990DF9"/>
    <w:rsid w:val="00991BAC"/>
    <w:rsid w:val="009920DD"/>
    <w:rsid w:val="009929A9"/>
    <w:rsid w:val="00995262"/>
    <w:rsid w:val="00995B14"/>
    <w:rsid w:val="00997E32"/>
    <w:rsid w:val="009A1816"/>
    <w:rsid w:val="009A4B28"/>
    <w:rsid w:val="009A6292"/>
    <w:rsid w:val="009A7F0C"/>
    <w:rsid w:val="009B142D"/>
    <w:rsid w:val="009B2CC5"/>
    <w:rsid w:val="009B3995"/>
    <w:rsid w:val="009B4215"/>
    <w:rsid w:val="009C4C58"/>
    <w:rsid w:val="009C6F57"/>
    <w:rsid w:val="009C7BD0"/>
    <w:rsid w:val="009C7DFD"/>
    <w:rsid w:val="009D152D"/>
    <w:rsid w:val="009D37FE"/>
    <w:rsid w:val="009D4FF9"/>
    <w:rsid w:val="009D7E7A"/>
    <w:rsid w:val="009E2322"/>
    <w:rsid w:val="009E5483"/>
    <w:rsid w:val="009F15BB"/>
    <w:rsid w:val="009F29C8"/>
    <w:rsid w:val="009F441B"/>
    <w:rsid w:val="009F5625"/>
    <w:rsid w:val="009F63B5"/>
    <w:rsid w:val="009F7681"/>
    <w:rsid w:val="00A003B6"/>
    <w:rsid w:val="00A007DB"/>
    <w:rsid w:val="00A00900"/>
    <w:rsid w:val="00A009FF"/>
    <w:rsid w:val="00A00F4E"/>
    <w:rsid w:val="00A036FA"/>
    <w:rsid w:val="00A04A4E"/>
    <w:rsid w:val="00A062D8"/>
    <w:rsid w:val="00A07A22"/>
    <w:rsid w:val="00A15BA0"/>
    <w:rsid w:val="00A2104D"/>
    <w:rsid w:val="00A22F04"/>
    <w:rsid w:val="00A22F0E"/>
    <w:rsid w:val="00A2375D"/>
    <w:rsid w:val="00A2598C"/>
    <w:rsid w:val="00A26495"/>
    <w:rsid w:val="00A30723"/>
    <w:rsid w:val="00A336C9"/>
    <w:rsid w:val="00A345D5"/>
    <w:rsid w:val="00A37E1A"/>
    <w:rsid w:val="00A41351"/>
    <w:rsid w:val="00A4297E"/>
    <w:rsid w:val="00A43293"/>
    <w:rsid w:val="00A448F7"/>
    <w:rsid w:val="00A478BB"/>
    <w:rsid w:val="00A50A05"/>
    <w:rsid w:val="00A50B51"/>
    <w:rsid w:val="00A51021"/>
    <w:rsid w:val="00A51278"/>
    <w:rsid w:val="00A5212E"/>
    <w:rsid w:val="00A54005"/>
    <w:rsid w:val="00A5492E"/>
    <w:rsid w:val="00A5689D"/>
    <w:rsid w:val="00A60E79"/>
    <w:rsid w:val="00A65ACC"/>
    <w:rsid w:val="00A66460"/>
    <w:rsid w:val="00A72F88"/>
    <w:rsid w:val="00A7488E"/>
    <w:rsid w:val="00A8160F"/>
    <w:rsid w:val="00A83080"/>
    <w:rsid w:val="00A86114"/>
    <w:rsid w:val="00A861AE"/>
    <w:rsid w:val="00A870D8"/>
    <w:rsid w:val="00A90180"/>
    <w:rsid w:val="00A944E0"/>
    <w:rsid w:val="00A9713A"/>
    <w:rsid w:val="00AA1DD4"/>
    <w:rsid w:val="00AA273A"/>
    <w:rsid w:val="00AA751E"/>
    <w:rsid w:val="00AA7D42"/>
    <w:rsid w:val="00AB2AD9"/>
    <w:rsid w:val="00AB71F8"/>
    <w:rsid w:val="00AB7506"/>
    <w:rsid w:val="00AC2FFF"/>
    <w:rsid w:val="00AD0058"/>
    <w:rsid w:val="00AD0495"/>
    <w:rsid w:val="00AD1B9B"/>
    <w:rsid w:val="00AD230B"/>
    <w:rsid w:val="00AD35CD"/>
    <w:rsid w:val="00AD4014"/>
    <w:rsid w:val="00AD43BB"/>
    <w:rsid w:val="00AE0EA2"/>
    <w:rsid w:val="00AE15BE"/>
    <w:rsid w:val="00AE16AA"/>
    <w:rsid w:val="00AE4FC9"/>
    <w:rsid w:val="00AE5623"/>
    <w:rsid w:val="00AE75C9"/>
    <w:rsid w:val="00AF0691"/>
    <w:rsid w:val="00AF7BBE"/>
    <w:rsid w:val="00B050B2"/>
    <w:rsid w:val="00B05CA8"/>
    <w:rsid w:val="00B06B0C"/>
    <w:rsid w:val="00B06C8B"/>
    <w:rsid w:val="00B079C5"/>
    <w:rsid w:val="00B11FB4"/>
    <w:rsid w:val="00B12046"/>
    <w:rsid w:val="00B13EEC"/>
    <w:rsid w:val="00B173D7"/>
    <w:rsid w:val="00B1753C"/>
    <w:rsid w:val="00B175C7"/>
    <w:rsid w:val="00B247F2"/>
    <w:rsid w:val="00B24CC2"/>
    <w:rsid w:val="00B25BA7"/>
    <w:rsid w:val="00B26A4F"/>
    <w:rsid w:val="00B26AF1"/>
    <w:rsid w:val="00B306D3"/>
    <w:rsid w:val="00B31B39"/>
    <w:rsid w:val="00B34ABA"/>
    <w:rsid w:val="00B359B2"/>
    <w:rsid w:val="00B3645C"/>
    <w:rsid w:val="00B430BC"/>
    <w:rsid w:val="00B450FF"/>
    <w:rsid w:val="00B52AB7"/>
    <w:rsid w:val="00B5342D"/>
    <w:rsid w:val="00B54F13"/>
    <w:rsid w:val="00B55116"/>
    <w:rsid w:val="00B559AD"/>
    <w:rsid w:val="00B60247"/>
    <w:rsid w:val="00B61E2B"/>
    <w:rsid w:val="00B6299D"/>
    <w:rsid w:val="00B6356B"/>
    <w:rsid w:val="00B63F42"/>
    <w:rsid w:val="00B641C5"/>
    <w:rsid w:val="00B64B9D"/>
    <w:rsid w:val="00B67E08"/>
    <w:rsid w:val="00B70379"/>
    <w:rsid w:val="00B74BC5"/>
    <w:rsid w:val="00B77A5A"/>
    <w:rsid w:val="00B80F3D"/>
    <w:rsid w:val="00B818F9"/>
    <w:rsid w:val="00B81E7B"/>
    <w:rsid w:val="00B83336"/>
    <w:rsid w:val="00B8361D"/>
    <w:rsid w:val="00B83C93"/>
    <w:rsid w:val="00B83CB6"/>
    <w:rsid w:val="00B859A9"/>
    <w:rsid w:val="00B87063"/>
    <w:rsid w:val="00B87246"/>
    <w:rsid w:val="00B91A09"/>
    <w:rsid w:val="00B93D9E"/>
    <w:rsid w:val="00BA1AC2"/>
    <w:rsid w:val="00BA74B7"/>
    <w:rsid w:val="00BA7D84"/>
    <w:rsid w:val="00BB26F6"/>
    <w:rsid w:val="00BB5B0E"/>
    <w:rsid w:val="00BB7405"/>
    <w:rsid w:val="00BB7E95"/>
    <w:rsid w:val="00BC0211"/>
    <w:rsid w:val="00BC24B2"/>
    <w:rsid w:val="00BC4216"/>
    <w:rsid w:val="00BC4CD4"/>
    <w:rsid w:val="00BC52FE"/>
    <w:rsid w:val="00BC5DBC"/>
    <w:rsid w:val="00BD066C"/>
    <w:rsid w:val="00BD1896"/>
    <w:rsid w:val="00BD27EE"/>
    <w:rsid w:val="00BD2966"/>
    <w:rsid w:val="00BD6D7F"/>
    <w:rsid w:val="00BD7A7A"/>
    <w:rsid w:val="00BD7E5F"/>
    <w:rsid w:val="00BE038F"/>
    <w:rsid w:val="00BF0102"/>
    <w:rsid w:val="00BF0D31"/>
    <w:rsid w:val="00BF246B"/>
    <w:rsid w:val="00BF4B7B"/>
    <w:rsid w:val="00BF7124"/>
    <w:rsid w:val="00C02C74"/>
    <w:rsid w:val="00C03466"/>
    <w:rsid w:val="00C0407D"/>
    <w:rsid w:val="00C04EF0"/>
    <w:rsid w:val="00C050A4"/>
    <w:rsid w:val="00C06D14"/>
    <w:rsid w:val="00C07165"/>
    <w:rsid w:val="00C106B5"/>
    <w:rsid w:val="00C11BA1"/>
    <w:rsid w:val="00C12139"/>
    <w:rsid w:val="00C12257"/>
    <w:rsid w:val="00C13F4C"/>
    <w:rsid w:val="00C149DB"/>
    <w:rsid w:val="00C1503F"/>
    <w:rsid w:val="00C17764"/>
    <w:rsid w:val="00C22FA6"/>
    <w:rsid w:val="00C235AF"/>
    <w:rsid w:val="00C23FA5"/>
    <w:rsid w:val="00C26881"/>
    <w:rsid w:val="00C2748E"/>
    <w:rsid w:val="00C3036A"/>
    <w:rsid w:val="00C30CE2"/>
    <w:rsid w:val="00C3331C"/>
    <w:rsid w:val="00C353F4"/>
    <w:rsid w:val="00C42808"/>
    <w:rsid w:val="00C45222"/>
    <w:rsid w:val="00C46D4B"/>
    <w:rsid w:val="00C50E70"/>
    <w:rsid w:val="00C5193C"/>
    <w:rsid w:val="00C51F49"/>
    <w:rsid w:val="00C57DAA"/>
    <w:rsid w:val="00C611DA"/>
    <w:rsid w:val="00C628A5"/>
    <w:rsid w:val="00C62B9B"/>
    <w:rsid w:val="00C6371C"/>
    <w:rsid w:val="00C63AD2"/>
    <w:rsid w:val="00C64EF7"/>
    <w:rsid w:val="00C65479"/>
    <w:rsid w:val="00C66980"/>
    <w:rsid w:val="00C66E75"/>
    <w:rsid w:val="00C679DB"/>
    <w:rsid w:val="00C67AE1"/>
    <w:rsid w:val="00C67D2B"/>
    <w:rsid w:val="00C72096"/>
    <w:rsid w:val="00C75462"/>
    <w:rsid w:val="00C7768D"/>
    <w:rsid w:val="00C848BA"/>
    <w:rsid w:val="00C868C8"/>
    <w:rsid w:val="00C868E6"/>
    <w:rsid w:val="00C86AA0"/>
    <w:rsid w:val="00C90E8A"/>
    <w:rsid w:val="00C955E4"/>
    <w:rsid w:val="00CB10B4"/>
    <w:rsid w:val="00CB22AF"/>
    <w:rsid w:val="00CB29D5"/>
    <w:rsid w:val="00CB5BE0"/>
    <w:rsid w:val="00CB65B8"/>
    <w:rsid w:val="00CB7529"/>
    <w:rsid w:val="00CB7664"/>
    <w:rsid w:val="00CC00B2"/>
    <w:rsid w:val="00CC24C7"/>
    <w:rsid w:val="00CC5BF5"/>
    <w:rsid w:val="00CD1CF3"/>
    <w:rsid w:val="00CD21E8"/>
    <w:rsid w:val="00CD6898"/>
    <w:rsid w:val="00CE2DDB"/>
    <w:rsid w:val="00CE705C"/>
    <w:rsid w:val="00CE7B3F"/>
    <w:rsid w:val="00CF0407"/>
    <w:rsid w:val="00CF1A75"/>
    <w:rsid w:val="00CF597E"/>
    <w:rsid w:val="00CF7D74"/>
    <w:rsid w:val="00CF7EE1"/>
    <w:rsid w:val="00D02034"/>
    <w:rsid w:val="00D031BB"/>
    <w:rsid w:val="00D05A9B"/>
    <w:rsid w:val="00D06626"/>
    <w:rsid w:val="00D06C8D"/>
    <w:rsid w:val="00D072AF"/>
    <w:rsid w:val="00D13286"/>
    <w:rsid w:val="00D1549A"/>
    <w:rsid w:val="00D329F6"/>
    <w:rsid w:val="00D3313C"/>
    <w:rsid w:val="00D33C50"/>
    <w:rsid w:val="00D35BCF"/>
    <w:rsid w:val="00D41242"/>
    <w:rsid w:val="00D42E42"/>
    <w:rsid w:val="00D443CF"/>
    <w:rsid w:val="00D44C06"/>
    <w:rsid w:val="00D4709C"/>
    <w:rsid w:val="00D50FFD"/>
    <w:rsid w:val="00D54227"/>
    <w:rsid w:val="00D57B13"/>
    <w:rsid w:val="00D57FC2"/>
    <w:rsid w:val="00D63286"/>
    <w:rsid w:val="00D666D4"/>
    <w:rsid w:val="00D70364"/>
    <w:rsid w:val="00D71FD3"/>
    <w:rsid w:val="00D7446A"/>
    <w:rsid w:val="00D74F7A"/>
    <w:rsid w:val="00D7642E"/>
    <w:rsid w:val="00D76973"/>
    <w:rsid w:val="00D77222"/>
    <w:rsid w:val="00D84C8F"/>
    <w:rsid w:val="00D85157"/>
    <w:rsid w:val="00D903D8"/>
    <w:rsid w:val="00D9385D"/>
    <w:rsid w:val="00D96596"/>
    <w:rsid w:val="00DA36C1"/>
    <w:rsid w:val="00DA39E0"/>
    <w:rsid w:val="00DA3E3B"/>
    <w:rsid w:val="00DA4E15"/>
    <w:rsid w:val="00DA59D0"/>
    <w:rsid w:val="00DA66D2"/>
    <w:rsid w:val="00DA6C24"/>
    <w:rsid w:val="00DB3904"/>
    <w:rsid w:val="00DB52F4"/>
    <w:rsid w:val="00DB555D"/>
    <w:rsid w:val="00DC536A"/>
    <w:rsid w:val="00DC65EE"/>
    <w:rsid w:val="00DD1B55"/>
    <w:rsid w:val="00DD4342"/>
    <w:rsid w:val="00DD45E3"/>
    <w:rsid w:val="00DD5FFC"/>
    <w:rsid w:val="00DD68D2"/>
    <w:rsid w:val="00DD787E"/>
    <w:rsid w:val="00DE1A96"/>
    <w:rsid w:val="00DE5E7F"/>
    <w:rsid w:val="00DF07A2"/>
    <w:rsid w:val="00DF26C1"/>
    <w:rsid w:val="00DF2EE3"/>
    <w:rsid w:val="00DF4E02"/>
    <w:rsid w:val="00DF5F1D"/>
    <w:rsid w:val="00DF7CDB"/>
    <w:rsid w:val="00E01716"/>
    <w:rsid w:val="00E043BD"/>
    <w:rsid w:val="00E04584"/>
    <w:rsid w:val="00E058EE"/>
    <w:rsid w:val="00E05982"/>
    <w:rsid w:val="00E062F2"/>
    <w:rsid w:val="00E070D4"/>
    <w:rsid w:val="00E1066E"/>
    <w:rsid w:val="00E11A5A"/>
    <w:rsid w:val="00E12060"/>
    <w:rsid w:val="00E12532"/>
    <w:rsid w:val="00E130A8"/>
    <w:rsid w:val="00E13A2F"/>
    <w:rsid w:val="00E1760E"/>
    <w:rsid w:val="00E22B0A"/>
    <w:rsid w:val="00E22CE5"/>
    <w:rsid w:val="00E25274"/>
    <w:rsid w:val="00E3002D"/>
    <w:rsid w:val="00E30A36"/>
    <w:rsid w:val="00E30D3A"/>
    <w:rsid w:val="00E32776"/>
    <w:rsid w:val="00E334F1"/>
    <w:rsid w:val="00E33A59"/>
    <w:rsid w:val="00E33D2A"/>
    <w:rsid w:val="00E341B2"/>
    <w:rsid w:val="00E35A47"/>
    <w:rsid w:val="00E362AA"/>
    <w:rsid w:val="00E36EE9"/>
    <w:rsid w:val="00E4035B"/>
    <w:rsid w:val="00E40457"/>
    <w:rsid w:val="00E42472"/>
    <w:rsid w:val="00E4416D"/>
    <w:rsid w:val="00E54104"/>
    <w:rsid w:val="00E54ED2"/>
    <w:rsid w:val="00E55413"/>
    <w:rsid w:val="00E61A6E"/>
    <w:rsid w:val="00E62643"/>
    <w:rsid w:val="00E65DF9"/>
    <w:rsid w:val="00E712B4"/>
    <w:rsid w:val="00E746D4"/>
    <w:rsid w:val="00E75213"/>
    <w:rsid w:val="00E75749"/>
    <w:rsid w:val="00E80C6A"/>
    <w:rsid w:val="00E82082"/>
    <w:rsid w:val="00E8346A"/>
    <w:rsid w:val="00E85359"/>
    <w:rsid w:val="00E86F0C"/>
    <w:rsid w:val="00E91FF2"/>
    <w:rsid w:val="00E925E0"/>
    <w:rsid w:val="00E94CF0"/>
    <w:rsid w:val="00E95947"/>
    <w:rsid w:val="00E96590"/>
    <w:rsid w:val="00E97BCC"/>
    <w:rsid w:val="00EA1732"/>
    <w:rsid w:val="00EA1ABF"/>
    <w:rsid w:val="00EA1B86"/>
    <w:rsid w:val="00EA284E"/>
    <w:rsid w:val="00EA2975"/>
    <w:rsid w:val="00EA712D"/>
    <w:rsid w:val="00EB0721"/>
    <w:rsid w:val="00EB1D90"/>
    <w:rsid w:val="00EB3DB1"/>
    <w:rsid w:val="00EB774B"/>
    <w:rsid w:val="00EC0228"/>
    <w:rsid w:val="00EC2679"/>
    <w:rsid w:val="00EC314C"/>
    <w:rsid w:val="00EC37B2"/>
    <w:rsid w:val="00EC5C97"/>
    <w:rsid w:val="00EC7D8F"/>
    <w:rsid w:val="00ED1595"/>
    <w:rsid w:val="00ED5E68"/>
    <w:rsid w:val="00ED5F8E"/>
    <w:rsid w:val="00ED7442"/>
    <w:rsid w:val="00EE1B86"/>
    <w:rsid w:val="00EE2B83"/>
    <w:rsid w:val="00EE4464"/>
    <w:rsid w:val="00EE569E"/>
    <w:rsid w:val="00EE5F90"/>
    <w:rsid w:val="00EE625F"/>
    <w:rsid w:val="00EF0372"/>
    <w:rsid w:val="00EF1DC2"/>
    <w:rsid w:val="00EF2FA7"/>
    <w:rsid w:val="00EF3A34"/>
    <w:rsid w:val="00EF4E47"/>
    <w:rsid w:val="00EF6FF1"/>
    <w:rsid w:val="00EF7BD0"/>
    <w:rsid w:val="00F0158F"/>
    <w:rsid w:val="00F07772"/>
    <w:rsid w:val="00F107C6"/>
    <w:rsid w:val="00F10A0B"/>
    <w:rsid w:val="00F125AD"/>
    <w:rsid w:val="00F13D43"/>
    <w:rsid w:val="00F2097A"/>
    <w:rsid w:val="00F2245A"/>
    <w:rsid w:val="00F24E18"/>
    <w:rsid w:val="00F3053F"/>
    <w:rsid w:val="00F31E33"/>
    <w:rsid w:val="00F32DDF"/>
    <w:rsid w:val="00F36F2A"/>
    <w:rsid w:val="00F410E8"/>
    <w:rsid w:val="00F42F5F"/>
    <w:rsid w:val="00F50405"/>
    <w:rsid w:val="00F5095A"/>
    <w:rsid w:val="00F52213"/>
    <w:rsid w:val="00F52DFE"/>
    <w:rsid w:val="00F53866"/>
    <w:rsid w:val="00F544E0"/>
    <w:rsid w:val="00F54812"/>
    <w:rsid w:val="00F54F22"/>
    <w:rsid w:val="00F565CA"/>
    <w:rsid w:val="00F577CA"/>
    <w:rsid w:val="00F60FC0"/>
    <w:rsid w:val="00F65A78"/>
    <w:rsid w:val="00F71E72"/>
    <w:rsid w:val="00F734E4"/>
    <w:rsid w:val="00F737FF"/>
    <w:rsid w:val="00F75757"/>
    <w:rsid w:val="00F81211"/>
    <w:rsid w:val="00F81CC8"/>
    <w:rsid w:val="00F82173"/>
    <w:rsid w:val="00F864BE"/>
    <w:rsid w:val="00F901E2"/>
    <w:rsid w:val="00F93F05"/>
    <w:rsid w:val="00F94C6C"/>
    <w:rsid w:val="00FA4CBF"/>
    <w:rsid w:val="00FA55DC"/>
    <w:rsid w:val="00FA5AE6"/>
    <w:rsid w:val="00FA6035"/>
    <w:rsid w:val="00FA61BE"/>
    <w:rsid w:val="00FB1F3E"/>
    <w:rsid w:val="00FB3012"/>
    <w:rsid w:val="00FB5FC8"/>
    <w:rsid w:val="00FB7097"/>
    <w:rsid w:val="00FC1FB8"/>
    <w:rsid w:val="00FC3A04"/>
    <w:rsid w:val="00FC5537"/>
    <w:rsid w:val="00FC5749"/>
    <w:rsid w:val="00FD2422"/>
    <w:rsid w:val="00FD4BFC"/>
    <w:rsid w:val="00FD4F1C"/>
    <w:rsid w:val="00FD56E1"/>
    <w:rsid w:val="00FE035C"/>
    <w:rsid w:val="00FE3463"/>
    <w:rsid w:val="00FE3A19"/>
    <w:rsid w:val="00FE45E5"/>
    <w:rsid w:val="00FE60BD"/>
    <w:rsid w:val="00FF0681"/>
    <w:rsid w:val="00FF1F87"/>
    <w:rsid w:val="00FF386D"/>
    <w:rsid w:val="00FF55F3"/>
    <w:rsid w:val="013D22F6"/>
    <w:rsid w:val="0C32300E"/>
    <w:rsid w:val="3FF840B8"/>
    <w:rsid w:val="4A7BE320"/>
    <w:rsid w:val="4FA2334C"/>
    <w:rsid w:val="62FD297C"/>
    <w:rsid w:val="642D3C85"/>
    <w:rsid w:val="6C3A5CB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6357180C"/>
  <w15:docId w15:val="{8E49963E-419D-4862-B910-6D24A944B6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9" w:qFormat="1"/>
    <w:lsdException w:name="heading 3"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qFormat="1"/>
    <w:lsdException w:name="footnote text" w:semiHidden="1" w:unhideWhenUsed="1"/>
    <w:lsdException w:name="annotation text" w:qFormat="1"/>
    <w:lsdException w:name="header" w:uiPriority="99" w:qFormat="1"/>
    <w:lsdException w:name="footer" w:uiPriority="99"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qFormat="1"/>
    <w:lsdException w:name="line number" w:semiHidden="1" w:unhideWhenUsed="1"/>
    <w:lsdException w:name="page number" w:qFormat="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qFormat="1"/>
    <w:lsdException w:name="Body Text Indent" w:uiPriority="99"/>
    <w:lsdException w:name="List Continue" w:semiHidden="1" w:unhideWhenUsed="1"/>
    <w:lsdException w:name="Message Header" w:semiHidden="1" w:unhideWhenUsed="1"/>
    <w:lsdException w:name="Salutation" w:semiHidden="1" w:unhideWhenUsed="1"/>
    <w:lsdException w:name="Date" w:unhideWhenUsed="1" w:qFormat="1"/>
    <w:lsdException w:name="Body Text First Indent" w:qFormat="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uiPriority="99" w:qFormat="1"/>
    <w:lsdException w:name="Block Text" w:semiHidden="1" w:unhideWhenUsed="1"/>
    <w:lsdException w:name="Hyperlink" w:uiPriority="99" w:qFormat="1"/>
    <w:lsdException w:name="FollowedHyperlink" w:qFormat="1"/>
    <w:lsdException w:name="Strong" w:qFormat="1"/>
    <w:lsdException w:name="Emphasis" w:uiPriority="20" w:qFormat="1"/>
    <w:lsdException w:name="Document Map" w:semiHidden="1" w:unhideWhenUsed="1"/>
    <w:lsdException w:name="Plain Text" w:uiPriority="99" w:qFormat="1"/>
    <w:lsdException w:name="E-mail Signature" w:semiHidden="1" w:unhideWhenUsed="1"/>
    <w:lsdException w:name="HTML Top of Form" w:semiHidden="1" w:uiPriority="99" w:unhideWhenUsed="1"/>
    <w:lsdException w:name="HTML Bottom of Form" w:semiHidden="1" w:uiPriority="99" w:unhideWhenUsed="1"/>
    <w:lsdException w:name="Normal (Web)"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next w:val="2"/>
    <w:qFormat/>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link w:val="10"/>
    <w:uiPriority w:val="9"/>
    <w:qFormat/>
    <w:pPr>
      <w:keepNext/>
      <w:keepLines/>
      <w:ind w:firstLineChars="0" w:firstLine="0"/>
      <w:jc w:val="left"/>
      <w:outlineLvl w:val="0"/>
    </w:pPr>
    <w:rPr>
      <w:rFonts w:eastAsia="宋体"/>
      <w:b/>
      <w:bCs/>
      <w:kern w:val="44"/>
      <w:sz w:val="30"/>
      <w:szCs w:val="44"/>
    </w:rPr>
  </w:style>
  <w:style w:type="paragraph" w:styleId="20">
    <w:name w:val="heading 2"/>
    <w:basedOn w:val="a"/>
    <w:next w:val="a"/>
    <w:link w:val="21"/>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link w:val="30"/>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next w:val="a"/>
    <w:link w:val="22"/>
  </w:style>
  <w:style w:type="paragraph" w:styleId="a3">
    <w:name w:val="Body Text Indent"/>
    <w:basedOn w:val="a"/>
    <w:next w:val="a4"/>
    <w:link w:val="a5"/>
    <w:uiPriority w:val="99"/>
    <w:pPr>
      <w:spacing w:after="120"/>
      <w:ind w:leftChars="200" w:left="420"/>
    </w:pPr>
  </w:style>
  <w:style w:type="paragraph" w:styleId="a4">
    <w:name w:val="Body Text"/>
    <w:basedOn w:val="a"/>
    <w:qFormat/>
    <w:pPr>
      <w:jc w:val="center"/>
    </w:pPr>
    <w:rPr>
      <w:sz w:val="21"/>
    </w:rPr>
  </w:style>
  <w:style w:type="paragraph" w:styleId="a6">
    <w:name w:val="Normal Indent"/>
    <w:basedOn w:val="a"/>
    <w:qFormat/>
    <w:pPr>
      <w:adjustRightInd w:val="0"/>
      <w:snapToGrid w:val="0"/>
      <w:ind w:firstLine="454"/>
    </w:pPr>
    <w:rPr>
      <w:rFonts w:cs="Times New Roman"/>
      <w:color w:val="000000"/>
    </w:rPr>
  </w:style>
  <w:style w:type="paragraph" w:styleId="a7">
    <w:name w:val="annotation text"/>
    <w:basedOn w:val="a"/>
    <w:link w:val="a8"/>
    <w:qFormat/>
    <w:pPr>
      <w:jc w:val="left"/>
    </w:pPr>
  </w:style>
  <w:style w:type="paragraph" w:styleId="31">
    <w:name w:val="toc 3"/>
    <w:basedOn w:val="a"/>
    <w:next w:val="a"/>
    <w:uiPriority w:val="39"/>
    <w:qFormat/>
    <w:pPr>
      <w:ind w:leftChars="400" w:left="840"/>
    </w:pPr>
  </w:style>
  <w:style w:type="paragraph" w:styleId="a9">
    <w:name w:val="Plain Text"/>
    <w:basedOn w:val="a"/>
    <w:link w:val="aa"/>
    <w:uiPriority w:val="99"/>
    <w:qFormat/>
    <w:rPr>
      <w:rFonts w:ascii="宋体" w:hAnsi="Courier New" w:cs="宋体"/>
      <w:sz w:val="28"/>
      <w:szCs w:val="28"/>
    </w:rPr>
  </w:style>
  <w:style w:type="paragraph" w:styleId="ab">
    <w:name w:val="Date"/>
    <w:basedOn w:val="a"/>
    <w:next w:val="a"/>
    <w:link w:val="ac"/>
    <w:unhideWhenUsed/>
    <w:qFormat/>
    <w:pPr>
      <w:ind w:leftChars="2500" w:left="100"/>
    </w:pPr>
  </w:style>
  <w:style w:type="paragraph" w:styleId="ad">
    <w:name w:val="Balloon Text"/>
    <w:basedOn w:val="a"/>
    <w:link w:val="ae"/>
    <w:qFormat/>
    <w:pPr>
      <w:spacing w:line="240" w:lineRule="auto"/>
    </w:pPr>
    <w:rPr>
      <w:sz w:val="18"/>
      <w:szCs w:val="18"/>
    </w:rPr>
  </w:style>
  <w:style w:type="paragraph" w:styleId="af">
    <w:name w:val="footer"/>
    <w:basedOn w:val="a"/>
    <w:link w:val="af0"/>
    <w:uiPriority w:val="99"/>
    <w:qFormat/>
    <w:pPr>
      <w:tabs>
        <w:tab w:val="center" w:pos="4153"/>
        <w:tab w:val="right" w:pos="8306"/>
      </w:tabs>
      <w:snapToGrid w:val="0"/>
      <w:jc w:val="left"/>
    </w:pPr>
    <w:rPr>
      <w:sz w:val="18"/>
    </w:rPr>
  </w:style>
  <w:style w:type="paragraph" w:styleId="af1">
    <w:name w:val="header"/>
    <w:basedOn w:val="a"/>
    <w:link w:val="af2"/>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11">
    <w:name w:val="toc 1"/>
    <w:basedOn w:val="a"/>
    <w:next w:val="a"/>
    <w:uiPriority w:val="39"/>
    <w:qFormat/>
    <w:pPr>
      <w:ind w:firstLineChars="0" w:firstLine="0"/>
    </w:pPr>
    <w:rPr>
      <w:rFonts w:eastAsia="宋体"/>
    </w:rPr>
  </w:style>
  <w:style w:type="paragraph" w:styleId="32">
    <w:name w:val="Body Text Indent 3"/>
    <w:basedOn w:val="a"/>
    <w:uiPriority w:val="99"/>
    <w:qFormat/>
    <w:pPr>
      <w:ind w:firstLine="585"/>
    </w:pPr>
    <w:rPr>
      <w:rFonts w:ascii="宋体" w:cs="宋体"/>
      <w:sz w:val="28"/>
      <w:szCs w:val="28"/>
    </w:rPr>
  </w:style>
  <w:style w:type="paragraph" w:styleId="23">
    <w:name w:val="toc 2"/>
    <w:basedOn w:val="a"/>
    <w:next w:val="a"/>
    <w:uiPriority w:val="39"/>
    <w:qFormat/>
  </w:style>
  <w:style w:type="paragraph" w:styleId="af3">
    <w:name w:val="Normal (Web)"/>
    <w:basedOn w:val="a"/>
    <w:qFormat/>
    <w:pPr>
      <w:spacing w:beforeAutospacing="1" w:afterAutospacing="1"/>
      <w:jc w:val="left"/>
    </w:pPr>
    <w:rPr>
      <w:rFonts w:cs="Times New Roman"/>
      <w:kern w:val="0"/>
    </w:rPr>
  </w:style>
  <w:style w:type="paragraph" w:styleId="af4">
    <w:name w:val="annotation subject"/>
    <w:basedOn w:val="a7"/>
    <w:next w:val="a7"/>
    <w:link w:val="af5"/>
    <w:qFormat/>
    <w:rPr>
      <w:b/>
      <w:bCs/>
    </w:rPr>
  </w:style>
  <w:style w:type="paragraph" w:styleId="af6">
    <w:name w:val="Body Text First Indent"/>
    <w:basedOn w:val="a4"/>
    <w:qFormat/>
    <w:pPr>
      <w:widowControl/>
      <w:spacing w:after="120"/>
      <w:ind w:firstLineChars="100" w:firstLine="100"/>
      <w:jc w:val="left"/>
    </w:pPr>
    <w:rPr>
      <w:kern w:val="0"/>
      <w:sz w:val="28"/>
      <w:szCs w:val="20"/>
    </w:rPr>
  </w:style>
  <w:style w:type="table" w:styleId="af7">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8">
    <w:name w:val="Strong"/>
    <w:basedOn w:val="a0"/>
    <w:qFormat/>
    <w:rPr>
      <w:b/>
    </w:rPr>
  </w:style>
  <w:style w:type="character" w:styleId="af9">
    <w:name w:val="page number"/>
    <w:basedOn w:val="a0"/>
    <w:qFormat/>
  </w:style>
  <w:style w:type="character" w:styleId="afa">
    <w:name w:val="FollowedHyperlink"/>
    <w:basedOn w:val="a0"/>
    <w:qFormat/>
    <w:rPr>
      <w:color w:val="800080"/>
      <w:u w:val="none"/>
    </w:rPr>
  </w:style>
  <w:style w:type="character" w:styleId="afb">
    <w:name w:val="Emphasis"/>
    <w:basedOn w:val="a0"/>
    <w:uiPriority w:val="20"/>
    <w:qFormat/>
    <w:rPr>
      <w:i/>
      <w:iCs/>
    </w:rPr>
  </w:style>
  <w:style w:type="character" w:styleId="afc">
    <w:name w:val="Hyperlink"/>
    <w:basedOn w:val="a0"/>
    <w:uiPriority w:val="99"/>
    <w:qFormat/>
    <w:rPr>
      <w:color w:val="0000FF"/>
      <w:u w:val="single"/>
    </w:rPr>
  </w:style>
  <w:style w:type="character" w:styleId="afd">
    <w:name w:val="annotation reference"/>
    <w:basedOn w:val="a0"/>
    <w:qFormat/>
    <w:rPr>
      <w:sz w:val="21"/>
      <w:szCs w:val="21"/>
    </w:rPr>
  </w:style>
  <w:style w:type="paragraph" w:customStyle="1" w:styleId="Style36">
    <w:name w:val="_Style 36"/>
    <w:basedOn w:val="a"/>
    <w:qFormat/>
  </w:style>
  <w:style w:type="paragraph" w:customStyle="1" w:styleId="afe">
    <w:name w:val="表格"/>
    <w:basedOn w:val="a"/>
    <w:qFormat/>
    <w:pPr>
      <w:snapToGrid w:val="0"/>
      <w:spacing w:line="240" w:lineRule="auto"/>
      <w:ind w:firstLineChars="0" w:firstLine="0"/>
      <w:jc w:val="center"/>
    </w:pPr>
    <w:rPr>
      <w:sz w:val="21"/>
    </w:rPr>
  </w:style>
  <w:style w:type="paragraph" w:customStyle="1" w:styleId="aff">
    <w:name w:val="图表标题"/>
    <w:basedOn w:val="a"/>
    <w:uiPriority w:val="99"/>
    <w:qFormat/>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qFormat/>
    <w:pPr>
      <w:autoSpaceDE w:val="0"/>
      <w:autoSpaceDN w:val="0"/>
      <w:adjustRightInd w:val="0"/>
      <w:jc w:val="left"/>
    </w:pPr>
    <w:rPr>
      <w:rFonts w:cs="Times New Roman"/>
      <w:kern w:val="0"/>
    </w:rPr>
  </w:style>
  <w:style w:type="paragraph" w:customStyle="1" w:styleId="aff0">
    <w:name w:val="五号表格"/>
    <w:basedOn w:val="a"/>
    <w:qFormat/>
    <w:pPr>
      <w:jc w:val="center"/>
    </w:pPr>
    <w:rPr>
      <w:kern w:val="0"/>
      <w:szCs w:val="20"/>
    </w:rPr>
  </w:style>
  <w:style w:type="paragraph" w:customStyle="1" w:styleId="01">
    <w:name w:val="正文01"/>
    <w:basedOn w:val="a"/>
    <w:uiPriority w:val="99"/>
    <w:qFormat/>
    <w:pPr>
      <w:spacing w:before="60" w:line="460" w:lineRule="exact"/>
      <w:ind w:firstLine="200"/>
    </w:pPr>
    <w:rPr>
      <w:rFonts w:cs="Times New Roman"/>
      <w:kern w:val="0"/>
    </w:rPr>
  </w:style>
  <w:style w:type="character" w:customStyle="1" w:styleId="font21">
    <w:name w:val="font21"/>
    <w:basedOn w:val="a0"/>
    <w:qFormat/>
    <w:rPr>
      <w:rFonts w:ascii="宋体" w:eastAsia="宋体" w:hAnsi="宋体" w:cs="宋体" w:hint="eastAsia"/>
      <w:color w:val="000000"/>
      <w:sz w:val="24"/>
      <w:szCs w:val="24"/>
      <w:u w:val="none"/>
    </w:rPr>
  </w:style>
  <w:style w:type="paragraph" w:customStyle="1" w:styleId="p0">
    <w:name w:val="p0"/>
    <w:basedOn w:val="a"/>
    <w:qFormat/>
    <w:pPr>
      <w:spacing w:line="240" w:lineRule="auto"/>
      <w:ind w:firstLineChars="0" w:firstLine="0"/>
    </w:pPr>
    <w:rPr>
      <w:sz w:val="28"/>
      <w:szCs w:val="28"/>
    </w:rPr>
  </w:style>
  <w:style w:type="paragraph" w:customStyle="1" w:styleId="aff1">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f2"/>
    <w:qFormat/>
    <w:rPr>
      <w:rFonts w:ascii="Times New Roman" w:hAnsi="Times New Roman"/>
      <w:color w:val="000000"/>
      <w:sz w:val="21"/>
      <w:szCs w:val="21"/>
    </w:rPr>
  </w:style>
  <w:style w:type="paragraph" w:customStyle="1" w:styleId="aff2">
    <w:name w:val="表格格式"/>
    <w:basedOn w:val="a"/>
    <w:next w:val="a"/>
    <w:link w:val="Char"/>
    <w:qFormat/>
    <w:pPr>
      <w:widowControl/>
      <w:spacing w:line="240" w:lineRule="auto"/>
      <w:ind w:firstLineChars="0" w:firstLine="0"/>
      <w:jc w:val="center"/>
    </w:pPr>
    <w:rPr>
      <w:color w:val="000000"/>
      <w:kern w:val="0"/>
      <w:sz w:val="21"/>
      <w:szCs w:val="21"/>
    </w:rPr>
  </w:style>
  <w:style w:type="character" w:customStyle="1" w:styleId="af0">
    <w:name w:val="页脚 字符"/>
    <w:basedOn w:val="a0"/>
    <w:link w:val="af"/>
    <w:uiPriority w:val="99"/>
    <w:qFormat/>
    <w:rPr>
      <w:rFonts w:ascii="Times New Roman" w:hAnsi="Times New Roman"/>
      <w:kern w:val="2"/>
      <w:sz w:val="18"/>
      <w:szCs w:val="24"/>
    </w:rPr>
  </w:style>
  <w:style w:type="paragraph" w:customStyle="1" w:styleId="aff3">
    <w:name w:val="表格内样式"/>
    <w:uiPriority w:val="1"/>
    <w:qFormat/>
    <w:pPr>
      <w:widowControl w:val="0"/>
      <w:jc w:val="center"/>
    </w:pPr>
    <w:rPr>
      <w:kern w:val="2"/>
      <w:sz w:val="21"/>
    </w:rPr>
  </w:style>
  <w:style w:type="character" w:customStyle="1" w:styleId="af2">
    <w:name w:val="页眉 字符"/>
    <w:basedOn w:val="a0"/>
    <w:link w:val="af1"/>
    <w:uiPriority w:val="99"/>
    <w:qFormat/>
    <w:rPr>
      <w:rFonts w:ascii="Times New Roman" w:hAnsi="Times New Roman" w:cs="Times New Roman"/>
      <w:kern w:val="2"/>
      <w:sz w:val="24"/>
      <w:szCs w:val="24"/>
    </w:rPr>
  </w:style>
  <w:style w:type="character" w:customStyle="1" w:styleId="af5">
    <w:name w:val="批注主题 字符"/>
    <w:basedOn w:val="a8"/>
    <w:link w:val="af4"/>
    <w:qFormat/>
    <w:rPr>
      <w:rFonts w:ascii="Times New Roman" w:eastAsiaTheme="minorEastAsia" w:hAnsi="Times New Roman" w:cstheme="minorBidi"/>
      <w:b/>
      <w:bCs/>
      <w:kern w:val="2"/>
      <w:sz w:val="24"/>
      <w:szCs w:val="24"/>
    </w:rPr>
  </w:style>
  <w:style w:type="paragraph" w:customStyle="1" w:styleId="12">
    <w:name w:val="无间隔1"/>
    <w:qFormat/>
    <w:pPr>
      <w:widowControl w:val="0"/>
      <w:ind w:firstLineChars="200" w:firstLine="200"/>
      <w:jc w:val="both"/>
    </w:pPr>
    <w:rPr>
      <w:kern w:val="2"/>
      <w:sz w:val="24"/>
    </w:rPr>
  </w:style>
  <w:style w:type="character" w:customStyle="1" w:styleId="ae">
    <w:name w:val="批注框文本 字符"/>
    <w:basedOn w:val="a0"/>
    <w:link w:val="ad"/>
    <w:qFormat/>
    <w:rPr>
      <w:rFonts w:eastAsiaTheme="minorEastAsia" w:cstheme="minorBidi"/>
      <w:kern w:val="2"/>
      <w:sz w:val="18"/>
      <w:szCs w:val="18"/>
    </w:rPr>
  </w:style>
  <w:style w:type="paragraph" w:customStyle="1" w:styleId="4">
    <w:name w:val="4"/>
    <w:basedOn w:val="a"/>
    <w:qFormat/>
    <w:pPr>
      <w:widowControl/>
      <w:spacing w:after="160" w:line="240" w:lineRule="exact"/>
      <w:ind w:firstLineChars="0" w:firstLine="0"/>
      <w:jc w:val="left"/>
      <w:textAlignment w:val="center"/>
    </w:pPr>
    <w:rPr>
      <w:rFonts w:eastAsia="宋体" w:cs="Times New Roman"/>
      <w:sz w:val="21"/>
      <w:szCs w:val="20"/>
    </w:rPr>
  </w:style>
  <w:style w:type="character" w:customStyle="1" w:styleId="ac">
    <w:name w:val="日期 字符"/>
    <w:basedOn w:val="a0"/>
    <w:link w:val="ab"/>
    <w:semiHidden/>
    <w:qFormat/>
    <w:rPr>
      <w:rFonts w:eastAsiaTheme="minorEastAsia" w:cstheme="minorBidi"/>
      <w:kern w:val="2"/>
      <w:sz w:val="24"/>
      <w:szCs w:val="24"/>
    </w:rPr>
  </w:style>
  <w:style w:type="character" w:customStyle="1" w:styleId="Char0">
    <w:name w:val="表格正文 Char"/>
    <w:qFormat/>
    <w:rPr>
      <w:rFonts w:eastAsia="宋体" w:cs="Times New Roman"/>
      <w:kern w:val="2"/>
      <w:sz w:val="24"/>
      <w:szCs w:val="24"/>
      <w:lang w:val="en-US" w:eastAsia="zh-CN" w:bidi="ar-SA"/>
    </w:rPr>
  </w:style>
  <w:style w:type="character" w:customStyle="1" w:styleId="Char1">
    <w:name w:val="表格正文 Char1"/>
    <w:link w:val="aff4"/>
    <w:qFormat/>
    <w:locked/>
    <w:rPr>
      <w:kern w:val="2"/>
      <w:sz w:val="24"/>
      <w:szCs w:val="24"/>
    </w:rPr>
  </w:style>
  <w:style w:type="paragraph" w:customStyle="1" w:styleId="aff4">
    <w:name w:val="表格正文"/>
    <w:basedOn w:val="a"/>
    <w:link w:val="Char1"/>
    <w:qFormat/>
    <w:pPr>
      <w:adjustRightInd w:val="0"/>
      <w:snapToGrid w:val="0"/>
      <w:spacing w:line="360" w:lineRule="exact"/>
      <w:ind w:firstLineChars="0" w:firstLine="0"/>
      <w:jc w:val="center"/>
    </w:pPr>
    <w:rPr>
      <w:rFonts w:eastAsia="宋体" w:cs="Times New Roman"/>
    </w:rPr>
  </w:style>
  <w:style w:type="character" w:customStyle="1" w:styleId="aff5">
    <w:name w:val="表格内格式 字符"/>
    <w:link w:val="aff6"/>
    <w:qFormat/>
    <w:rPr>
      <w:kern w:val="2"/>
      <w:sz w:val="21"/>
      <w:szCs w:val="22"/>
    </w:rPr>
  </w:style>
  <w:style w:type="paragraph" w:customStyle="1" w:styleId="aff6">
    <w:name w:val="表格内格式"/>
    <w:basedOn w:val="a"/>
    <w:link w:val="aff5"/>
    <w:qFormat/>
    <w:pPr>
      <w:spacing w:line="240" w:lineRule="auto"/>
      <w:ind w:firstLineChars="0" w:firstLine="0"/>
      <w:jc w:val="center"/>
      <w:textAlignment w:val="center"/>
    </w:pPr>
    <w:rPr>
      <w:rFonts w:eastAsia="宋体" w:cs="Times New Roman"/>
      <w:sz w:val="21"/>
      <w:szCs w:val="22"/>
    </w:rPr>
  </w:style>
  <w:style w:type="character" w:customStyle="1" w:styleId="13">
    <w:name w:val="占位符文本1"/>
    <w:basedOn w:val="a0"/>
    <w:uiPriority w:val="99"/>
    <w:semiHidden/>
    <w:qFormat/>
    <w:rPr>
      <w:color w:val="808080"/>
    </w:rPr>
  </w:style>
  <w:style w:type="character" w:customStyle="1" w:styleId="21">
    <w:name w:val="标题 2 字符"/>
    <w:basedOn w:val="a0"/>
    <w:link w:val="20"/>
    <w:uiPriority w:val="99"/>
    <w:qFormat/>
    <w:rPr>
      <w:rFonts w:cs="Arial"/>
      <w:b/>
      <w:bCs/>
      <w:kern w:val="2"/>
      <w:sz w:val="28"/>
      <w:szCs w:val="32"/>
    </w:rPr>
  </w:style>
  <w:style w:type="character" w:customStyle="1" w:styleId="22">
    <w:name w:val="正文首行缩进 2 字符"/>
    <w:basedOn w:val="a0"/>
    <w:link w:val="2"/>
    <w:uiPriority w:val="99"/>
    <w:qFormat/>
    <w:rPr>
      <w:rFonts w:eastAsiaTheme="minorEastAsia" w:cstheme="minorBidi"/>
      <w:kern w:val="2"/>
      <w:sz w:val="24"/>
      <w:szCs w:val="24"/>
    </w:rPr>
  </w:style>
  <w:style w:type="paragraph" w:customStyle="1" w:styleId="24">
    <w:name w:val="正文缩进2"/>
    <w:basedOn w:val="a"/>
    <w:link w:val="25"/>
    <w:qFormat/>
    <w:pPr>
      <w:autoSpaceDE w:val="0"/>
      <w:autoSpaceDN w:val="0"/>
      <w:adjustRightInd w:val="0"/>
      <w:snapToGrid w:val="0"/>
      <w:ind w:firstLine="200"/>
    </w:pPr>
    <w:rPr>
      <w:rFonts w:eastAsia="宋体" w:cs="宋体"/>
      <w:kern w:val="0"/>
      <w:sz w:val="21"/>
      <w:szCs w:val="21"/>
    </w:rPr>
  </w:style>
  <w:style w:type="character" w:customStyle="1" w:styleId="25">
    <w:name w:val="正文缩进2 字符"/>
    <w:link w:val="24"/>
    <w:qFormat/>
    <w:rPr>
      <w:rFonts w:cs="宋体"/>
      <w:sz w:val="21"/>
      <w:szCs w:val="21"/>
    </w:rPr>
  </w:style>
  <w:style w:type="character" w:customStyle="1" w:styleId="10">
    <w:name w:val="标题 1 字符"/>
    <w:basedOn w:val="a0"/>
    <w:link w:val="1"/>
    <w:uiPriority w:val="9"/>
    <w:qFormat/>
    <w:rPr>
      <w:rFonts w:cstheme="minorBidi"/>
      <w:b/>
      <w:bCs/>
      <w:kern w:val="44"/>
      <w:sz w:val="30"/>
      <w:szCs w:val="44"/>
    </w:rPr>
  </w:style>
  <w:style w:type="paragraph" w:customStyle="1" w:styleId="aff7">
    <w:name w:val="表格内容"/>
    <w:basedOn w:val="a"/>
    <w:qFormat/>
    <w:pPr>
      <w:overflowPunct w:val="0"/>
      <w:adjustRightInd w:val="0"/>
      <w:spacing w:line="240" w:lineRule="auto"/>
      <w:ind w:firstLineChars="0" w:firstLine="0"/>
      <w:jc w:val="center"/>
      <w:textAlignment w:val="baseline"/>
    </w:pPr>
    <w:rPr>
      <w:rFonts w:eastAsia="宋体" w:cs="Times New Roman"/>
      <w:snapToGrid w:val="0"/>
      <w:kern w:val="0"/>
      <w:sz w:val="21"/>
      <w:szCs w:val="21"/>
    </w:rPr>
  </w:style>
  <w:style w:type="character" w:customStyle="1" w:styleId="Char10">
    <w:name w:val="这是正文 Char1"/>
    <w:link w:val="aff8"/>
    <w:qFormat/>
    <w:rPr>
      <w:snapToGrid w:val="0"/>
      <w:sz w:val="24"/>
      <w:szCs w:val="24"/>
    </w:rPr>
  </w:style>
  <w:style w:type="paragraph" w:customStyle="1" w:styleId="aff8">
    <w:name w:val="这是正文"/>
    <w:basedOn w:val="a"/>
    <w:link w:val="Char10"/>
    <w:qFormat/>
    <w:pPr>
      <w:adjustRightInd w:val="0"/>
      <w:snapToGrid w:val="0"/>
      <w:ind w:firstLine="482"/>
    </w:pPr>
    <w:rPr>
      <w:rFonts w:eastAsia="宋体" w:cs="Times New Roman"/>
      <w:snapToGrid w:val="0"/>
      <w:kern w:val="0"/>
    </w:rPr>
  </w:style>
  <w:style w:type="character" w:customStyle="1" w:styleId="Char11">
    <w:name w:val="表格内 Char1"/>
    <w:link w:val="aff9"/>
    <w:qFormat/>
    <w:rPr>
      <w:rFonts w:cs="Calibri"/>
      <w:sz w:val="21"/>
    </w:rPr>
  </w:style>
  <w:style w:type="paragraph" w:customStyle="1" w:styleId="aff9">
    <w:name w:val="表格内"/>
    <w:basedOn w:val="a"/>
    <w:link w:val="Char11"/>
    <w:qFormat/>
    <w:pPr>
      <w:adjustRightInd w:val="0"/>
      <w:snapToGrid w:val="0"/>
      <w:spacing w:line="240" w:lineRule="auto"/>
      <w:ind w:firstLineChars="0" w:firstLine="0"/>
      <w:jc w:val="center"/>
    </w:pPr>
    <w:rPr>
      <w:rFonts w:eastAsia="宋体" w:cs="Calibri"/>
      <w:kern w:val="0"/>
      <w:sz w:val="21"/>
      <w:szCs w:val="20"/>
    </w:rPr>
  </w:style>
  <w:style w:type="paragraph" w:customStyle="1" w:styleId="affa">
    <w:name w:val="小四表头"/>
    <w:basedOn w:val="a"/>
    <w:link w:val="Char2"/>
    <w:qFormat/>
    <w:pPr>
      <w:widowControl/>
      <w:adjustRightInd w:val="0"/>
      <w:snapToGrid w:val="0"/>
      <w:spacing w:before="100" w:beforeAutospacing="1" w:after="100" w:afterAutospacing="1" w:line="240" w:lineRule="auto"/>
      <w:ind w:firstLineChars="0" w:firstLine="0"/>
      <w:jc w:val="center"/>
    </w:pPr>
    <w:rPr>
      <w:rFonts w:eastAsia="宋体" w:cs="Times New Roman"/>
      <w:b/>
      <w:bCs/>
      <w:kern w:val="21"/>
    </w:rPr>
  </w:style>
  <w:style w:type="character" w:customStyle="1" w:styleId="a5">
    <w:name w:val="正文文本缩进 字符"/>
    <w:basedOn w:val="a0"/>
    <w:link w:val="a3"/>
    <w:uiPriority w:val="99"/>
    <w:qFormat/>
    <w:rPr>
      <w:rFonts w:eastAsiaTheme="minorEastAsia" w:cstheme="minorBidi"/>
      <w:kern w:val="2"/>
      <w:sz w:val="24"/>
      <w:szCs w:val="24"/>
    </w:rPr>
  </w:style>
  <w:style w:type="character" w:customStyle="1" w:styleId="Char3">
    <w:name w:val="这是正文 Char"/>
    <w:qFormat/>
    <w:rPr>
      <w:kern w:val="2"/>
      <w:sz w:val="24"/>
      <w:szCs w:val="24"/>
    </w:rPr>
  </w:style>
  <w:style w:type="character" w:customStyle="1" w:styleId="aa">
    <w:name w:val="纯文本 字符"/>
    <w:basedOn w:val="a0"/>
    <w:link w:val="a9"/>
    <w:uiPriority w:val="99"/>
    <w:qFormat/>
    <w:rPr>
      <w:rFonts w:ascii="宋体" w:eastAsiaTheme="minorEastAsia" w:hAnsi="Courier New" w:cs="宋体"/>
      <w:kern w:val="2"/>
      <w:sz w:val="28"/>
      <w:szCs w:val="28"/>
    </w:rPr>
  </w:style>
  <w:style w:type="character" w:customStyle="1" w:styleId="Char2">
    <w:name w:val="小四表头 Char"/>
    <w:link w:val="affa"/>
    <w:qFormat/>
    <w:rPr>
      <w:b/>
      <w:bCs/>
      <w:kern w:val="21"/>
      <w:sz w:val="24"/>
      <w:szCs w:val="24"/>
    </w:rPr>
  </w:style>
  <w:style w:type="paragraph" w:customStyle="1" w:styleId="affb">
    <w:name w:val="表头标题"/>
    <w:basedOn w:val="a"/>
    <w:qFormat/>
    <w:pPr>
      <w:spacing w:beforeLines="20" w:before="20" w:afterLines="10" w:after="10" w:line="240" w:lineRule="auto"/>
      <w:ind w:firstLineChars="0" w:firstLine="0"/>
      <w:jc w:val="center"/>
    </w:pPr>
    <w:rPr>
      <w:rFonts w:eastAsia="宋体" w:cs="Times New Roman"/>
      <w:b/>
      <w:sz w:val="21"/>
      <w:szCs w:val="22"/>
    </w:rPr>
  </w:style>
  <w:style w:type="character" w:customStyle="1" w:styleId="30">
    <w:name w:val="标题 3 字符"/>
    <w:basedOn w:val="a0"/>
    <w:link w:val="3"/>
    <w:qFormat/>
    <w:rPr>
      <w:rFonts w:eastAsiaTheme="minorEastAsia" w:cstheme="minorBidi"/>
      <w:b/>
      <w:kern w:val="2"/>
      <w:sz w:val="24"/>
      <w:szCs w:val="24"/>
    </w:rPr>
  </w:style>
  <w:style w:type="paragraph" w:styleId="affc">
    <w:name w:val="No Spacing"/>
    <w:uiPriority w:val="1"/>
    <w:qFormat/>
    <w:pPr>
      <w:widowControl w:val="0"/>
      <w:jc w:val="center"/>
    </w:pPr>
    <w:rPr>
      <w:kern w:val="2"/>
      <w:sz w:val="24"/>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image" Target="media/image2.pn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image" Target="media/image43.jpg"/><Relationship Id="rId7" Type="http://schemas.openxmlformats.org/officeDocument/2006/relationships/endnotes" Target="end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footer" Target="footer8.xml"/><Relationship Id="rId11" Type="http://schemas.openxmlformats.org/officeDocument/2006/relationships/footer" Target="footer2.xml"/><Relationship Id="rId24" Type="http://schemas.openxmlformats.org/officeDocument/2006/relationships/image" Target="media/image5.jpe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image" Target="media/image38.jpg"/><Relationship Id="rId5" Type="http://schemas.openxmlformats.org/officeDocument/2006/relationships/webSettings" Target="webSettings.xml"/><Relationship Id="rId61" Type="http://schemas.openxmlformats.org/officeDocument/2006/relationships/image" Target="media/image41.jpg"/><Relationship Id="rId19" Type="http://schemas.openxmlformats.org/officeDocument/2006/relationships/footer" Target="footer7.xml"/><Relationship Id="rId14" Type="http://schemas.openxmlformats.org/officeDocument/2006/relationships/footer" Target="footer4.xml"/><Relationship Id="rId22" Type="http://schemas.openxmlformats.org/officeDocument/2006/relationships/image" Target="media/image3.jpeg"/><Relationship Id="rId27" Type="http://schemas.openxmlformats.org/officeDocument/2006/relationships/image" Target="media/image8.jpe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3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footer" Target="footer6.xml"/><Relationship Id="rId25" Type="http://schemas.openxmlformats.org/officeDocument/2006/relationships/image" Target="media/image6.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g"/><Relationship Id="rId20" Type="http://schemas.openxmlformats.org/officeDocument/2006/relationships/image" Target="media/image1.png"/><Relationship Id="rId41" Type="http://schemas.openxmlformats.org/officeDocument/2006/relationships/image" Target="media/image21.jpeg"/><Relationship Id="rId54" Type="http://schemas.openxmlformats.org/officeDocument/2006/relationships/image" Target="media/image34.png"/><Relationship Id="rId62" Type="http://schemas.openxmlformats.org/officeDocument/2006/relationships/image" Target="media/image4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media/image16.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24.jpeg"/><Relationship Id="rId52" Type="http://schemas.openxmlformats.org/officeDocument/2006/relationships/image" Target="media/image32.png"/><Relationship Id="rId60" Type="http://schemas.openxmlformats.org/officeDocument/2006/relationships/image" Target="media/image40.jp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image" Target="media/image1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9DE1F2C-A2EE-4C36-8C56-7712D16FB0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92</Pages>
  <Words>6127</Words>
  <Characters>34928</Characters>
  <Application>Microsoft Office Word</Application>
  <DocSecurity>0</DocSecurity>
  <Lines>291</Lines>
  <Paragraphs>81</Paragraphs>
  <ScaleCrop>false</ScaleCrop>
  <Company/>
  <LinksUpToDate>false</LinksUpToDate>
  <CharactersWithSpaces>40974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2017</dc:creator>
  <cp:lastModifiedBy>间歇</cp:lastModifiedBy>
  <cp:revision>80</cp:revision>
  <cp:lastPrinted>2025-04-18T02:08:00Z</cp:lastPrinted>
  <dcterms:created xsi:type="dcterms:W3CDTF">2023-04-12T05:27:00Z</dcterms:created>
  <dcterms:modified xsi:type="dcterms:W3CDTF">2025-07-30T08:02:00Z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2E248AEC3CE541479940A2BC0D82B294</vt:lpwstr>
  </property>
  <property fmtid="{D5CDD505-2E9C-101B-9397-08002B2CF9AE}" pid="4" name="KSOTemplateDocerSaveRecord">
    <vt:lpwstr>eyJoZGlkIjoiMGZjZTY3ODBlNzdjMjEyOWIwMDJhODhhNWEwMjE5M2IiLCJ1c2VySWQiOiI0ODcyODg5NzEifQ==</vt:lpwstr>
  </property>
</Properties>
</file>