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5F39" w14:textId="77777777" w:rsidR="006A7A4A" w:rsidRDefault="006A7A4A" w:rsidP="006A7A4A"/>
    <w:p w14:paraId="6B8C02D1" w14:textId="77777777" w:rsidR="006A7A4A" w:rsidRDefault="006A7A4A" w:rsidP="006A7A4A"/>
    <w:p w14:paraId="1E57F789" w14:textId="2E1418C8" w:rsidR="006A7A4A" w:rsidRPr="00F27F32" w:rsidRDefault="006A7A4A" w:rsidP="006A7A4A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separate"/>
      </w:r>
      <w:r w:rsidR="005F3DDE">
        <w:rPr>
          <w:rFonts w:ascii="Times New Roman" w:eastAsia="宋体" w:hAnsi="Times New Roman" w:cs="Times New Roman"/>
          <w:b/>
          <w:bCs/>
          <w:sz w:val="40"/>
          <w:szCs w:val="40"/>
        </w:rPr>
        <w:t>桐乡市</w:t>
      </w:r>
      <w:proofErr w:type="gramStart"/>
      <w:r w:rsidR="005F3DDE">
        <w:rPr>
          <w:rFonts w:ascii="Times New Roman" w:eastAsia="宋体" w:hAnsi="Times New Roman" w:cs="Times New Roman"/>
          <w:b/>
          <w:bCs/>
          <w:sz w:val="40"/>
          <w:szCs w:val="40"/>
        </w:rPr>
        <w:t>浩</w:t>
      </w:r>
      <w:proofErr w:type="gramEnd"/>
      <w:r w:rsidR="005F3DDE">
        <w:rPr>
          <w:rFonts w:ascii="Times New Roman" w:eastAsia="宋体" w:hAnsi="Times New Roman" w:cs="Times New Roman"/>
          <w:b/>
          <w:bCs/>
          <w:sz w:val="40"/>
          <w:szCs w:val="40"/>
        </w:rPr>
        <w:t>升纺织整理有限公司</w: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end"/>
      </w:r>
    </w:p>
    <w:p w14:paraId="5A3525F1" w14:textId="77777777" w:rsidR="006A7A4A" w:rsidRPr="00F27F32" w:rsidRDefault="006A7A4A" w:rsidP="006A7A4A">
      <w:pPr>
        <w:rPr>
          <w:rFonts w:ascii="Times New Roman" w:eastAsia="宋体" w:hAnsi="Times New Roman" w:cs="Times New Roman"/>
          <w:b/>
          <w:bCs/>
        </w:rPr>
      </w:pPr>
    </w:p>
    <w:p w14:paraId="43FD74FA" w14:textId="502183CE" w:rsidR="006A7A4A" w:rsidRPr="00F27F32" w:rsidRDefault="005F3DDE" w:rsidP="006A7A4A">
      <w:pPr>
        <w:jc w:val="center"/>
        <w:rPr>
          <w:rFonts w:ascii="Times New Roman" w:eastAsia="宋体" w:hAnsi="Times New Roman" w:cs="Times New Roman"/>
          <w:b/>
          <w:bCs/>
        </w:rPr>
      </w:pPr>
      <w:proofErr w:type="gramStart"/>
      <w:r>
        <w:rPr>
          <w:rFonts w:ascii="Times New Roman" w:eastAsia="宋体" w:hAnsi="Times New Roman" w:cs="Times New Roman"/>
          <w:b/>
          <w:bCs/>
        </w:rPr>
        <w:t>浩</w:t>
      </w:r>
      <w:proofErr w:type="gramEnd"/>
      <w:r>
        <w:rPr>
          <w:rFonts w:ascii="Times New Roman" w:eastAsia="宋体" w:hAnsi="Times New Roman" w:cs="Times New Roman"/>
          <w:b/>
          <w:bCs/>
        </w:rPr>
        <w:t>升纺织</w:t>
      </w:r>
      <w:r w:rsidR="006A7A4A" w:rsidRPr="00F27F32">
        <w:rPr>
          <w:rFonts w:ascii="Times New Roman" w:eastAsia="宋体" w:hAnsi="Times New Roman" w:cs="Times New Roman"/>
          <w:b/>
          <w:bCs/>
        </w:rPr>
        <w:t>[2020] 1</w:t>
      </w:r>
      <w:r w:rsidR="00F27F32">
        <w:rPr>
          <w:rFonts w:ascii="Times New Roman" w:eastAsia="宋体" w:hAnsi="Times New Roman" w:cs="Times New Roman"/>
          <w:b/>
          <w:bCs/>
        </w:rPr>
        <w:t xml:space="preserve"> </w:t>
      </w:r>
      <w:r w:rsidR="006A7A4A" w:rsidRPr="00F27F32">
        <w:rPr>
          <w:rFonts w:ascii="Times New Roman" w:eastAsia="宋体" w:hAnsi="Times New Roman" w:cs="Times New Roman"/>
          <w:b/>
          <w:bCs/>
        </w:rPr>
        <w:t>号文</w:t>
      </w:r>
    </w:p>
    <w:p w14:paraId="561BB7E6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6D7D8045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53B6612E" w14:textId="13FEEEC8" w:rsidR="006A7A4A" w:rsidRPr="00F27F32" w:rsidRDefault="006A7A4A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begin"/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>建设单位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separate"/>
      </w:r>
      <w:r w:rsidR="005F3DDE">
        <w:rPr>
          <w:rFonts w:ascii="Times New Roman" w:eastAsia="宋体" w:hAnsi="Times New Roman" w:cs="Times New Roman"/>
          <w:sz w:val="30"/>
          <w:szCs w:val="30"/>
        </w:rPr>
        <w:t>桐乡市</w:t>
      </w:r>
      <w:proofErr w:type="gramStart"/>
      <w:r w:rsidR="005F3DDE">
        <w:rPr>
          <w:rFonts w:ascii="Times New Roman" w:eastAsia="宋体" w:hAnsi="Times New Roman" w:cs="Times New Roman"/>
          <w:sz w:val="30"/>
          <w:szCs w:val="30"/>
        </w:rPr>
        <w:t>浩</w:t>
      </w:r>
      <w:proofErr w:type="gramEnd"/>
      <w:r w:rsidR="005F3DDE">
        <w:rPr>
          <w:rFonts w:ascii="Times New Roman" w:eastAsia="宋体" w:hAnsi="Times New Roman" w:cs="Times New Roman"/>
          <w:sz w:val="30"/>
          <w:szCs w:val="30"/>
        </w:rPr>
        <w:t>升纺织整理有限公司</w: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end"/>
      </w:r>
    </w:p>
    <w:p w14:paraId="16BAF39C" w14:textId="4D831CE9" w:rsidR="006A7A4A" w:rsidRPr="00F27F32" w:rsidRDefault="005F3DDE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年产</w:t>
      </w:r>
      <w:r>
        <w:rPr>
          <w:rFonts w:ascii="Times New Roman" w:eastAsia="宋体" w:hAnsi="Times New Roman" w:cs="Times New Roman"/>
          <w:sz w:val="30"/>
          <w:szCs w:val="30"/>
        </w:rPr>
        <w:t>500</w:t>
      </w:r>
      <w:r>
        <w:rPr>
          <w:rFonts w:ascii="Times New Roman" w:eastAsia="宋体" w:hAnsi="Times New Roman" w:cs="Times New Roman"/>
          <w:sz w:val="30"/>
          <w:szCs w:val="30"/>
        </w:rPr>
        <w:t>万米功能性面料</w:t>
      </w:r>
    </w:p>
    <w:p w14:paraId="6CB4007C" w14:textId="1BB83AB4" w:rsidR="006A7A4A" w:rsidRPr="00F27F32" w:rsidRDefault="006A7A4A" w:rsidP="006A7A4A">
      <w:pPr>
        <w:jc w:val="center"/>
        <w:rPr>
          <w:rFonts w:ascii="Times New Roman" w:eastAsia="宋体" w:hAnsi="Times New Roman" w:cs="Times New Roman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t>建设项目阶段性竣工环境保护（固废部分）验收意见</w:t>
      </w:r>
    </w:p>
    <w:p w14:paraId="5083773D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1EAB027E" w14:textId="4E23B40B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5F3DDE">
        <w:rPr>
          <w:rFonts w:ascii="Times New Roman" w:eastAsia="宋体" w:hAnsi="Times New Roman" w:cs="Times New Roman"/>
          <w:sz w:val="24"/>
          <w:szCs w:val="24"/>
        </w:rPr>
        <w:t>桐乡市</w:t>
      </w:r>
      <w:proofErr w:type="gramStart"/>
      <w:r w:rsidR="005F3DDE">
        <w:rPr>
          <w:rFonts w:ascii="Times New Roman" w:eastAsia="宋体" w:hAnsi="Times New Roman" w:cs="Times New Roman"/>
          <w:sz w:val="24"/>
          <w:szCs w:val="24"/>
        </w:rPr>
        <w:t>浩</w:t>
      </w:r>
      <w:proofErr w:type="gramEnd"/>
      <w:r w:rsidR="005F3DDE">
        <w:rPr>
          <w:rFonts w:ascii="Times New Roman" w:eastAsia="宋体" w:hAnsi="Times New Roman" w:cs="Times New Roman"/>
          <w:sz w:val="24"/>
          <w:szCs w:val="24"/>
        </w:rPr>
        <w:t>升纺织整理有限公司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sz w:val="24"/>
          <w:szCs w:val="24"/>
        </w:rPr>
        <w:t>根据《建设项目环境保护管理条例》、《关于发布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建设项目竣工环境保护验收暂行办法〉的公告》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国环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规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环评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[2017]4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和《关于印发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建设项目环境影响评价政府信息公开指南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试行</w:t>
      </w:r>
      <w:r w:rsidRPr="00F27F32">
        <w:rPr>
          <w:rFonts w:ascii="Times New Roman" w:eastAsia="宋体" w:hAnsi="Times New Roman" w:cs="Times New Roman"/>
          <w:sz w:val="24"/>
          <w:szCs w:val="24"/>
        </w:rPr>
        <w:t>)&gt;</w:t>
      </w:r>
      <w:r w:rsidRPr="00F27F32">
        <w:rPr>
          <w:rFonts w:ascii="Times New Roman" w:eastAsia="宋体" w:hAnsi="Times New Roman" w:cs="Times New Roman"/>
          <w:sz w:val="24"/>
          <w:szCs w:val="24"/>
        </w:rPr>
        <w:t>的通知》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环办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[2013]103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等有关法规，并经现场检查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F27F32">
        <w:rPr>
          <w:rFonts w:ascii="Times New Roman" w:eastAsia="宋体" w:hAnsi="Times New Roman" w:cs="Times New Roman"/>
          <w:sz w:val="24"/>
          <w:szCs w:val="24"/>
        </w:rPr>
        <w:t>研究，形成本公司环境保护设施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固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废部分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竣工验收意见如下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BADB66A" w14:textId="31274482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一、</w: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5F3DDE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5F3DDE">
        <w:rPr>
          <w:rFonts w:ascii="Times New Roman" w:eastAsia="宋体" w:hAnsi="Times New Roman" w:cs="Times New Roman"/>
          <w:sz w:val="24"/>
          <w:szCs w:val="24"/>
        </w:rPr>
        <w:t>桐乡市</w:t>
      </w:r>
      <w:proofErr w:type="gramStart"/>
      <w:r w:rsidR="005F3DDE">
        <w:rPr>
          <w:rFonts w:ascii="Times New Roman" w:eastAsia="宋体" w:hAnsi="Times New Roman" w:cs="Times New Roman"/>
          <w:sz w:val="24"/>
          <w:szCs w:val="24"/>
        </w:rPr>
        <w:t>浩</w:t>
      </w:r>
      <w:proofErr w:type="gramEnd"/>
      <w:r w:rsidR="005F3DDE">
        <w:rPr>
          <w:rFonts w:ascii="Times New Roman" w:eastAsia="宋体" w:hAnsi="Times New Roman" w:cs="Times New Roman"/>
          <w:sz w:val="24"/>
          <w:szCs w:val="24"/>
        </w:rPr>
        <w:t>升纺织整理有限公司</w: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5F3DDE">
        <w:rPr>
          <w:rFonts w:ascii="Times New Roman" w:eastAsia="宋体" w:hAnsi="Times New Roman" w:cs="Times New Roman"/>
          <w:sz w:val="24"/>
          <w:szCs w:val="24"/>
        </w:rPr>
        <w:t>位于</w:t>
      </w:r>
      <w:r w:rsidR="005F3DDE" w:rsidRPr="005F3DDE">
        <w:rPr>
          <w:rFonts w:ascii="Times New Roman" w:eastAsia="宋体" w:hAnsi="Times New Roman" w:cs="Times New Roman"/>
          <w:sz w:val="24"/>
          <w:szCs w:val="24"/>
        </w:rPr>
        <w:t>桐乡市大麻镇布艺工业园区</w:t>
      </w:r>
      <w:r w:rsidR="005F3DDE" w:rsidRPr="005F3DDE">
        <w:rPr>
          <w:rFonts w:ascii="Times New Roman" w:eastAsia="宋体" w:hAnsi="Times New Roman" w:cs="Times New Roman"/>
          <w:sz w:val="24"/>
          <w:szCs w:val="24"/>
        </w:rPr>
        <w:t>1-3</w:t>
      </w:r>
      <w:r w:rsidR="005F3DDE" w:rsidRPr="005F3DDE">
        <w:rPr>
          <w:rFonts w:ascii="Times New Roman" w:eastAsia="宋体" w:hAnsi="Times New Roman" w:cs="Times New Roman"/>
          <w:sz w:val="24"/>
          <w:szCs w:val="24"/>
        </w:rPr>
        <w:t>幢，占地面积约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3559.25</w:t>
      </w:r>
      <w:r w:rsidR="005F3DDE" w:rsidRPr="005F3DDE">
        <w:rPr>
          <w:rFonts w:ascii="Times New Roman" w:eastAsia="宋体" w:hAnsi="Times New Roman" w:cs="Times New Roman"/>
          <w:sz w:val="24"/>
          <w:szCs w:val="24"/>
        </w:rPr>
        <w:t>平方米</w:t>
      </w:r>
      <w:r w:rsidRPr="005F3DDE">
        <w:rPr>
          <w:rFonts w:ascii="Times New Roman" w:eastAsia="宋体" w:hAnsi="Times New Roman" w:cs="Times New Roman"/>
          <w:sz w:val="24"/>
          <w:szCs w:val="24"/>
        </w:rPr>
        <w:t>。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2019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月，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公司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委托杭州九</w:t>
      </w:r>
      <w:proofErr w:type="gramStart"/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寰</w:t>
      </w:r>
      <w:proofErr w:type="gramEnd"/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环保科技有限公司编制了《桐乡市浩升纺织整理有限公司年产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500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万米功能性面料新建项目环境影响报告表》。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9"/>
        </w:smartTagPr>
        <w:r w:rsidR="005F3DDE" w:rsidRPr="005F3DDE">
          <w:rPr>
            <w:rFonts w:ascii="Times New Roman" w:eastAsia="宋体" w:hAnsi="Times New Roman" w:cs="Times New Roman" w:hint="eastAsia"/>
            <w:sz w:val="24"/>
            <w:szCs w:val="24"/>
          </w:rPr>
          <w:t>2019</w:t>
        </w:r>
        <w:r w:rsidR="005F3DDE" w:rsidRPr="005F3DDE">
          <w:rPr>
            <w:rFonts w:ascii="Times New Roman" w:eastAsia="宋体" w:hAnsi="Times New Roman" w:cs="Times New Roman" w:hint="eastAsia"/>
            <w:sz w:val="24"/>
            <w:szCs w:val="24"/>
          </w:rPr>
          <w:t>年</w:t>
        </w:r>
        <w:r w:rsidR="005F3DDE" w:rsidRPr="005F3DDE">
          <w:rPr>
            <w:rFonts w:ascii="Times New Roman" w:eastAsia="宋体" w:hAnsi="Times New Roman" w:cs="Times New Roman" w:hint="eastAsia"/>
            <w:sz w:val="24"/>
            <w:szCs w:val="24"/>
          </w:rPr>
          <w:t>5</w:t>
        </w:r>
        <w:r w:rsidR="005F3DDE" w:rsidRPr="005F3DDE">
          <w:rPr>
            <w:rFonts w:ascii="Times New Roman" w:eastAsia="宋体" w:hAnsi="Times New Roman" w:cs="Times New Roman" w:hint="eastAsia"/>
            <w:sz w:val="24"/>
            <w:szCs w:val="24"/>
          </w:rPr>
          <w:t>月</w:t>
        </w:r>
        <w:r w:rsidR="005F3DDE" w:rsidRPr="005F3DDE">
          <w:rPr>
            <w:rFonts w:ascii="Times New Roman" w:eastAsia="宋体" w:hAnsi="Times New Roman" w:cs="Times New Roman" w:hint="eastAsia"/>
            <w:sz w:val="24"/>
            <w:szCs w:val="24"/>
          </w:rPr>
          <w:t>15</w:t>
        </w:r>
        <w:r w:rsidR="005F3DDE" w:rsidRPr="005F3DDE">
          <w:rPr>
            <w:rFonts w:ascii="Times New Roman" w:eastAsia="宋体" w:hAnsi="Times New Roman" w:cs="Times New Roman" w:hint="eastAsia"/>
            <w:sz w:val="24"/>
            <w:szCs w:val="24"/>
          </w:rPr>
          <w:t>日</w:t>
        </w:r>
      </w:smartTag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嘉兴市生态环境局桐乡分局以嘉</w:t>
      </w:r>
      <w:proofErr w:type="gramStart"/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环桐建</w:t>
      </w:r>
      <w:proofErr w:type="gramEnd"/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[2019]0089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号文出具了该项目的环境影响报告表的批复。</w:t>
      </w:r>
      <w:r w:rsidRPr="00F27F32">
        <w:rPr>
          <w:rFonts w:ascii="Times New Roman" w:eastAsia="宋体" w:hAnsi="Times New Roman" w:cs="Times New Roman"/>
          <w:sz w:val="24"/>
          <w:szCs w:val="24"/>
        </w:rPr>
        <w:t>。审批建设规模为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年产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500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万米功能性面料</w:t>
      </w:r>
      <w:r w:rsidRPr="00F27F32">
        <w:rPr>
          <w:rFonts w:ascii="Times New Roman" w:eastAsia="宋体" w:hAnsi="Times New Roman" w:cs="Times New Roman"/>
          <w:sz w:val="24"/>
          <w:szCs w:val="24"/>
        </w:rPr>
        <w:t>，建成内容与环评批复基本一致。项目</w:t>
      </w:r>
      <w:r w:rsidR="005F3DDE" w:rsidRPr="005F3DDE">
        <w:rPr>
          <w:rFonts w:ascii="Times New Roman" w:eastAsia="宋体" w:hAnsi="Times New Roman" w:cs="Times New Roman"/>
          <w:sz w:val="24"/>
          <w:szCs w:val="24"/>
        </w:rPr>
        <w:t>实际总投资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3300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万</w:t>
      </w:r>
      <w:r w:rsidR="005F3DDE" w:rsidRPr="005F3DDE">
        <w:rPr>
          <w:rFonts w:ascii="Times New Roman" w:eastAsia="宋体" w:hAnsi="Times New Roman" w:cs="Times New Roman"/>
          <w:sz w:val="24"/>
          <w:szCs w:val="24"/>
        </w:rPr>
        <w:t>元，其中实际环保投资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98</w:t>
      </w:r>
      <w:r w:rsidR="005F3DDE" w:rsidRPr="005F3DDE">
        <w:rPr>
          <w:rFonts w:ascii="Times New Roman" w:eastAsia="宋体" w:hAnsi="Times New Roman" w:cs="Times New Roman"/>
          <w:sz w:val="24"/>
          <w:szCs w:val="24"/>
        </w:rPr>
        <w:t>万元</w:t>
      </w:r>
      <w:r w:rsidRPr="00F27F3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202A2BA" w14:textId="041C2481" w:rsidR="006A7A4A" w:rsidRPr="005F3DDE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二、本项目固体废弃物主要是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废包装材料、边角料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废包装桶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废活性炭、废抹布、废清洗溶剂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生活垃圾</w:t>
      </w:r>
      <w:r w:rsidRPr="00F27F32">
        <w:rPr>
          <w:rFonts w:ascii="Times New Roman" w:eastAsia="宋体" w:hAnsi="Times New Roman" w:cs="Times New Roman"/>
          <w:sz w:val="24"/>
          <w:szCs w:val="24"/>
        </w:rPr>
        <w:t>等。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废包装材料、边角料收集后外卖综合利用；废包装桶、废活性炭、废抹布、废清洗溶剂委托浙江金泰莱环保科技有限公司处置；生活垃圾收集后委托当地环卫部门统一收集清运处理。</w:t>
      </w:r>
    </w:p>
    <w:p w14:paraId="1A299AD4" w14:textId="726AC5C5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三、项目基本落实了环评及批复关于固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废污染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的防治设施，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我公司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t>认为该项目已经具备阶段性竣工环境保护（固废部分）验收条件，同意通过阶段性竣工验收。</w:t>
      </w:r>
    </w:p>
    <w:p w14:paraId="3FDFC27E" w14:textId="1374B988" w:rsidR="006A7A4A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lastRenderedPageBreak/>
        <w:t>四、项目投运后，我公司将严格按照国家的相关规定分质分类妥善处置各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类固废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，防止产生二次污染。</w:t>
      </w:r>
    </w:p>
    <w:p w14:paraId="7FFE496E" w14:textId="5953F58C" w:rsid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4FFEDFB" w14:textId="77777777" w:rsidR="00F27F32" w:rsidRP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63528BB" w14:textId="746A12AA" w:rsidR="006A7A4A" w:rsidRPr="00F27F32" w:rsidRDefault="00F27F32" w:rsidP="00F27F32">
      <w:pPr>
        <w:spacing w:line="360" w:lineRule="auto"/>
        <w:ind w:firstLineChars="2100" w:firstLine="506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5F3DDE">
        <w:rPr>
          <w:rFonts w:ascii="Times New Roman" w:eastAsia="宋体" w:hAnsi="Times New Roman" w:cs="Times New Roman"/>
          <w:b/>
          <w:bCs/>
          <w:sz w:val="24"/>
          <w:szCs w:val="24"/>
        </w:rPr>
        <w:t>桐乡市</w:t>
      </w:r>
      <w:proofErr w:type="gramStart"/>
      <w:r w:rsidR="005F3DDE">
        <w:rPr>
          <w:rFonts w:ascii="Times New Roman" w:eastAsia="宋体" w:hAnsi="Times New Roman" w:cs="Times New Roman"/>
          <w:b/>
          <w:bCs/>
          <w:sz w:val="24"/>
          <w:szCs w:val="24"/>
        </w:rPr>
        <w:t>浩</w:t>
      </w:r>
      <w:proofErr w:type="gramEnd"/>
      <w:r w:rsidR="005F3DDE">
        <w:rPr>
          <w:rFonts w:ascii="Times New Roman" w:eastAsia="宋体" w:hAnsi="Times New Roman" w:cs="Times New Roman"/>
          <w:b/>
          <w:bCs/>
          <w:sz w:val="24"/>
          <w:szCs w:val="24"/>
        </w:rPr>
        <w:t>升纺织整理有限公司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br/>
      </w:r>
    </w:p>
    <w:p w14:paraId="780468F2" w14:textId="118BF8D6" w:rsidR="006A7A4A" w:rsidRPr="00F27F32" w:rsidRDefault="00F27F32" w:rsidP="006A7A4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                  2020.09.0</w:t>
      </w:r>
      <w:r w:rsidR="005F3DDE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</w:p>
    <w:p w14:paraId="5AD921CF" w14:textId="64186E33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sectPr w:rsidR="006A7A4A" w:rsidRPr="00F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AF97" w14:textId="77777777" w:rsidR="005A2600" w:rsidRDefault="005A2600" w:rsidP="006A7A4A">
      <w:r>
        <w:separator/>
      </w:r>
    </w:p>
  </w:endnote>
  <w:endnote w:type="continuationSeparator" w:id="0">
    <w:p w14:paraId="5CCB7CD3" w14:textId="77777777" w:rsidR="005A2600" w:rsidRDefault="005A2600" w:rsidP="006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B367B" w14:textId="77777777" w:rsidR="005A2600" w:rsidRDefault="005A2600" w:rsidP="006A7A4A">
      <w:r>
        <w:separator/>
      </w:r>
    </w:p>
  </w:footnote>
  <w:footnote w:type="continuationSeparator" w:id="0">
    <w:p w14:paraId="271D0AC4" w14:textId="77777777" w:rsidR="005A2600" w:rsidRDefault="005A2600" w:rsidP="006A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6"/>
    <w:rsid w:val="005A2600"/>
    <w:rsid w:val="005F3DDE"/>
    <w:rsid w:val="006A7A4A"/>
    <w:rsid w:val="00EF3F76"/>
    <w:rsid w:val="00F00707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B1F70F7"/>
  <w15:chartTrackingRefBased/>
  <w15:docId w15:val="{E83A422F-C7E4-4B39-A131-7023936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A4A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5F3DD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jxjzjn</dc:creator>
  <cp:keywords/>
  <dc:description/>
  <cp:lastModifiedBy>jxjzjn</cp:lastModifiedBy>
  <cp:revision>3</cp:revision>
  <dcterms:created xsi:type="dcterms:W3CDTF">2020-08-31T07:31:00Z</dcterms:created>
  <dcterms:modified xsi:type="dcterms:W3CDTF">2020-08-31T08:06:00Z</dcterms:modified>
</cp:coreProperties>
</file>